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0A0"/>
      </w:tblPr>
      <w:tblGrid>
        <w:gridCol w:w="8719"/>
      </w:tblGrid>
      <w:tr w:rsidR="008A25EB" w:rsidRPr="004C1F74">
        <w:trPr>
          <w:trHeight w:val="2880"/>
        </w:trPr>
        <w:tc>
          <w:tcPr>
            <w:tcW w:w="5000" w:type="pct"/>
          </w:tcPr>
          <w:p w:rsidR="008A25EB" w:rsidRPr="004C1F74" w:rsidRDefault="008A25EB" w:rsidP="00321D6A">
            <w:pPr>
              <w:pStyle w:val="NoSpacing"/>
              <w:jc w:val="center"/>
              <w:rPr>
                <w:rFonts w:cs="Times New Roman"/>
                <w:caps/>
              </w:rPr>
            </w:pPr>
            <w:r w:rsidRPr="002B37B5">
              <w:rPr>
                <w:b/>
                <w:bCs/>
                <w:i/>
                <w:iCs/>
                <w:sz w:val="56"/>
                <w:szCs w:val="56"/>
              </w:rPr>
              <w:t>TUKMOS</w:t>
            </w:r>
          </w:p>
        </w:tc>
      </w:tr>
      <w:tr w:rsidR="008A25EB" w:rsidRPr="004C1F74">
        <w:trPr>
          <w:trHeight w:val="1440"/>
        </w:trPr>
        <w:tc>
          <w:tcPr>
            <w:tcW w:w="5000" w:type="pct"/>
            <w:tcBorders>
              <w:bottom w:val="single" w:sz="4" w:space="0" w:color="4F81BD"/>
            </w:tcBorders>
            <w:vAlign w:val="center"/>
          </w:tcPr>
          <w:p w:rsidR="008A25EB" w:rsidRPr="004C1F74" w:rsidRDefault="008A25EB" w:rsidP="00DA2BF4">
            <w:pPr>
              <w:pStyle w:val="NoSpacing"/>
              <w:jc w:val="center"/>
              <w:rPr>
                <w:rFonts w:cs="Times New Roman"/>
                <w:sz w:val="40"/>
                <w:szCs w:val="40"/>
              </w:rPr>
            </w:pPr>
            <w:r w:rsidRPr="004C1F74">
              <w:rPr>
                <w:i/>
                <w:iCs/>
                <w:sz w:val="32"/>
                <w:szCs w:val="32"/>
              </w:rPr>
              <w:t>TIPTA UZMANLIK KURULU                                                             MÜFREDAT OLUŞTURMA VE STANDART BELİRLEME SİSTEMİ</w:t>
            </w:r>
          </w:p>
        </w:tc>
      </w:tr>
      <w:tr w:rsidR="008A25EB" w:rsidRPr="004C1F74">
        <w:trPr>
          <w:trHeight w:val="720"/>
        </w:trPr>
        <w:tc>
          <w:tcPr>
            <w:tcW w:w="5000" w:type="pct"/>
            <w:tcBorders>
              <w:top w:val="single" w:sz="4" w:space="0" w:color="4F81BD"/>
            </w:tcBorders>
            <w:vAlign w:val="center"/>
          </w:tcPr>
          <w:p w:rsidR="008A25EB" w:rsidRDefault="008A25EB" w:rsidP="00321D6A">
            <w:pPr>
              <w:pStyle w:val="NoSpacing"/>
              <w:jc w:val="center"/>
              <w:rPr>
                <w:i/>
                <w:iCs/>
                <w:sz w:val="40"/>
                <w:szCs w:val="40"/>
              </w:rPr>
            </w:pPr>
            <w:r>
              <w:rPr>
                <w:i/>
                <w:iCs/>
                <w:sz w:val="40"/>
                <w:szCs w:val="40"/>
              </w:rPr>
              <w:t>FİZİKSEL TIP VE REHABİLİTASYON</w:t>
            </w:r>
          </w:p>
          <w:p w:rsidR="008A25EB" w:rsidRPr="004C1F74" w:rsidRDefault="008A25EB" w:rsidP="00321D6A">
            <w:pPr>
              <w:pStyle w:val="NoSpacing"/>
              <w:jc w:val="center"/>
              <w:rPr>
                <w:rFonts w:cs="Times New Roman"/>
                <w:i/>
                <w:iCs/>
                <w:sz w:val="40"/>
                <w:szCs w:val="40"/>
              </w:rPr>
            </w:pPr>
            <w:r>
              <w:rPr>
                <w:i/>
                <w:iCs/>
                <w:sz w:val="40"/>
                <w:szCs w:val="40"/>
              </w:rPr>
              <w:t>Uzmanlık Eğitimi Çekirdek</w:t>
            </w:r>
            <w:r w:rsidRPr="004C1F74">
              <w:rPr>
                <w:i/>
                <w:iCs/>
                <w:sz w:val="40"/>
                <w:szCs w:val="40"/>
              </w:rPr>
              <w:t xml:space="preserve"> Müfredat</w:t>
            </w:r>
            <w:r>
              <w:rPr>
                <w:i/>
                <w:iCs/>
                <w:sz w:val="40"/>
                <w:szCs w:val="40"/>
              </w:rPr>
              <w:t>ı</w:t>
            </w:r>
          </w:p>
          <w:p w:rsidR="008A25EB" w:rsidRPr="004C1F74" w:rsidRDefault="008A25EB" w:rsidP="00AF1F12">
            <w:pPr>
              <w:jc w:val="center"/>
              <w:rPr>
                <w:sz w:val="28"/>
                <w:szCs w:val="28"/>
              </w:rPr>
            </w:pPr>
          </w:p>
        </w:tc>
      </w:tr>
      <w:tr w:rsidR="008A25EB" w:rsidRPr="004C1F74">
        <w:trPr>
          <w:trHeight w:val="360"/>
        </w:trPr>
        <w:tc>
          <w:tcPr>
            <w:tcW w:w="5000" w:type="pct"/>
            <w:vAlign w:val="center"/>
          </w:tcPr>
          <w:p w:rsidR="008A25EB" w:rsidRPr="004C1F74" w:rsidRDefault="008A25EB" w:rsidP="00321D6A">
            <w:pPr>
              <w:pStyle w:val="NoSpacing"/>
              <w:jc w:val="center"/>
              <w:rPr>
                <w:rFonts w:cs="Times New Roman"/>
              </w:rPr>
            </w:pPr>
          </w:p>
        </w:tc>
      </w:tr>
      <w:tr w:rsidR="008A25EB" w:rsidRPr="004C1F74">
        <w:trPr>
          <w:trHeight w:val="360"/>
        </w:trPr>
        <w:tc>
          <w:tcPr>
            <w:tcW w:w="5000" w:type="pct"/>
            <w:vAlign w:val="center"/>
          </w:tcPr>
          <w:p w:rsidR="008A25EB" w:rsidRPr="004C1F74" w:rsidRDefault="008A25EB" w:rsidP="00321D6A">
            <w:pPr>
              <w:pStyle w:val="NoSpacing"/>
              <w:jc w:val="center"/>
              <w:rPr>
                <w:rFonts w:cs="Times New Roman"/>
                <w:b/>
                <w:bCs/>
              </w:rPr>
            </w:pPr>
          </w:p>
        </w:tc>
      </w:tr>
      <w:tr w:rsidR="008A25EB" w:rsidRPr="004C1F74">
        <w:trPr>
          <w:trHeight w:val="360"/>
        </w:trPr>
        <w:tc>
          <w:tcPr>
            <w:tcW w:w="5000" w:type="pct"/>
            <w:vAlign w:val="center"/>
          </w:tcPr>
          <w:p w:rsidR="008A25EB" w:rsidRPr="002B37B5" w:rsidRDefault="008A25EB" w:rsidP="00321D6A">
            <w:pPr>
              <w:pStyle w:val="NoSpacing"/>
              <w:jc w:val="center"/>
              <w:rPr>
                <w:b/>
                <w:bCs/>
                <w:color w:val="FF0000"/>
              </w:rPr>
            </w:pPr>
            <w:r w:rsidRPr="002B37B5">
              <w:rPr>
                <w:b/>
                <w:bCs/>
                <w:color w:val="FF0000"/>
              </w:rPr>
              <w:t>18-19.04.2013</w:t>
            </w:r>
          </w:p>
        </w:tc>
      </w:tr>
    </w:tbl>
    <w:p w:rsidR="008A25EB" w:rsidRPr="004C1F74" w:rsidRDefault="008A25EB"/>
    <w:p w:rsidR="008A25EB" w:rsidRPr="004C1F74" w:rsidRDefault="008A25EB"/>
    <w:p w:rsidR="008A25EB" w:rsidRPr="004C1F74" w:rsidRDefault="008A25EB">
      <w:pPr>
        <w:spacing w:after="0" w:line="240" w:lineRule="auto"/>
      </w:pPr>
      <w:r w:rsidRPr="004C1F74">
        <w:br w:type="page"/>
      </w:r>
    </w:p>
    <w:p w:rsidR="008A25EB" w:rsidRPr="004C1F74" w:rsidRDefault="008A25EB" w:rsidP="00800A1F">
      <w:pPr>
        <w:spacing w:line="360" w:lineRule="auto"/>
        <w:jc w:val="center"/>
      </w:pPr>
      <w:r w:rsidRPr="004C1F74">
        <w:br w:type="page"/>
      </w:r>
    </w:p>
    <w:p w:rsidR="008A25EB" w:rsidRPr="004C1F74" w:rsidRDefault="008A25EB" w:rsidP="004A38D3">
      <w:pPr>
        <w:shd w:val="clear" w:color="auto" w:fill="0D0D0D"/>
        <w:spacing w:line="360" w:lineRule="auto"/>
        <w:jc w:val="both"/>
        <w:rPr>
          <w:b/>
          <w:bCs/>
          <w:color w:val="FFFFFF"/>
        </w:rPr>
      </w:pPr>
      <w:r w:rsidRPr="004C1F74">
        <w:rPr>
          <w:b/>
          <w:bCs/>
          <w:color w:val="FFFFFF"/>
        </w:rPr>
        <w:t>İÇİNDEKİLER</w:t>
      </w:r>
    </w:p>
    <w:p w:rsidR="008A25EB" w:rsidRDefault="008A25EB">
      <w:pPr>
        <w:pStyle w:val="TOC1"/>
        <w:rPr>
          <w:rFonts w:ascii="Calibri" w:hAnsi="Calibri" w:cs="Calibri"/>
          <w:b w:val="0"/>
          <w:bCs w:val="0"/>
          <w:caps w:val="0"/>
          <w:noProof/>
          <w:sz w:val="22"/>
          <w:szCs w:val="22"/>
          <w:lang w:eastAsia="tr-TR"/>
        </w:rPr>
      </w:pPr>
      <w:r w:rsidRPr="004C1F74">
        <w:rPr>
          <w:rFonts w:ascii="Calibri" w:hAnsi="Calibri" w:cs="Calibri"/>
        </w:rPr>
        <w:fldChar w:fldCharType="begin"/>
      </w:r>
      <w:r w:rsidRPr="004C1F74">
        <w:rPr>
          <w:rFonts w:ascii="Calibri" w:hAnsi="Calibri" w:cs="Calibri"/>
        </w:rPr>
        <w:instrText xml:space="preserve"> TOC \o "1-3" \h \z \u </w:instrText>
      </w:r>
      <w:r w:rsidRPr="004C1F74">
        <w:rPr>
          <w:rFonts w:ascii="Calibri" w:hAnsi="Calibri" w:cs="Calibri"/>
        </w:rPr>
        <w:fldChar w:fldCharType="separate"/>
      </w:r>
      <w:hyperlink w:anchor="_Toc353442249" w:history="1">
        <w:r w:rsidRPr="00BC6B39">
          <w:rPr>
            <w:rStyle w:val="Hyperlink"/>
            <w:noProof/>
          </w:rPr>
          <w:t>1.</w:t>
        </w:r>
        <w:r>
          <w:rPr>
            <w:rFonts w:ascii="Calibri" w:hAnsi="Calibri" w:cs="Calibri"/>
            <w:b w:val="0"/>
            <w:bCs w:val="0"/>
            <w:caps w:val="0"/>
            <w:noProof/>
            <w:sz w:val="22"/>
            <w:szCs w:val="22"/>
            <w:lang w:eastAsia="tr-TR"/>
          </w:rPr>
          <w:tab/>
        </w:r>
        <w:r w:rsidRPr="00BC6B39">
          <w:rPr>
            <w:rStyle w:val="Hyperlink"/>
            <w:noProof/>
          </w:rPr>
          <w:t>GİRİŞ</w:t>
        </w:r>
        <w:r>
          <w:rPr>
            <w:noProof/>
            <w:webHidden/>
          </w:rPr>
          <w:tab/>
        </w:r>
        <w:r>
          <w:rPr>
            <w:noProof/>
            <w:webHidden/>
          </w:rPr>
          <w:fldChar w:fldCharType="begin"/>
        </w:r>
        <w:r>
          <w:rPr>
            <w:noProof/>
            <w:webHidden/>
          </w:rPr>
          <w:instrText xml:space="preserve"> PAGEREF _Toc353442249 \h </w:instrText>
        </w:r>
        <w:r>
          <w:rPr>
            <w:noProof/>
            <w:webHidden/>
          </w:rPr>
        </w:r>
        <w:r>
          <w:rPr>
            <w:noProof/>
            <w:webHidden/>
          </w:rPr>
          <w:fldChar w:fldCharType="separate"/>
        </w:r>
        <w:r>
          <w:rPr>
            <w:noProof/>
            <w:webHidden/>
          </w:rPr>
          <w:t>5</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50" w:history="1">
        <w:r w:rsidRPr="00BC6B39">
          <w:rPr>
            <w:rStyle w:val="Hyperlink"/>
            <w:noProof/>
          </w:rPr>
          <w:t>2.</w:t>
        </w:r>
        <w:r>
          <w:rPr>
            <w:rFonts w:ascii="Calibri" w:hAnsi="Calibri" w:cs="Calibri"/>
            <w:b w:val="0"/>
            <w:bCs w:val="0"/>
            <w:caps w:val="0"/>
            <w:noProof/>
            <w:sz w:val="22"/>
            <w:szCs w:val="22"/>
            <w:lang w:eastAsia="tr-TR"/>
          </w:rPr>
          <w:tab/>
        </w:r>
        <w:r w:rsidRPr="00BC6B39">
          <w:rPr>
            <w:rStyle w:val="Hyperlink"/>
            <w:noProof/>
          </w:rPr>
          <w:t>MÜFREDAT TANITIMI</w:t>
        </w:r>
        <w:r>
          <w:rPr>
            <w:noProof/>
            <w:webHidden/>
          </w:rPr>
          <w:tab/>
        </w:r>
        <w:r>
          <w:rPr>
            <w:noProof/>
            <w:webHidden/>
          </w:rPr>
          <w:fldChar w:fldCharType="begin"/>
        </w:r>
        <w:r>
          <w:rPr>
            <w:noProof/>
            <w:webHidden/>
          </w:rPr>
          <w:instrText xml:space="preserve"> PAGEREF _Toc353442250 \h </w:instrText>
        </w:r>
        <w:r>
          <w:rPr>
            <w:noProof/>
            <w:webHidden/>
          </w:rPr>
        </w:r>
        <w:r>
          <w:rPr>
            <w:noProof/>
            <w:webHidden/>
          </w:rPr>
          <w:fldChar w:fldCharType="separate"/>
        </w:r>
        <w:r>
          <w:rPr>
            <w:noProof/>
            <w:webHidden/>
          </w:rPr>
          <w:t>5</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51" w:history="1">
        <w:r w:rsidRPr="00BC6B39">
          <w:rPr>
            <w:rStyle w:val="Hyperlink"/>
            <w:noProof/>
          </w:rPr>
          <w:t>3.</w:t>
        </w:r>
        <w:r>
          <w:rPr>
            <w:rFonts w:ascii="Calibri" w:hAnsi="Calibri" w:cs="Calibri"/>
            <w:b w:val="0"/>
            <w:bCs w:val="0"/>
            <w:caps w:val="0"/>
            <w:noProof/>
            <w:sz w:val="22"/>
            <w:szCs w:val="22"/>
            <w:lang w:eastAsia="tr-TR"/>
          </w:rPr>
          <w:tab/>
        </w:r>
        <w:r w:rsidRPr="00BC6B39">
          <w:rPr>
            <w:rStyle w:val="Hyperlink"/>
            <w:noProof/>
          </w:rPr>
          <w:t>TEMEL YETKİNLİKLER</w:t>
        </w:r>
        <w:r>
          <w:rPr>
            <w:noProof/>
            <w:webHidden/>
          </w:rPr>
          <w:tab/>
        </w:r>
        <w:r>
          <w:rPr>
            <w:noProof/>
            <w:webHidden/>
          </w:rPr>
          <w:fldChar w:fldCharType="begin"/>
        </w:r>
        <w:r>
          <w:rPr>
            <w:noProof/>
            <w:webHidden/>
          </w:rPr>
          <w:instrText xml:space="preserve"> PAGEREF _Toc353442251 \h </w:instrText>
        </w:r>
        <w:r>
          <w:rPr>
            <w:noProof/>
            <w:webHidden/>
          </w:rPr>
        </w:r>
        <w:r>
          <w:rPr>
            <w:noProof/>
            <w:webHidden/>
          </w:rPr>
          <w:fldChar w:fldCharType="separate"/>
        </w:r>
        <w:r>
          <w:rPr>
            <w:noProof/>
            <w:webHidden/>
          </w:rPr>
          <w:t>8</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2" w:history="1">
        <w:r w:rsidRPr="00BC6B39">
          <w:rPr>
            <w:rStyle w:val="Hyperlink"/>
            <w:noProof/>
            <w:lang w:eastAsia="tr-TR"/>
          </w:rPr>
          <w:t>3.1.</w:t>
        </w:r>
        <w:r>
          <w:rPr>
            <w:b w:val="0"/>
            <w:bCs w:val="0"/>
            <w:noProof/>
            <w:sz w:val="22"/>
            <w:szCs w:val="22"/>
            <w:lang w:eastAsia="tr-TR"/>
          </w:rPr>
          <w:tab/>
        </w:r>
        <w:r w:rsidRPr="00BC6B39">
          <w:rPr>
            <w:rStyle w:val="Hyperlink"/>
            <w:noProof/>
            <w:lang w:eastAsia="tr-TR"/>
          </w:rPr>
          <w:t>Yönetici</w:t>
        </w:r>
        <w:r>
          <w:rPr>
            <w:noProof/>
            <w:webHidden/>
          </w:rPr>
          <w:tab/>
        </w:r>
        <w:r>
          <w:rPr>
            <w:noProof/>
            <w:webHidden/>
          </w:rPr>
          <w:fldChar w:fldCharType="begin"/>
        </w:r>
        <w:r>
          <w:rPr>
            <w:noProof/>
            <w:webHidden/>
          </w:rPr>
          <w:instrText xml:space="preserve"> PAGEREF _Toc353442252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3" w:history="1">
        <w:r w:rsidRPr="00BC6B39">
          <w:rPr>
            <w:rStyle w:val="Hyperlink"/>
            <w:noProof/>
            <w:lang w:eastAsia="tr-TR"/>
          </w:rPr>
          <w:t>3.2.</w:t>
        </w:r>
        <w:r>
          <w:rPr>
            <w:b w:val="0"/>
            <w:bCs w:val="0"/>
            <w:noProof/>
            <w:sz w:val="22"/>
            <w:szCs w:val="22"/>
            <w:lang w:eastAsia="tr-TR"/>
          </w:rPr>
          <w:tab/>
        </w:r>
        <w:r w:rsidRPr="00BC6B39">
          <w:rPr>
            <w:rStyle w:val="Hyperlink"/>
            <w:noProof/>
            <w:lang w:eastAsia="tr-TR"/>
          </w:rPr>
          <w:t>Ekip Üyesi</w:t>
        </w:r>
        <w:r>
          <w:rPr>
            <w:noProof/>
            <w:webHidden/>
          </w:rPr>
          <w:tab/>
        </w:r>
        <w:r>
          <w:rPr>
            <w:noProof/>
            <w:webHidden/>
          </w:rPr>
          <w:fldChar w:fldCharType="begin"/>
        </w:r>
        <w:r>
          <w:rPr>
            <w:noProof/>
            <w:webHidden/>
          </w:rPr>
          <w:instrText xml:space="preserve"> PAGEREF _Toc353442253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4" w:history="1">
        <w:r w:rsidRPr="00BC6B39">
          <w:rPr>
            <w:rStyle w:val="Hyperlink"/>
            <w:noProof/>
            <w:lang w:eastAsia="tr-TR"/>
          </w:rPr>
          <w:t>3.3.</w:t>
        </w:r>
        <w:r>
          <w:rPr>
            <w:b w:val="0"/>
            <w:bCs w:val="0"/>
            <w:noProof/>
            <w:sz w:val="22"/>
            <w:szCs w:val="22"/>
            <w:lang w:eastAsia="tr-TR"/>
          </w:rPr>
          <w:tab/>
        </w:r>
        <w:r w:rsidRPr="00BC6B39">
          <w:rPr>
            <w:rStyle w:val="Hyperlink"/>
            <w:noProof/>
            <w:lang w:eastAsia="tr-TR"/>
          </w:rPr>
          <w:t>Sağlık Koruyucusu</w:t>
        </w:r>
        <w:r>
          <w:rPr>
            <w:noProof/>
            <w:webHidden/>
          </w:rPr>
          <w:tab/>
        </w:r>
        <w:r>
          <w:rPr>
            <w:noProof/>
            <w:webHidden/>
          </w:rPr>
          <w:fldChar w:fldCharType="begin"/>
        </w:r>
        <w:r>
          <w:rPr>
            <w:noProof/>
            <w:webHidden/>
          </w:rPr>
          <w:instrText xml:space="preserve"> PAGEREF _Toc353442254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5" w:history="1">
        <w:r w:rsidRPr="00BC6B39">
          <w:rPr>
            <w:rStyle w:val="Hyperlink"/>
            <w:noProof/>
            <w:lang w:eastAsia="tr-TR"/>
          </w:rPr>
          <w:t>3.4.</w:t>
        </w:r>
        <w:r>
          <w:rPr>
            <w:b w:val="0"/>
            <w:bCs w:val="0"/>
            <w:noProof/>
            <w:sz w:val="22"/>
            <w:szCs w:val="22"/>
            <w:lang w:eastAsia="tr-TR"/>
          </w:rPr>
          <w:tab/>
        </w:r>
        <w:r w:rsidRPr="00BC6B39">
          <w:rPr>
            <w:rStyle w:val="Hyperlink"/>
            <w:noProof/>
            <w:lang w:eastAsia="tr-TR"/>
          </w:rPr>
          <w:t>İletişim Kuran</w:t>
        </w:r>
        <w:r>
          <w:rPr>
            <w:noProof/>
            <w:webHidden/>
          </w:rPr>
          <w:tab/>
        </w:r>
        <w:r>
          <w:rPr>
            <w:noProof/>
            <w:webHidden/>
          </w:rPr>
          <w:fldChar w:fldCharType="begin"/>
        </w:r>
        <w:r>
          <w:rPr>
            <w:noProof/>
            <w:webHidden/>
          </w:rPr>
          <w:instrText xml:space="preserve"> PAGEREF _Toc353442255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6" w:history="1">
        <w:r w:rsidRPr="00BC6B39">
          <w:rPr>
            <w:rStyle w:val="Hyperlink"/>
            <w:noProof/>
            <w:lang w:eastAsia="tr-TR"/>
          </w:rPr>
          <w:t>3.5.</w:t>
        </w:r>
        <w:r>
          <w:rPr>
            <w:b w:val="0"/>
            <w:bCs w:val="0"/>
            <w:noProof/>
            <w:sz w:val="22"/>
            <w:szCs w:val="22"/>
            <w:lang w:eastAsia="tr-TR"/>
          </w:rPr>
          <w:tab/>
        </w:r>
        <w:r w:rsidRPr="00BC6B39">
          <w:rPr>
            <w:rStyle w:val="Hyperlink"/>
            <w:noProof/>
            <w:lang w:eastAsia="tr-TR"/>
          </w:rPr>
          <w:t>Değer ve Sorumluluk Sahibi</w:t>
        </w:r>
        <w:r>
          <w:rPr>
            <w:noProof/>
            <w:webHidden/>
          </w:rPr>
          <w:tab/>
        </w:r>
        <w:r>
          <w:rPr>
            <w:noProof/>
            <w:webHidden/>
          </w:rPr>
          <w:fldChar w:fldCharType="begin"/>
        </w:r>
        <w:r>
          <w:rPr>
            <w:noProof/>
            <w:webHidden/>
          </w:rPr>
          <w:instrText xml:space="preserve"> PAGEREF _Toc353442256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7" w:history="1">
        <w:r w:rsidRPr="00BC6B39">
          <w:rPr>
            <w:rStyle w:val="Hyperlink"/>
            <w:noProof/>
            <w:lang w:eastAsia="tr-TR"/>
          </w:rPr>
          <w:t>3.6.</w:t>
        </w:r>
        <w:r>
          <w:rPr>
            <w:b w:val="0"/>
            <w:bCs w:val="0"/>
            <w:noProof/>
            <w:sz w:val="22"/>
            <w:szCs w:val="22"/>
            <w:lang w:eastAsia="tr-TR"/>
          </w:rPr>
          <w:tab/>
        </w:r>
        <w:r w:rsidRPr="00BC6B39">
          <w:rPr>
            <w:rStyle w:val="Hyperlink"/>
            <w:noProof/>
            <w:lang w:eastAsia="tr-TR"/>
          </w:rPr>
          <w:t>Öğrenen ve Öğreten</w:t>
        </w:r>
        <w:r>
          <w:rPr>
            <w:noProof/>
            <w:webHidden/>
          </w:rPr>
          <w:tab/>
        </w:r>
        <w:r>
          <w:rPr>
            <w:noProof/>
            <w:webHidden/>
          </w:rPr>
          <w:fldChar w:fldCharType="begin"/>
        </w:r>
        <w:r>
          <w:rPr>
            <w:noProof/>
            <w:webHidden/>
          </w:rPr>
          <w:instrText xml:space="preserve"> PAGEREF _Toc353442257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58" w:history="1">
        <w:r w:rsidRPr="00BC6B39">
          <w:rPr>
            <w:rStyle w:val="Hyperlink"/>
            <w:noProof/>
            <w:lang w:eastAsia="tr-TR"/>
          </w:rPr>
          <w:t>3.7.</w:t>
        </w:r>
        <w:r>
          <w:rPr>
            <w:b w:val="0"/>
            <w:bCs w:val="0"/>
            <w:noProof/>
            <w:sz w:val="22"/>
            <w:szCs w:val="22"/>
            <w:lang w:eastAsia="tr-TR"/>
          </w:rPr>
          <w:tab/>
        </w:r>
        <w:r w:rsidRPr="00BC6B39">
          <w:rPr>
            <w:rStyle w:val="Hyperlink"/>
            <w:noProof/>
            <w:lang w:eastAsia="tr-TR"/>
          </w:rPr>
          <w:t>Hizmet Sunucusu</w:t>
        </w:r>
        <w:r>
          <w:rPr>
            <w:noProof/>
            <w:webHidden/>
          </w:rPr>
          <w:tab/>
        </w:r>
        <w:r>
          <w:rPr>
            <w:noProof/>
            <w:webHidden/>
          </w:rPr>
          <w:fldChar w:fldCharType="begin"/>
        </w:r>
        <w:r>
          <w:rPr>
            <w:noProof/>
            <w:webHidden/>
          </w:rPr>
          <w:instrText xml:space="preserve"> PAGEREF _Toc353442258 \h </w:instrText>
        </w:r>
        <w:r>
          <w:rPr>
            <w:noProof/>
            <w:webHidden/>
          </w:rPr>
        </w:r>
        <w:r>
          <w:rPr>
            <w:noProof/>
            <w:webHidden/>
          </w:rPr>
          <w:fldChar w:fldCharType="separate"/>
        </w:r>
        <w:r>
          <w:rPr>
            <w:noProof/>
            <w:webHidden/>
          </w:rPr>
          <w:t>9</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59" w:history="1">
        <w:r w:rsidRPr="00BC6B39">
          <w:rPr>
            <w:rStyle w:val="Hyperlink"/>
            <w:noProof/>
            <w:lang w:eastAsia="tr-TR"/>
          </w:rPr>
          <w:t>3.7.1.</w:t>
        </w:r>
        <w:r>
          <w:rPr>
            <w:noProof/>
            <w:sz w:val="22"/>
            <w:szCs w:val="22"/>
            <w:lang w:eastAsia="tr-TR"/>
          </w:rPr>
          <w:tab/>
        </w:r>
        <w:r w:rsidRPr="00BC6B39">
          <w:rPr>
            <w:rStyle w:val="Hyperlink"/>
            <w:noProof/>
            <w:lang w:eastAsia="tr-TR"/>
          </w:rPr>
          <w:t>KLİNİK YETKİNLİKLER</w:t>
        </w:r>
        <w:r>
          <w:rPr>
            <w:noProof/>
            <w:webHidden/>
          </w:rPr>
          <w:tab/>
        </w:r>
        <w:r>
          <w:rPr>
            <w:noProof/>
            <w:webHidden/>
          </w:rPr>
          <w:fldChar w:fldCharType="begin"/>
        </w:r>
        <w:r>
          <w:rPr>
            <w:noProof/>
            <w:webHidden/>
          </w:rPr>
          <w:instrText xml:space="preserve"> PAGEREF _Toc353442259 \h </w:instrText>
        </w:r>
        <w:r>
          <w:rPr>
            <w:noProof/>
            <w:webHidden/>
          </w:rPr>
        </w:r>
        <w:r>
          <w:rPr>
            <w:noProof/>
            <w:webHidden/>
          </w:rPr>
          <w:fldChar w:fldCharType="separate"/>
        </w:r>
        <w:r>
          <w:rPr>
            <w:noProof/>
            <w:webHidden/>
          </w:rPr>
          <w:t>10</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0" w:history="1">
        <w:r w:rsidRPr="00BC6B39">
          <w:rPr>
            <w:rStyle w:val="Hyperlink"/>
            <w:noProof/>
            <w:lang w:eastAsia="tr-TR"/>
          </w:rPr>
          <w:t>3.7.2.</w:t>
        </w:r>
        <w:r>
          <w:rPr>
            <w:noProof/>
            <w:sz w:val="22"/>
            <w:szCs w:val="22"/>
            <w:lang w:eastAsia="tr-TR"/>
          </w:rPr>
          <w:tab/>
        </w:r>
        <w:r w:rsidRPr="00BC6B39">
          <w:rPr>
            <w:rStyle w:val="Hyperlink"/>
            <w:noProof/>
            <w:lang w:eastAsia="tr-TR"/>
          </w:rPr>
          <w:t>GİRİŞİMSEL YETKİNLİKLER</w:t>
        </w:r>
        <w:r>
          <w:rPr>
            <w:noProof/>
            <w:webHidden/>
          </w:rPr>
          <w:tab/>
        </w:r>
        <w:r>
          <w:rPr>
            <w:noProof/>
            <w:webHidden/>
          </w:rPr>
          <w:fldChar w:fldCharType="begin"/>
        </w:r>
        <w:r>
          <w:rPr>
            <w:noProof/>
            <w:webHidden/>
          </w:rPr>
          <w:instrText xml:space="preserve"> PAGEREF _Toc353442260 \h </w:instrText>
        </w:r>
        <w:r>
          <w:rPr>
            <w:noProof/>
            <w:webHidden/>
          </w:rPr>
        </w:r>
        <w:r>
          <w:rPr>
            <w:noProof/>
            <w:webHidden/>
          </w:rPr>
          <w:fldChar w:fldCharType="separate"/>
        </w:r>
        <w:r>
          <w:rPr>
            <w:noProof/>
            <w:webHidden/>
          </w:rPr>
          <w:t>19</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61" w:history="1">
        <w:r w:rsidRPr="00BC6B39">
          <w:rPr>
            <w:rStyle w:val="Hyperlink"/>
            <w:noProof/>
          </w:rPr>
          <w:t>4.</w:t>
        </w:r>
        <w:r>
          <w:rPr>
            <w:rFonts w:ascii="Calibri" w:hAnsi="Calibri" w:cs="Calibri"/>
            <w:b w:val="0"/>
            <w:bCs w:val="0"/>
            <w:caps w:val="0"/>
            <w:noProof/>
            <w:sz w:val="22"/>
            <w:szCs w:val="22"/>
            <w:lang w:eastAsia="tr-TR"/>
          </w:rPr>
          <w:tab/>
        </w:r>
        <w:r w:rsidRPr="00BC6B39">
          <w:rPr>
            <w:rStyle w:val="Hyperlink"/>
            <w:noProof/>
          </w:rPr>
          <w:t>ÖĞRENME VE ÖĞRETME YÖNTEMLERİ</w:t>
        </w:r>
        <w:r>
          <w:rPr>
            <w:noProof/>
            <w:webHidden/>
          </w:rPr>
          <w:tab/>
        </w:r>
        <w:r>
          <w:rPr>
            <w:noProof/>
            <w:webHidden/>
          </w:rPr>
          <w:fldChar w:fldCharType="begin"/>
        </w:r>
        <w:r>
          <w:rPr>
            <w:noProof/>
            <w:webHidden/>
          </w:rPr>
          <w:instrText xml:space="preserve"> PAGEREF _Toc353442261 \h </w:instrText>
        </w:r>
        <w:r>
          <w:rPr>
            <w:noProof/>
            <w:webHidden/>
          </w:rPr>
        </w:r>
        <w:r>
          <w:rPr>
            <w:noProof/>
            <w:webHidden/>
          </w:rPr>
          <w:fldChar w:fldCharType="separate"/>
        </w:r>
        <w:r>
          <w:rPr>
            <w:noProof/>
            <w:webHidden/>
          </w:rPr>
          <w:t>30</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62" w:history="1">
        <w:r w:rsidRPr="00BC6B39">
          <w:rPr>
            <w:rStyle w:val="Hyperlink"/>
            <w:noProof/>
          </w:rPr>
          <w:t>4.1.</w:t>
        </w:r>
        <w:r>
          <w:rPr>
            <w:b w:val="0"/>
            <w:bCs w:val="0"/>
            <w:noProof/>
            <w:sz w:val="22"/>
            <w:szCs w:val="22"/>
            <w:lang w:eastAsia="tr-TR"/>
          </w:rPr>
          <w:tab/>
        </w:r>
        <w:r w:rsidRPr="00BC6B39">
          <w:rPr>
            <w:rStyle w:val="Hyperlink"/>
            <w:noProof/>
          </w:rPr>
          <w:t>Yapılandırılmış Eğitim Etkinlikleri (YE)</w:t>
        </w:r>
        <w:r>
          <w:rPr>
            <w:noProof/>
            <w:webHidden/>
          </w:rPr>
          <w:tab/>
        </w:r>
        <w:r>
          <w:rPr>
            <w:noProof/>
            <w:webHidden/>
          </w:rPr>
          <w:fldChar w:fldCharType="begin"/>
        </w:r>
        <w:r>
          <w:rPr>
            <w:noProof/>
            <w:webHidden/>
          </w:rPr>
          <w:instrText xml:space="preserve"> PAGEREF _Toc353442262 \h </w:instrText>
        </w:r>
        <w:r>
          <w:rPr>
            <w:noProof/>
            <w:webHidden/>
          </w:rPr>
        </w:r>
        <w:r>
          <w:rPr>
            <w:noProof/>
            <w:webHidden/>
          </w:rPr>
          <w:fldChar w:fldCharType="separate"/>
        </w:r>
        <w:r>
          <w:rPr>
            <w:noProof/>
            <w:webHidden/>
          </w:rPr>
          <w:t>31</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3" w:history="1">
        <w:r w:rsidRPr="00BC6B39">
          <w:rPr>
            <w:rStyle w:val="Hyperlink"/>
            <w:noProof/>
          </w:rPr>
          <w:t>4.1.1.</w:t>
        </w:r>
        <w:r>
          <w:rPr>
            <w:noProof/>
            <w:sz w:val="22"/>
            <w:szCs w:val="22"/>
            <w:lang w:eastAsia="tr-TR"/>
          </w:rPr>
          <w:tab/>
        </w:r>
        <w:r w:rsidRPr="00BC6B39">
          <w:rPr>
            <w:rStyle w:val="Hyperlink"/>
            <w:noProof/>
          </w:rPr>
          <w:t>Sunum</w:t>
        </w:r>
        <w:r>
          <w:rPr>
            <w:noProof/>
            <w:webHidden/>
          </w:rPr>
          <w:tab/>
        </w:r>
        <w:r>
          <w:rPr>
            <w:noProof/>
            <w:webHidden/>
          </w:rPr>
          <w:fldChar w:fldCharType="begin"/>
        </w:r>
        <w:r>
          <w:rPr>
            <w:noProof/>
            <w:webHidden/>
          </w:rPr>
          <w:instrText xml:space="preserve"> PAGEREF _Toc353442263 \h </w:instrText>
        </w:r>
        <w:r>
          <w:rPr>
            <w:noProof/>
            <w:webHidden/>
          </w:rPr>
        </w:r>
        <w:r>
          <w:rPr>
            <w:noProof/>
            <w:webHidden/>
          </w:rPr>
          <w:fldChar w:fldCharType="separate"/>
        </w:r>
        <w:r>
          <w:rPr>
            <w:noProof/>
            <w:webHidden/>
          </w:rPr>
          <w:t>31</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4" w:history="1">
        <w:r w:rsidRPr="00BC6B39">
          <w:rPr>
            <w:rStyle w:val="Hyperlink"/>
            <w:noProof/>
          </w:rPr>
          <w:t>4.1.2.</w:t>
        </w:r>
        <w:r>
          <w:rPr>
            <w:noProof/>
            <w:sz w:val="22"/>
            <w:szCs w:val="22"/>
            <w:lang w:eastAsia="tr-TR"/>
          </w:rPr>
          <w:tab/>
        </w:r>
        <w:r w:rsidRPr="00BC6B39">
          <w:rPr>
            <w:rStyle w:val="Hyperlink"/>
            <w:noProof/>
          </w:rPr>
          <w:t>Seminer</w:t>
        </w:r>
        <w:r>
          <w:rPr>
            <w:noProof/>
            <w:webHidden/>
          </w:rPr>
          <w:tab/>
        </w:r>
        <w:r>
          <w:rPr>
            <w:noProof/>
            <w:webHidden/>
          </w:rPr>
          <w:fldChar w:fldCharType="begin"/>
        </w:r>
        <w:r>
          <w:rPr>
            <w:noProof/>
            <w:webHidden/>
          </w:rPr>
          <w:instrText xml:space="preserve"> PAGEREF _Toc353442264 \h </w:instrText>
        </w:r>
        <w:r>
          <w:rPr>
            <w:noProof/>
            <w:webHidden/>
          </w:rPr>
        </w:r>
        <w:r>
          <w:rPr>
            <w:noProof/>
            <w:webHidden/>
          </w:rPr>
          <w:fldChar w:fldCharType="separate"/>
        </w:r>
        <w:r>
          <w:rPr>
            <w:noProof/>
            <w:webHidden/>
          </w:rPr>
          <w:t>31</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5" w:history="1">
        <w:r w:rsidRPr="00BC6B39">
          <w:rPr>
            <w:rStyle w:val="Hyperlink"/>
            <w:noProof/>
          </w:rPr>
          <w:t>4.1.3.</w:t>
        </w:r>
        <w:r>
          <w:rPr>
            <w:noProof/>
            <w:sz w:val="22"/>
            <w:szCs w:val="22"/>
            <w:lang w:eastAsia="tr-TR"/>
          </w:rPr>
          <w:tab/>
        </w:r>
        <w:r w:rsidRPr="00BC6B39">
          <w:rPr>
            <w:rStyle w:val="Hyperlink"/>
            <w:noProof/>
          </w:rPr>
          <w:t>Olgu tartışması</w:t>
        </w:r>
        <w:r>
          <w:rPr>
            <w:noProof/>
            <w:webHidden/>
          </w:rPr>
          <w:tab/>
        </w:r>
        <w:r>
          <w:rPr>
            <w:noProof/>
            <w:webHidden/>
          </w:rPr>
          <w:fldChar w:fldCharType="begin"/>
        </w:r>
        <w:r>
          <w:rPr>
            <w:noProof/>
            <w:webHidden/>
          </w:rPr>
          <w:instrText xml:space="preserve"> PAGEREF _Toc353442265 \h </w:instrText>
        </w:r>
        <w:r>
          <w:rPr>
            <w:noProof/>
            <w:webHidden/>
          </w:rPr>
        </w:r>
        <w:r>
          <w:rPr>
            <w:noProof/>
            <w:webHidden/>
          </w:rPr>
          <w:fldChar w:fldCharType="separate"/>
        </w:r>
        <w:r>
          <w:rPr>
            <w:noProof/>
            <w:webHidden/>
          </w:rPr>
          <w:t>31</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6" w:history="1">
        <w:r w:rsidRPr="00BC6B39">
          <w:rPr>
            <w:rStyle w:val="Hyperlink"/>
            <w:noProof/>
          </w:rPr>
          <w:t>4.1.4.</w:t>
        </w:r>
        <w:r>
          <w:rPr>
            <w:noProof/>
            <w:sz w:val="22"/>
            <w:szCs w:val="22"/>
            <w:lang w:eastAsia="tr-TR"/>
          </w:rPr>
          <w:tab/>
        </w:r>
        <w:r w:rsidRPr="00BC6B39">
          <w:rPr>
            <w:rStyle w:val="Hyperlink"/>
            <w:noProof/>
          </w:rPr>
          <w:t>Makale tartışması</w:t>
        </w:r>
        <w:r>
          <w:rPr>
            <w:noProof/>
            <w:webHidden/>
          </w:rPr>
          <w:tab/>
        </w:r>
        <w:r>
          <w:rPr>
            <w:noProof/>
            <w:webHidden/>
          </w:rPr>
          <w:fldChar w:fldCharType="begin"/>
        </w:r>
        <w:r>
          <w:rPr>
            <w:noProof/>
            <w:webHidden/>
          </w:rPr>
          <w:instrText xml:space="preserve"> PAGEREF _Toc353442266 \h </w:instrText>
        </w:r>
        <w:r>
          <w:rPr>
            <w:noProof/>
            <w:webHidden/>
          </w:rPr>
        </w:r>
        <w:r>
          <w:rPr>
            <w:noProof/>
            <w:webHidden/>
          </w:rPr>
          <w:fldChar w:fldCharType="separate"/>
        </w:r>
        <w:r>
          <w:rPr>
            <w:noProof/>
            <w:webHidden/>
          </w:rPr>
          <w:t>31</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7" w:history="1">
        <w:r w:rsidRPr="00BC6B39">
          <w:rPr>
            <w:rStyle w:val="Hyperlink"/>
            <w:noProof/>
          </w:rPr>
          <w:t>4.1.5.</w:t>
        </w:r>
        <w:r>
          <w:rPr>
            <w:noProof/>
            <w:sz w:val="22"/>
            <w:szCs w:val="22"/>
            <w:lang w:eastAsia="tr-TR"/>
          </w:rPr>
          <w:tab/>
        </w:r>
        <w:r w:rsidRPr="00BC6B39">
          <w:rPr>
            <w:rStyle w:val="Hyperlink"/>
            <w:noProof/>
          </w:rPr>
          <w:t>Dosya tartışması</w:t>
        </w:r>
        <w:r>
          <w:rPr>
            <w:noProof/>
            <w:webHidden/>
          </w:rPr>
          <w:tab/>
        </w:r>
        <w:r>
          <w:rPr>
            <w:noProof/>
            <w:webHidden/>
          </w:rPr>
          <w:fldChar w:fldCharType="begin"/>
        </w:r>
        <w:r>
          <w:rPr>
            <w:noProof/>
            <w:webHidden/>
          </w:rPr>
          <w:instrText xml:space="preserve"> PAGEREF _Toc353442267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8" w:history="1">
        <w:r w:rsidRPr="00BC6B39">
          <w:rPr>
            <w:rStyle w:val="Hyperlink"/>
            <w:noProof/>
          </w:rPr>
          <w:t>4.1.6.</w:t>
        </w:r>
        <w:r>
          <w:rPr>
            <w:noProof/>
            <w:sz w:val="22"/>
            <w:szCs w:val="22"/>
            <w:lang w:eastAsia="tr-TR"/>
          </w:rPr>
          <w:tab/>
        </w:r>
        <w:r w:rsidRPr="00BC6B39">
          <w:rPr>
            <w:rStyle w:val="Hyperlink"/>
            <w:noProof/>
          </w:rPr>
          <w:t>Konsey</w:t>
        </w:r>
        <w:r>
          <w:rPr>
            <w:noProof/>
            <w:webHidden/>
          </w:rPr>
          <w:tab/>
        </w:r>
        <w:r>
          <w:rPr>
            <w:noProof/>
            <w:webHidden/>
          </w:rPr>
          <w:fldChar w:fldCharType="begin"/>
        </w:r>
        <w:r>
          <w:rPr>
            <w:noProof/>
            <w:webHidden/>
          </w:rPr>
          <w:instrText xml:space="preserve"> PAGEREF _Toc353442268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69" w:history="1">
        <w:r w:rsidRPr="00BC6B39">
          <w:rPr>
            <w:rStyle w:val="Hyperlink"/>
            <w:noProof/>
          </w:rPr>
          <w:t>4.1.7.</w:t>
        </w:r>
        <w:r>
          <w:rPr>
            <w:noProof/>
            <w:sz w:val="22"/>
            <w:szCs w:val="22"/>
            <w:lang w:eastAsia="tr-TR"/>
          </w:rPr>
          <w:tab/>
        </w:r>
        <w:r w:rsidRPr="00BC6B39">
          <w:rPr>
            <w:rStyle w:val="Hyperlink"/>
            <w:noProof/>
          </w:rPr>
          <w:t>Kurs</w:t>
        </w:r>
        <w:r>
          <w:rPr>
            <w:noProof/>
            <w:webHidden/>
          </w:rPr>
          <w:tab/>
        </w:r>
        <w:r>
          <w:rPr>
            <w:noProof/>
            <w:webHidden/>
          </w:rPr>
          <w:fldChar w:fldCharType="begin"/>
        </w:r>
        <w:r>
          <w:rPr>
            <w:noProof/>
            <w:webHidden/>
          </w:rPr>
          <w:instrText xml:space="preserve"> PAGEREF _Toc353442269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0" w:history="1">
        <w:r w:rsidRPr="00BC6B39">
          <w:rPr>
            <w:rStyle w:val="Hyperlink"/>
            <w:noProof/>
          </w:rPr>
          <w:t>4.1.8.</w:t>
        </w:r>
        <w:r>
          <w:rPr>
            <w:noProof/>
            <w:sz w:val="22"/>
            <w:szCs w:val="22"/>
            <w:lang w:eastAsia="tr-TR"/>
          </w:rPr>
          <w:tab/>
        </w:r>
        <w:r w:rsidRPr="00BC6B39">
          <w:rPr>
            <w:rStyle w:val="Hyperlink"/>
            <w:noProof/>
          </w:rPr>
          <w:t>Diğer</w:t>
        </w:r>
        <w:r>
          <w:rPr>
            <w:noProof/>
            <w:webHidden/>
          </w:rPr>
          <w:tab/>
        </w:r>
        <w:r>
          <w:rPr>
            <w:noProof/>
            <w:webHidden/>
          </w:rPr>
          <w:fldChar w:fldCharType="begin"/>
        </w:r>
        <w:r>
          <w:rPr>
            <w:noProof/>
            <w:webHidden/>
          </w:rPr>
          <w:instrText xml:space="preserve"> PAGEREF _Toc353442270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71" w:history="1">
        <w:r w:rsidRPr="00BC6B39">
          <w:rPr>
            <w:rStyle w:val="Hyperlink"/>
            <w:noProof/>
          </w:rPr>
          <w:t>4.2.</w:t>
        </w:r>
        <w:r>
          <w:rPr>
            <w:b w:val="0"/>
            <w:bCs w:val="0"/>
            <w:noProof/>
            <w:sz w:val="22"/>
            <w:szCs w:val="22"/>
            <w:lang w:eastAsia="tr-TR"/>
          </w:rPr>
          <w:tab/>
        </w:r>
        <w:r w:rsidRPr="00BC6B39">
          <w:rPr>
            <w:rStyle w:val="Hyperlink"/>
            <w:noProof/>
          </w:rPr>
          <w:t>Uygulamalı Eğitim Etkinlikleri (UE)</w:t>
        </w:r>
        <w:r>
          <w:rPr>
            <w:noProof/>
            <w:webHidden/>
          </w:rPr>
          <w:tab/>
        </w:r>
        <w:r>
          <w:rPr>
            <w:noProof/>
            <w:webHidden/>
          </w:rPr>
          <w:fldChar w:fldCharType="begin"/>
        </w:r>
        <w:r>
          <w:rPr>
            <w:noProof/>
            <w:webHidden/>
          </w:rPr>
          <w:instrText xml:space="preserve"> PAGEREF _Toc353442271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2" w:history="1">
        <w:r w:rsidRPr="00BC6B39">
          <w:rPr>
            <w:rStyle w:val="Hyperlink"/>
            <w:noProof/>
          </w:rPr>
          <w:t>4.2.1.</w:t>
        </w:r>
        <w:r>
          <w:rPr>
            <w:noProof/>
            <w:sz w:val="22"/>
            <w:szCs w:val="22"/>
            <w:lang w:eastAsia="tr-TR"/>
          </w:rPr>
          <w:tab/>
        </w:r>
        <w:r w:rsidRPr="00BC6B39">
          <w:rPr>
            <w:rStyle w:val="Hyperlink"/>
            <w:noProof/>
          </w:rPr>
          <w:t>Yatan hasta bakımı</w:t>
        </w:r>
        <w:r>
          <w:rPr>
            <w:noProof/>
            <w:webHidden/>
          </w:rPr>
          <w:tab/>
        </w:r>
        <w:r>
          <w:rPr>
            <w:noProof/>
            <w:webHidden/>
          </w:rPr>
          <w:fldChar w:fldCharType="begin"/>
        </w:r>
        <w:r>
          <w:rPr>
            <w:noProof/>
            <w:webHidden/>
          </w:rPr>
          <w:instrText xml:space="preserve"> PAGEREF _Toc353442272 \h </w:instrText>
        </w:r>
        <w:r>
          <w:rPr>
            <w:noProof/>
            <w:webHidden/>
          </w:rPr>
        </w:r>
        <w:r>
          <w:rPr>
            <w:noProof/>
            <w:webHidden/>
          </w:rPr>
          <w:fldChar w:fldCharType="separate"/>
        </w:r>
        <w:r>
          <w:rPr>
            <w:noProof/>
            <w:webHidden/>
          </w:rPr>
          <w:t>32</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3" w:history="1">
        <w:r w:rsidRPr="00BC6B39">
          <w:rPr>
            <w:rStyle w:val="Hyperlink"/>
            <w:noProof/>
          </w:rPr>
          <w:t>4.2.2.</w:t>
        </w:r>
        <w:r>
          <w:rPr>
            <w:noProof/>
            <w:sz w:val="22"/>
            <w:szCs w:val="22"/>
            <w:lang w:eastAsia="tr-TR"/>
          </w:rPr>
          <w:tab/>
        </w:r>
        <w:r w:rsidRPr="00BC6B39">
          <w:rPr>
            <w:rStyle w:val="Hyperlink"/>
            <w:noProof/>
          </w:rPr>
          <w:t>Ayaktan hasta bakımı</w:t>
        </w:r>
        <w:r>
          <w:rPr>
            <w:noProof/>
            <w:webHidden/>
          </w:rPr>
          <w:tab/>
        </w:r>
        <w:r>
          <w:rPr>
            <w:noProof/>
            <w:webHidden/>
          </w:rPr>
          <w:fldChar w:fldCharType="begin"/>
        </w:r>
        <w:r>
          <w:rPr>
            <w:noProof/>
            <w:webHidden/>
          </w:rPr>
          <w:instrText xml:space="preserve"> PAGEREF _Toc353442273 \h </w:instrText>
        </w:r>
        <w:r>
          <w:rPr>
            <w:noProof/>
            <w:webHidden/>
          </w:rPr>
        </w:r>
        <w:r>
          <w:rPr>
            <w:noProof/>
            <w:webHidden/>
          </w:rPr>
          <w:fldChar w:fldCharType="separate"/>
        </w:r>
        <w:r>
          <w:rPr>
            <w:noProof/>
            <w:webHidden/>
          </w:rPr>
          <w:t>33</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4" w:history="1">
        <w:r w:rsidRPr="00BC6B39">
          <w:rPr>
            <w:rStyle w:val="Hyperlink"/>
            <w:noProof/>
          </w:rPr>
          <w:t>4.2.3.</w:t>
        </w:r>
        <w:r>
          <w:rPr>
            <w:noProof/>
            <w:sz w:val="22"/>
            <w:szCs w:val="22"/>
            <w:lang w:eastAsia="tr-TR"/>
          </w:rPr>
          <w:tab/>
        </w:r>
        <w:r w:rsidRPr="00BC6B39">
          <w:rPr>
            <w:rStyle w:val="Hyperlink"/>
            <w:noProof/>
          </w:rPr>
          <w:t>Diğer</w:t>
        </w:r>
        <w:r>
          <w:rPr>
            <w:noProof/>
            <w:webHidden/>
          </w:rPr>
          <w:tab/>
        </w:r>
        <w:r>
          <w:rPr>
            <w:noProof/>
            <w:webHidden/>
          </w:rPr>
          <w:fldChar w:fldCharType="begin"/>
        </w:r>
        <w:r>
          <w:rPr>
            <w:noProof/>
            <w:webHidden/>
          </w:rPr>
          <w:instrText xml:space="preserve"> PAGEREF _Toc353442274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2"/>
        <w:tabs>
          <w:tab w:val="left" w:pos="660"/>
          <w:tab w:val="right" w:pos="8493"/>
        </w:tabs>
        <w:rPr>
          <w:b w:val="0"/>
          <w:bCs w:val="0"/>
          <w:noProof/>
          <w:sz w:val="22"/>
          <w:szCs w:val="22"/>
          <w:lang w:eastAsia="tr-TR"/>
        </w:rPr>
      </w:pPr>
      <w:hyperlink w:anchor="_Toc353442275" w:history="1">
        <w:r w:rsidRPr="00BC6B39">
          <w:rPr>
            <w:rStyle w:val="Hyperlink"/>
            <w:noProof/>
          </w:rPr>
          <w:t>4.3.</w:t>
        </w:r>
        <w:r>
          <w:rPr>
            <w:b w:val="0"/>
            <w:bCs w:val="0"/>
            <w:noProof/>
            <w:sz w:val="22"/>
            <w:szCs w:val="22"/>
            <w:lang w:eastAsia="tr-TR"/>
          </w:rPr>
          <w:tab/>
        </w:r>
        <w:r w:rsidRPr="00BC6B39">
          <w:rPr>
            <w:rStyle w:val="Hyperlink"/>
            <w:noProof/>
          </w:rPr>
          <w:t>Bağımsız ve Keşfederek Öğrenme Etkinlikleri (BE)</w:t>
        </w:r>
        <w:r>
          <w:rPr>
            <w:noProof/>
            <w:webHidden/>
          </w:rPr>
          <w:tab/>
        </w:r>
        <w:r>
          <w:rPr>
            <w:noProof/>
            <w:webHidden/>
          </w:rPr>
          <w:fldChar w:fldCharType="begin"/>
        </w:r>
        <w:r>
          <w:rPr>
            <w:noProof/>
            <w:webHidden/>
          </w:rPr>
          <w:instrText xml:space="preserve"> PAGEREF _Toc353442275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6" w:history="1">
        <w:r w:rsidRPr="00BC6B39">
          <w:rPr>
            <w:rStyle w:val="Hyperlink"/>
            <w:noProof/>
          </w:rPr>
          <w:t>4.3.1.</w:t>
        </w:r>
        <w:r>
          <w:rPr>
            <w:noProof/>
            <w:sz w:val="22"/>
            <w:szCs w:val="22"/>
            <w:lang w:eastAsia="tr-TR"/>
          </w:rPr>
          <w:tab/>
        </w:r>
        <w:r w:rsidRPr="00BC6B39">
          <w:rPr>
            <w:rStyle w:val="Hyperlink"/>
            <w:noProof/>
          </w:rPr>
          <w:t>Yatan hasta takibi</w:t>
        </w:r>
        <w:r>
          <w:rPr>
            <w:noProof/>
            <w:webHidden/>
          </w:rPr>
          <w:tab/>
        </w:r>
        <w:r>
          <w:rPr>
            <w:noProof/>
            <w:webHidden/>
          </w:rPr>
          <w:fldChar w:fldCharType="begin"/>
        </w:r>
        <w:r>
          <w:rPr>
            <w:noProof/>
            <w:webHidden/>
          </w:rPr>
          <w:instrText xml:space="preserve"> PAGEREF _Toc353442276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7" w:history="1">
        <w:r w:rsidRPr="00BC6B39">
          <w:rPr>
            <w:rStyle w:val="Hyperlink"/>
            <w:noProof/>
          </w:rPr>
          <w:t>4.3.2.</w:t>
        </w:r>
        <w:r>
          <w:rPr>
            <w:noProof/>
            <w:sz w:val="22"/>
            <w:szCs w:val="22"/>
            <w:lang w:eastAsia="tr-TR"/>
          </w:rPr>
          <w:tab/>
        </w:r>
        <w:r w:rsidRPr="00BC6B39">
          <w:rPr>
            <w:rStyle w:val="Hyperlink"/>
            <w:noProof/>
          </w:rPr>
          <w:t>Ayaktan hasta/materyal takibi</w:t>
        </w:r>
        <w:r>
          <w:rPr>
            <w:noProof/>
            <w:webHidden/>
          </w:rPr>
          <w:tab/>
        </w:r>
        <w:r>
          <w:rPr>
            <w:noProof/>
            <w:webHidden/>
          </w:rPr>
          <w:fldChar w:fldCharType="begin"/>
        </w:r>
        <w:r>
          <w:rPr>
            <w:noProof/>
            <w:webHidden/>
          </w:rPr>
          <w:instrText xml:space="preserve"> PAGEREF _Toc353442277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8" w:history="1">
        <w:r w:rsidRPr="00BC6B39">
          <w:rPr>
            <w:rStyle w:val="Hyperlink"/>
            <w:noProof/>
          </w:rPr>
          <w:t>4.3.3.</w:t>
        </w:r>
        <w:r>
          <w:rPr>
            <w:noProof/>
            <w:sz w:val="22"/>
            <w:szCs w:val="22"/>
            <w:lang w:eastAsia="tr-TR"/>
          </w:rPr>
          <w:tab/>
        </w:r>
        <w:r w:rsidRPr="00BC6B39">
          <w:rPr>
            <w:rStyle w:val="Hyperlink"/>
            <w:noProof/>
          </w:rPr>
          <w:t>Akran öğrenmesi</w:t>
        </w:r>
        <w:r>
          <w:rPr>
            <w:noProof/>
            <w:webHidden/>
          </w:rPr>
          <w:tab/>
        </w:r>
        <w:r>
          <w:rPr>
            <w:noProof/>
            <w:webHidden/>
          </w:rPr>
          <w:fldChar w:fldCharType="begin"/>
        </w:r>
        <w:r>
          <w:rPr>
            <w:noProof/>
            <w:webHidden/>
          </w:rPr>
          <w:instrText xml:space="preserve"> PAGEREF _Toc353442278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79" w:history="1">
        <w:r w:rsidRPr="00BC6B39">
          <w:rPr>
            <w:rStyle w:val="Hyperlink"/>
            <w:noProof/>
          </w:rPr>
          <w:t>4.3.4.</w:t>
        </w:r>
        <w:r>
          <w:rPr>
            <w:noProof/>
            <w:sz w:val="22"/>
            <w:szCs w:val="22"/>
            <w:lang w:eastAsia="tr-TR"/>
          </w:rPr>
          <w:tab/>
        </w:r>
        <w:r w:rsidRPr="00BC6B39">
          <w:rPr>
            <w:rStyle w:val="Hyperlink"/>
            <w:noProof/>
          </w:rPr>
          <w:t>Literatür okuma</w:t>
        </w:r>
        <w:r>
          <w:rPr>
            <w:noProof/>
            <w:webHidden/>
          </w:rPr>
          <w:tab/>
        </w:r>
        <w:r>
          <w:rPr>
            <w:noProof/>
            <w:webHidden/>
          </w:rPr>
          <w:fldChar w:fldCharType="begin"/>
        </w:r>
        <w:r>
          <w:rPr>
            <w:noProof/>
            <w:webHidden/>
          </w:rPr>
          <w:instrText xml:space="preserve"> PAGEREF _Toc353442279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80" w:history="1">
        <w:r w:rsidRPr="00BC6B39">
          <w:rPr>
            <w:rStyle w:val="Hyperlink"/>
            <w:noProof/>
          </w:rPr>
          <w:t>4.3.5.</w:t>
        </w:r>
        <w:r>
          <w:rPr>
            <w:noProof/>
            <w:sz w:val="22"/>
            <w:szCs w:val="22"/>
            <w:lang w:eastAsia="tr-TR"/>
          </w:rPr>
          <w:tab/>
        </w:r>
        <w:r w:rsidRPr="00BC6B39">
          <w:rPr>
            <w:rStyle w:val="Hyperlink"/>
            <w:noProof/>
          </w:rPr>
          <w:t>Araştırma</w:t>
        </w:r>
        <w:r>
          <w:rPr>
            <w:noProof/>
            <w:webHidden/>
          </w:rPr>
          <w:tab/>
        </w:r>
        <w:r>
          <w:rPr>
            <w:noProof/>
            <w:webHidden/>
          </w:rPr>
          <w:fldChar w:fldCharType="begin"/>
        </w:r>
        <w:r>
          <w:rPr>
            <w:noProof/>
            <w:webHidden/>
          </w:rPr>
          <w:instrText xml:space="preserve"> PAGEREF _Toc353442280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81" w:history="1">
        <w:r w:rsidRPr="00BC6B39">
          <w:rPr>
            <w:rStyle w:val="Hyperlink"/>
            <w:noProof/>
          </w:rPr>
          <w:t>4.3.6.</w:t>
        </w:r>
        <w:r>
          <w:rPr>
            <w:noProof/>
            <w:sz w:val="22"/>
            <w:szCs w:val="22"/>
            <w:lang w:eastAsia="tr-TR"/>
          </w:rPr>
          <w:tab/>
        </w:r>
        <w:r w:rsidRPr="00BC6B39">
          <w:rPr>
            <w:rStyle w:val="Hyperlink"/>
            <w:noProof/>
          </w:rPr>
          <w:t>Öğretme</w:t>
        </w:r>
        <w:r>
          <w:rPr>
            <w:noProof/>
            <w:webHidden/>
          </w:rPr>
          <w:tab/>
        </w:r>
        <w:r>
          <w:rPr>
            <w:noProof/>
            <w:webHidden/>
          </w:rPr>
          <w:fldChar w:fldCharType="begin"/>
        </w:r>
        <w:r>
          <w:rPr>
            <w:noProof/>
            <w:webHidden/>
          </w:rPr>
          <w:instrText xml:space="preserve"> PAGEREF _Toc353442281 \h </w:instrText>
        </w:r>
        <w:r>
          <w:rPr>
            <w:noProof/>
            <w:webHidden/>
          </w:rPr>
        </w:r>
        <w:r>
          <w:rPr>
            <w:noProof/>
            <w:webHidden/>
          </w:rPr>
          <w:fldChar w:fldCharType="separate"/>
        </w:r>
        <w:r>
          <w:rPr>
            <w:noProof/>
            <w:webHidden/>
          </w:rPr>
          <w:t>34</w:t>
        </w:r>
        <w:r>
          <w:rPr>
            <w:noProof/>
            <w:webHidden/>
          </w:rPr>
          <w:fldChar w:fldCharType="end"/>
        </w:r>
      </w:hyperlink>
    </w:p>
    <w:p w:rsidR="008A25EB" w:rsidRDefault="008A25EB">
      <w:pPr>
        <w:pStyle w:val="TOC3"/>
        <w:tabs>
          <w:tab w:val="left" w:pos="1100"/>
          <w:tab w:val="right" w:pos="8493"/>
        </w:tabs>
        <w:rPr>
          <w:noProof/>
          <w:sz w:val="22"/>
          <w:szCs w:val="22"/>
          <w:lang w:eastAsia="tr-TR"/>
        </w:rPr>
      </w:pPr>
      <w:hyperlink w:anchor="_Toc353442282" w:history="1">
        <w:r w:rsidRPr="00BC6B39">
          <w:rPr>
            <w:rStyle w:val="Hyperlink"/>
            <w:noProof/>
          </w:rPr>
          <w:t>4.3.7.</w:t>
        </w:r>
        <w:r>
          <w:rPr>
            <w:noProof/>
            <w:sz w:val="22"/>
            <w:szCs w:val="22"/>
            <w:lang w:eastAsia="tr-TR"/>
          </w:rPr>
          <w:tab/>
        </w:r>
        <w:r w:rsidRPr="00BC6B39">
          <w:rPr>
            <w:rStyle w:val="Hyperlink"/>
            <w:noProof/>
          </w:rPr>
          <w:t>Diğer</w:t>
        </w:r>
        <w:r>
          <w:rPr>
            <w:noProof/>
            <w:webHidden/>
          </w:rPr>
          <w:tab/>
        </w:r>
        <w:r>
          <w:rPr>
            <w:noProof/>
            <w:webHidden/>
          </w:rPr>
          <w:fldChar w:fldCharType="begin"/>
        </w:r>
        <w:r>
          <w:rPr>
            <w:noProof/>
            <w:webHidden/>
          </w:rPr>
          <w:instrText xml:space="preserve"> PAGEREF _Toc353442282 \h </w:instrText>
        </w:r>
        <w:r>
          <w:rPr>
            <w:noProof/>
            <w:webHidden/>
          </w:rPr>
        </w:r>
        <w:r>
          <w:rPr>
            <w:noProof/>
            <w:webHidden/>
          </w:rPr>
          <w:fldChar w:fldCharType="separate"/>
        </w:r>
        <w:r>
          <w:rPr>
            <w:noProof/>
            <w:webHidden/>
          </w:rPr>
          <w:t>35</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83" w:history="1">
        <w:r w:rsidRPr="00BC6B39">
          <w:rPr>
            <w:rStyle w:val="Hyperlink"/>
            <w:noProof/>
          </w:rPr>
          <w:t>5.</w:t>
        </w:r>
        <w:r>
          <w:rPr>
            <w:rFonts w:ascii="Calibri" w:hAnsi="Calibri" w:cs="Calibri"/>
            <w:b w:val="0"/>
            <w:bCs w:val="0"/>
            <w:caps w:val="0"/>
            <w:noProof/>
            <w:sz w:val="22"/>
            <w:szCs w:val="22"/>
            <w:lang w:eastAsia="tr-TR"/>
          </w:rPr>
          <w:tab/>
        </w:r>
        <w:r w:rsidRPr="00BC6B39">
          <w:rPr>
            <w:rStyle w:val="Hyperlink"/>
            <w:noProof/>
          </w:rPr>
          <w:t>EĞİTİM KAYNAKLARI</w:t>
        </w:r>
        <w:r>
          <w:rPr>
            <w:noProof/>
            <w:webHidden/>
          </w:rPr>
          <w:tab/>
        </w:r>
        <w:r>
          <w:rPr>
            <w:noProof/>
            <w:webHidden/>
          </w:rPr>
          <w:fldChar w:fldCharType="begin"/>
        </w:r>
        <w:r>
          <w:rPr>
            <w:noProof/>
            <w:webHidden/>
          </w:rPr>
          <w:instrText xml:space="preserve"> PAGEREF _Toc353442283 \h </w:instrText>
        </w:r>
        <w:r>
          <w:rPr>
            <w:noProof/>
            <w:webHidden/>
          </w:rPr>
        </w:r>
        <w:r>
          <w:rPr>
            <w:noProof/>
            <w:webHidden/>
          </w:rPr>
          <w:fldChar w:fldCharType="separate"/>
        </w:r>
        <w:r>
          <w:rPr>
            <w:noProof/>
            <w:webHidden/>
          </w:rPr>
          <w:t>35</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84" w:history="1">
        <w:r w:rsidRPr="00BC6B39">
          <w:rPr>
            <w:rStyle w:val="Hyperlink"/>
            <w:noProof/>
          </w:rPr>
          <w:t>6.</w:t>
        </w:r>
        <w:r>
          <w:rPr>
            <w:rFonts w:ascii="Calibri" w:hAnsi="Calibri" w:cs="Calibri"/>
            <w:b w:val="0"/>
            <w:bCs w:val="0"/>
            <w:caps w:val="0"/>
            <w:noProof/>
            <w:sz w:val="22"/>
            <w:szCs w:val="22"/>
            <w:lang w:eastAsia="tr-TR"/>
          </w:rPr>
          <w:tab/>
        </w:r>
        <w:r w:rsidRPr="00BC6B39">
          <w:rPr>
            <w:rStyle w:val="Hyperlink"/>
            <w:noProof/>
          </w:rPr>
          <w:t>ÖLÇME VE DEĞERLENDİRME</w:t>
        </w:r>
        <w:r>
          <w:rPr>
            <w:noProof/>
            <w:webHidden/>
          </w:rPr>
          <w:tab/>
        </w:r>
        <w:r>
          <w:rPr>
            <w:noProof/>
            <w:webHidden/>
          </w:rPr>
          <w:fldChar w:fldCharType="begin"/>
        </w:r>
        <w:r>
          <w:rPr>
            <w:noProof/>
            <w:webHidden/>
          </w:rPr>
          <w:instrText xml:space="preserve"> PAGEREF _Toc353442284 \h </w:instrText>
        </w:r>
        <w:r>
          <w:rPr>
            <w:noProof/>
            <w:webHidden/>
          </w:rPr>
        </w:r>
        <w:r>
          <w:rPr>
            <w:noProof/>
            <w:webHidden/>
          </w:rPr>
          <w:fldChar w:fldCharType="separate"/>
        </w:r>
        <w:r>
          <w:rPr>
            <w:noProof/>
            <w:webHidden/>
          </w:rPr>
          <w:t>35</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85" w:history="1">
        <w:r w:rsidRPr="00BC6B39">
          <w:rPr>
            <w:rStyle w:val="Hyperlink"/>
            <w:noProof/>
          </w:rPr>
          <w:t>7.</w:t>
        </w:r>
        <w:r>
          <w:rPr>
            <w:rFonts w:ascii="Calibri" w:hAnsi="Calibri" w:cs="Calibri"/>
            <w:b w:val="0"/>
            <w:bCs w:val="0"/>
            <w:caps w:val="0"/>
            <w:noProof/>
            <w:sz w:val="22"/>
            <w:szCs w:val="22"/>
            <w:lang w:eastAsia="tr-TR"/>
          </w:rPr>
          <w:tab/>
        </w:r>
        <w:r w:rsidRPr="00BC6B39">
          <w:rPr>
            <w:rStyle w:val="Hyperlink"/>
            <w:noProof/>
          </w:rPr>
          <w:t>KAYNAKÇA</w:t>
        </w:r>
        <w:r>
          <w:rPr>
            <w:noProof/>
            <w:webHidden/>
          </w:rPr>
          <w:tab/>
        </w:r>
        <w:r>
          <w:rPr>
            <w:noProof/>
            <w:webHidden/>
          </w:rPr>
          <w:fldChar w:fldCharType="begin"/>
        </w:r>
        <w:r>
          <w:rPr>
            <w:noProof/>
            <w:webHidden/>
          </w:rPr>
          <w:instrText xml:space="preserve"> PAGEREF _Toc353442285 \h </w:instrText>
        </w:r>
        <w:r>
          <w:rPr>
            <w:noProof/>
            <w:webHidden/>
          </w:rPr>
        </w:r>
        <w:r>
          <w:rPr>
            <w:noProof/>
            <w:webHidden/>
          </w:rPr>
          <w:fldChar w:fldCharType="separate"/>
        </w:r>
        <w:r>
          <w:rPr>
            <w:noProof/>
            <w:webHidden/>
          </w:rPr>
          <w:t>36</w:t>
        </w:r>
        <w:r>
          <w:rPr>
            <w:noProof/>
            <w:webHidden/>
          </w:rPr>
          <w:fldChar w:fldCharType="end"/>
        </w:r>
      </w:hyperlink>
    </w:p>
    <w:p w:rsidR="008A25EB" w:rsidRDefault="008A25EB">
      <w:pPr>
        <w:pStyle w:val="TOC1"/>
        <w:rPr>
          <w:rFonts w:ascii="Calibri" w:hAnsi="Calibri" w:cs="Calibri"/>
          <w:b w:val="0"/>
          <w:bCs w:val="0"/>
          <w:caps w:val="0"/>
          <w:noProof/>
          <w:sz w:val="22"/>
          <w:szCs w:val="22"/>
          <w:lang w:eastAsia="tr-TR"/>
        </w:rPr>
      </w:pPr>
      <w:hyperlink w:anchor="_Toc353442286" w:history="1">
        <w:r w:rsidRPr="00BC6B39">
          <w:rPr>
            <w:rStyle w:val="Hyperlink"/>
            <w:noProof/>
          </w:rPr>
          <w:t>8.</w:t>
        </w:r>
        <w:r>
          <w:rPr>
            <w:rFonts w:ascii="Calibri" w:hAnsi="Calibri" w:cs="Calibri"/>
            <w:b w:val="0"/>
            <w:bCs w:val="0"/>
            <w:caps w:val="0"/>
            <w:noProof/>
            <w:sz w:val="22"/>
            <w:szCs w:val="22"/>
            <w:lang w:eastAsia="tr-TR"/>
          </w:rPr>
          <w:tab/>
        </w:r>
        <w:r w:rsidRPr="00BC6B39">
          <w:rPr>
            <w:rStyle w:val="Hyperlink"/>
            <w:noProof/>
          </w:rPr>
          <w:t>ÖNERİLER</w:t>
        </w:r>
        <w:r>
          <w:rPr>
            <w:noProof/>
            <w:webHidden/>
          </w:rPr>
          <w:tab/>
        </w:r>
        <w:r>
          <w:rPr>
            <w:noProof/>
            <w:webHidden/>
          </w:rPr>
          <w:fldChar w:fldCharType="begin"/>
        </w:r>
        <w:r>
          <w:rPr>
            <w:noProof/>
            <w:webHidden/>
          </w:rPr>
          <w:instrText xml:space="preserve"> PAGEREF _Toc353442286 \h </w:instrText>
        </w:r>
        <w:r>
          <w:rPr>
            <w:noProof/>
            <w:webHidden/>
          </w:rPr>
        </w:r>
        <w:r>
          <w:rPr>
            <w:noProof/>
            <w:webHidden/>
          </w:rPr>
          <w:fldChar w:fldCharType="separate"/>
        </w:r>
        <w:r>
          <w:rPr>
            <w:noProof/>
            <w:webHidden/>
          </w:rPr>
          <w:t>36</w:t>
        </w:r>
        <w:r>
          <w:rPr>
            <w:noProof/>
            <w:webHidden/>
          </w:rPr>
          <w:fldChar w:fldCharType="end"/>
        </w:r>
      </w:hyperlink>
    </w:p>
    <w:p w:rsidR="008A25EB" w:rsidRPr="004C1F74" w:rsidRDefault="008A25EB" w:rsidP="00AE5F19">
      <w:pPr>
        <w:tabs>
          <w:tab w:val="right" w:leader="dot" w:pos="8505"/>
          <w:tab w:val="right" w:leader="dot" w:pos="8647"/>
        </w:tabs>
        <w:spacing w:after="0" w:line="360" w:lineRule="auto"/>
        <w:jc w:val="both"/>
      </w:pPr>
      <w:r w:rsidRPr="004C1F74">
        <w:fldChar w:fldCharType="end"/>
      </w: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AE5F19">
      <w:pPr>
        <w:tabs>
          <w:tab w:val="right" w:leader="dot" w:pos="8505"/>
          <w:tab w:val="right" w:leader="dot" w:pos="8647"/>
        </w:tabs>
        <w:spacing w:after="0" w:line="360" w:lineRule="auto"/>
        <w:jc w:val="both"/>
      </w:pPr>
    </w:p>
    <w:p w:rsidR="008A25EB" w:rsidRPr="004C1F74" w:rsidRDefault="008A25EB" w:rsidP="009014DB">
      <w:pPr>
        <w:tabs>
          <w:tab w:val="right" w:leader="dot" w:pos="8505"/>
          <w:tab w:val="right" w:leader="dot" w:pos="8647"/>
        </w:tabs>
        <w:spacing w:after="0" w:line="360" w:lineRule="auto"/>
        <w:jc w:val="both"/>
      </w:pPr>
    </w:p>
    <w:p w:rsidR="008A25EB" w:rsidRPr="004C1F74" w:rsidRDefault="008A25EB" w:rsidP="009014DB">
      <w:pPr>
        <w:tabs>
          <w:tab w:val="right" w:leader="dot" w:pos="8505"/>
          <w:tab w:val="right" w:leader="dot" w:pos="8647"/>
        </w:tabs>
        <w:spacing w:after="0" w:line="360" w:lineRule="auto"/>
        <w:jc w:val="both"/>
      </w:pPr>
    </w:p>
    <w:p w:rsidR="008A25EB" w:rsidRPr="004C1F74" w:rsidRDefault="008A25EB"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0" w:name="_Toc353442249"/>
      <w:r w:rsidRPr="004C1F74">
        <w:rPr>
          <w:b/>
          <w:bCs/>
          <w:color w:val="FFFFFF"/>
        </w:rPr>
        <w:t>GİRİŞ</w:t>
      </w:r>
      <w:bookmarkEnd w:id="0"/>
    </w:p>
    <w:p w:rsidR="008A25EB" w:rsidRPr="004C1F74" w:rsidRDefault="008A25EB" w:rsidP="009014DB">
      <w:pPr>
        <w:pStyle w:val="ColorfulList-Accent11"/>
        <w:spacing w:after="0" w:line="360" w:lineRule="auto"/>
        <w:jc w:val="both"/>
        <w:outlineLvl w:val="2"/>
        <w:rPr>
          <w:b/>
          <w:bCs/>
        </w:rPr>
      </w:pPr>
    </w:p>
    <w:p w:rsidR="008A25EB" w:rsidRPr="003B2F30" w:rsidRDefault="008A25EB" w:rsidP="003B2F30">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3B2F30">
        <w:t>1.</w:t>
      </w:r>
      <w:r w:rsidRPr="003B2F30">
        <w:tab/>
        <w:t>FİZİKSEL TIP VE REHABİLİTASYON BRANŞ TANIMI</w:t>
      </w:r>
    </w:p>
    <w:p w:rsidR="008A25EB" w:rsidRPr="003B2F30" w:rsidRDefault="008A25EB" w:rsidP="003B2F30">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t>1.1.</w:t>
      </w:r>
      <w:r w:rsidRPr="003B2F30">
        <w:t xml:space="preserve">Fiziksel Tıp ve Rehabilitasyon,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 </w:t>
      </w:r>
    </w:p>
    <w:p w:rsidR="008A25EB" w:rsidRPr="003B2F30" w:rsidRDefault="008A25EB" w:rsidP="003B2F30">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t>1.2.</w:t>
      </w:r>
      <w:r w:rsidRPr="003B2F30">
        <w:t>Fiziksel Tıp ve Rehabilitasyon branşı bu kapsamda; her yaştan hastada, fiziksel tıp modaliteleri, m</w:t>
      </w:r>
      <w:r>
        <w:t>edikal ve manuplatif tedavileri</w:t>
      </w:r>
      <w:r w:rsidRPr="003B2F30">
        <w:t>,</w:t>
      </w:r>
      <w:r>
        <w:t xml:space="preserve"> </w:t>
      </w:r>
      <w:r w:rsidRPr="003B2F30">
        <w:t xml:space="preserve">terapötik enjeksiyon ve egzersizleri,ortez ve protezleri ve diğer rehabilitatif yöntemleri  kullanarak  ağrı, fonksiyon kaybı, yaşam kalitesinde bozulma, özürlülük, engellilik ve sakatlığa yol açabilen başta romatizmal, nörolojik, ortopedik/travmatolojik, kardiyopulmoner ve algolojik hastalıklar olmak üzere tüm sistemlerin primer ya da tamamlayıcı tedavisini içerir. </w:t>
      </w:r>
    </w:p>
    <w:p w:rsidR="008A25EB" w:rsidRPr="004C1F74" w:rsidRDefault="008A25EB"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t>1.3.</w:t>
      </w:r>
      <w:r w:rsidRPr="003B2F30">
        <w:t>Fiziksel Tıp ve Rehabilitasyon branşı Romatoloji, Spor Hekimliği, Algoloji,</w:t>
      </w:r>
      <w:r>
        <w:t xml:space="preserve"> </w:t>
      </w:r>
      <w:r w:rsidRPr="003B2F30">
        <w:t>Klinik Nörofizyoloji, Geriatri, Tamamlayıcı Tıp, Toplumsal Rehabilitasyon ve Kaplıca Tıbbı bilim dallarının ilgi ve uygulama alanlarını kapsar.</w:t>
      </w:r>
    </w:p>
    <w:p w:rsidR="008A25EB" w:rsidRPr="004C1F74" w:rsidRDefault="008A25EB" w:rsidP="009014DB">
      <w:pPr>
        <w:pStyle w:val="ColorfulList-Accent11"/>
        <w:spacing w:after="0" w:line="360" w:lineRule="auto"/>
        <w:jc w:val="both"/>
        <w:outlineLvl w:val="2"/>
        <w:rPr>
          <w:b/>
          <w:bCs/>
        </w:rPr>
      </w:pPr>
    </w:p>
    <w:p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 w:name="_Toc353442250"/>
      <w:r w:rsidRPr="004C1F74">
        <w:rPr>
          <w:b/>
          <w:bCs/>
          <w:color w:val="FFFFFF"/>
        </w:rPr>
        <w:t>MÜFREDAT TANITIMI</w:t>
      </w:r>
      <w:bookmarkEnd w:id="1"/>
    </w:p>
    <w:p w:rsidR="008A25EB" w:rsidRPr="004C1F74" w:rsidRDefault="008A25EB" w:rsidP="009014DB">
      <w:pPr>
        <w:pStyle w:val="ColorfulList-Accent11"/>
        <w:spacing w:after="0" w:line="360" w:lineRule="auto"/>
        <w:ind w:left="794"/>
        <w:jc w:val="both"/>
        <w:rPr>
          <w:sz w:val="24"/>
          <w:szCs w:val="24"/>
        </w:rPr>
      </w:pPr>
    </w:p>
    <w:p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Müfredatın Amacı ve Hedefleri</w:t>
      </w:r>
    </w:p>
    <w:p w:rsidR="008A25EB" w:rsidRPr="00E12B56"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2.</w:t>
      </w:r>
      <w:r w:rsidRPr="003B2F30">
        <w:rPr>
          <w:sz w:val="24"/>
          <w:szCs w:val="24"/>
        </w:rPr>
        <w:tab/>
      </w:r>
      <w:r w:rsidRPr="00E12B56">
        <w:rPr>
          <w:sz w:val="24"/>
          <w:szCs w:val="24"/>
        </w:rPr>
        <w:t>FİZİKSEL TIP VE REH</w:t>
      </w:r>
      <w:r>
        <w:rPr>
          <w:sz w:val="24"/>
          <w:szCs w:val="24"/>
        </w:rPr>
        <w:t>ABİLİTASYON  UZMANLIK EĞİTİMİ</w:t>
      </w:r>
      <w:r w:rsidRPr="00E12B56">
        <w:rPr>
          <w:sz w:val="24"/>
          <w:szCs w:val="24"/>
        </w:rPr>
        <w:t xml:space="preserve"> </w:t>
      </w:r>
    </w:p>
    <w:p w:rsidR="008A25EB" w:rsidRPr="00E12B56" w:rsidRDefault="008A25EB" w:rsidP="00A4230B">
      <w:pPr>
        <w:pBdr>
          <w:top w:val="single" w:sz="4" w:space="1" w:color="auto"/>
          <w:left w:val="single" w:sz="4" w:space="4" w:color="auto"/>
          <w:bottom w:val="single" w:sz="4" w:space="1" w:color="auto"/>
          <w:right w:val="single" w:sz="4" w:space="4" w:color="auto"/>
        </w:pBdr>
        <w:spacing w:after="0" w:line="240" w:lineRule="auto"/>
        <w:ind w:left="708" w:hanging="348"/>
        <w:jc w:val="both"/>
        <w:rPr>
          <w:color w:val="FF0000"/>
          <w:sz w:val="24"/>
          <w:szCs w:val="24"/>
        </w:rPr>
      </w:pPr>
      <w:r w:rsidRPr="00E12B56">
        <w:rPr>
          <w:sz w:val="24"/>
          <w:szCs w:val="24"/>
        </w:rPr>
        <w:t>2.1.Fiziksel Tıp ve Rehabilitasyon uzman hekimleri k</w:t>
      </w:r>
      <w:r>
        <w:rPr>
          <w:sz w:val="24"/>
          <w:szCs w:val="24"/>
        </w:rPr>
        <w:t xml:space="preserve">as-iskelet sistemi problemleri, </w:t>
      </w:r>
      <w:r w:rsidRPr="00E12B56">
        <w:rPr>
          <w:sz w:val="24"/>
          <w:szCs w:val="24"/>
        </w:rPr>
        <w:t>nörolojik hastalıklar, amputasyonlar, pelvik organ fonksiyon bozuklukları, kardiyopulmoner yetmezlik, kronik ağrı ve kansere bağlı özürlülük gibi akut ve kronik problemlere bütünsel olarak yaklaşır. Tüm yaş gruplarında özürlülüğe yol açan tıbbi durumların ve bunlara bağlı olarak oluşan hastalık halinin önlenmesi, teşhisi, tedavisi ve rehabilitasyonundan sorumludur. Akut bakım ünitelerinden toplumsal kurumlara kadar değişen farklı faaliyet alanlarında görev alır.</w:t>
      </w:r>
    </w:p>
    <w:p w:rsidR="008A25EB" w:rsidRPr="003B2F30" w:rsidRDefault="008A25EB" w:rsidP="00A4230B">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2.2.</w:t>
      </w:r>
      <w:r w:rsidRPr="003B2F30">
        <w:rPr>
          <w:sz w:val="24"/>
          <w:szCs w:val="24"/>
        </w:rPr>
        <w:t xml:space="preserve"> Temel olarak </w:t>
      </w:r>
      <w:r>
        <w:rPr>
          <w:sz w:val="24"/>
          <w:szCs w:val="24"/>
        </w:rPr>
        <w:t xml:space="preserve">tüm </w:t>
      </w:r>
      <w:r w:rsidRPr="003B2F30">
        <w:rPr>
          <w:sz w:val="24"/>
          <w:szCs w:val="24"/>
        </w:rPr>
        <w:t>hareket sistemi hastalıklarının tanı ve ayırıcı tanısını yapar; hastanın gereksinimine göre farmakolojik</w:t>
      </w:r>
      <w:r>
        <w:rPr>
          <w:sz w:val="24"/>
          <w:szCs w:val="24"/>
        </w:rPr>
        <w:t xml:space="preserve">, fiziksel tıp modaliteleri ve </w:t>
      </w:r>
      <w:r w:rsidRPr="003B2F30">
        <w:rPr>
          <w:sz w:val="24"/>
          <w:szCs w:val="24"/>
        </w:rPr>
        <w:t>rehabilitasyon gibi tedavi yöntemlerin</w:t>
      </w:r>
      <w:r>
        <w:rPr>
          <w:sz w:val="24"/>
          <w:szCs w:val="24"/>
        </w:rPr>
        <w:t xml:space="preserve"> ve</w:t>
      </w:r>
      <w:r w:rsidRPr="003B2F30">
        <w:rPr>
          <w:sz w:val="24"/>
          <w:szCs w:val="24"/>
        </w:rPr>
        <w:t xml:space="preserve"> invaziv ve non</w:t>
      </w:r>
      <w:r>
        <w:rPr>
          <w:sz w:val="24"/>
          <w:szCs w:val="24"/>
        </w:rPr>
        <w:t xml:space="preserve"> invaziv terapötik girişimleri </w:t>
      </w:r>
      <w:r w:rsidRPr="003B2F30">
        <w:rPr>
          <w:sz w:val="24"/>
          <w:szCs w:val="24"/>
        </w:rPr>
        <w:t>uygular.</w:t>
      </w:r>
    </w:p>
    <w:p w:rsidR="008A25EB"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2.3. </w:t>
      </w:r>
      <w:r w:rsidRPr="003B2F30">
        <w:rPr>
          <w:sz w:val="24"/>
          <w:szCs w:val="24"/>
        </w:rPr>
        <w:t>Çeşitli sistemlere ait doğumsal ya da edinilmiş hastalıklara bağlı fizyolojik ya</w:t>
      </w:r>
      <w:r>
        <w:rPr>
          <w:sz w:val="24"/>
          <w:szCs w:val="24"/>
        </w:rPr>
        <w:t xml:space="preserve"> da anatomik yetersizliği olan </w:t>
      </w:r>
      <w:r w:rsidRPr="003B2F30">
        <w:rPr>
          <w:sz w:val="24"/>
          <w:szCs w:val="24"/>
        </w:rPr>
        <w:t>özürlü kişilerde, mevcut kapasitelerini en üst düzeye çıkarmak ve bağımlılık düzeylerini azaltarak yaşam kalitelerini yükseltmek amacıyla romatizmal, nörolojik, ortopedik/ travmatolojik, pediyatrik, kardiyopulmoner ve algolojik hastalıkların primer ya da tamamlayıcı tedavilerini içeren rehabilitasyon programlarının yatarak, ayaktan ya da toplum içi planlanması ve yürütülmesinden sorum</w:t>
      </w:r>
      <w:r>
        <w:rPr>
          <w:sz w:val="24"/>
          <w:szCs w:val="24"/>
        </w:rPr>
        <w:t>ludur.</w:t>
      </w:r>
    </w:p>
    <w:p w:rsidR="008A25EB" w:rsidRPr="00E12B56"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2.4</w:t>
      </w:r>
      <w:r w:rsidRPr="003B2F30">
        <w:rPr>
          <w:sz w:val="24"/>
          <w:szCs w:val="24"/>
        </w:rPr>
        <w:t>.</w:t>
      </w:r>
      <w:r w:rsidRPr="00970F31">
        <w:rPr>
          <w:rFonts w:ascii="Arial" w:hAnsi="Arial" w:cs="Arial"/>
          <w:color w:val="FF0000"/>
          <w:sz w:val="24"/>
          <w:szCs w:val="24"/>
        </w:rPr>
        <w:t xml:space="preserve"> </w:t>
      </w:r>
      <w:r w:rsidRPr="00E12B56">
        <w:rPr>
          <w:sz w:val="24"/>
          <w:szCs w:val="24"/>
        </w:rPr>
        <w:t>Rehabilitasyon multiprofesyonel bir aktivitedir.</w:t>
      </w:r>
      <w:r>
        <w:rPr>
          <w:sz w:val="24"/>
          <w:szCs w:val="24"/>
        </w:rPr>
        <w:t xml:space="preserve"> </w:t>
      </w:r>
      <w:r w:rsidRPr="00E12B56">
        <w:rPr>
          <w:sz w:val="24"/>
          <w:szCs w:val="24"/>
        </w:rPr>
        <w:t xml:space="preserve">Fizyoterapist, iş ve uğraşı terapisti, rehabilitasyon hemşiresi,  sosyal hizmet uzmanı, ortez-protez  uzmanı/teknisyeni, psikolog, konuşma terapisti, meslek danışmanı  gibi diğer sağlık elemanları ve teknikerlerden oluşur. </w:t>
      </w:r>
      <w:r w:rsidRPr="00E12B56">
        <w:rPr>
          <w:sz w:val="24"/>
          <w:szCs w:val="24"/>
        </w:rPr>
        <w:tab/>
        <w:t xml:space="preserve">Özelleşmiş rehabilitasyon ekibi FTR uzman hekimi tarafından yönetilir. Hastanın gereksinimine göre diğer dal hekimleri ile işbirliği yapar. </w:t>
      </w:r>
    </w:p>
    <w:p w:rsidR="008A25EB" w:rsidRPr="00E12B56" w:rsidRDefault="008A25EB" w:rsidP="00970F31">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E12B56">
        <w:rPr>
          <w:sz w:val="24"/>
          <w:szCs w:val="24"/>
        </w:rPr>
        <w:t xml:space="preserve"> FTR uzman hekimi rehabilitasyon planının oluşturulmasından ve uygulanma zamanının çizelgesinin tanımlanmasından sorumludur. </w:t>
      </w:r>
    </w:p>
    <w:p w:rsidR="008A25EB" w:rsidRPr="00E12B56" w:rsidRDefault="008A25EB" w:rsidP="00970F31">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E12B56">
        <w:rPr>
          <w:sz w:val="24"/>
          <w:szCs w:val="24"/>
        </w:rPr>
        <w:t>FTR</w:t>
      </w:r>
      <w:r>
        <w:rPr>
          <w:sz w:val="24"/>
          <w:szCs w:val="24"/>
        </w:rPr>
        <w:t xml:space="preserve"> uzman hekimi</w:t>
      </w:r>
      <w:r w:rsidRPr="00E12B56">
        <w:rPr>
          <w:sz w:val="24"/>
          <w:szCs w:val="24"/>
        </w:rPr>
        <w:t xml:space="preserve"> değişik tedavi edici yöntemleri kullanır. Hastanın tanısına ve </w:t>
      </w:r>
      <w:r>
        <w:rPr>
          <w:sz w:val="24"/>
          <w:szCs w:val="24"/>
        </w:rPr>
        <w:t>özürü/engeli</w:t>
      </w:r>
      <w:r w:rsidRPr="00E12B56">
        <w:rPr>
          <w:sz w:val="24"/>
          <w:szCs w:val="24"/>
        </w:rPr>
        <w:t>ne göre bireysel bir tedavi planı yapar. Kapsamlı eğitiminden dolayı bu programları bizzat uygulayabilir veya reçete ederek gözetiminde veya denetiminde uygulatabilir</w:t>
      </w:r>
      <w:r>
        <w:rPr>
          <w:sz w:val="24"/>
          <w:szCs w:val="24"/>
        </w:rPr>
        <w:t>.</w:t>
      </w:r>
    </w:p>
    <w:p w:rsidR="008A25EB" w:rsidRDefault="008A25EB" w:rsidP="001A16C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E12B56">
        <w:rPr>
          <w:i/>
          <w:iCs/>
          <w:sz w:val="24"/>
          <w:szCs w:val="24"/>
        </w:rPr>
        <w:t>Kapsamlı bir fiziksel tıp ve rehabilitasyon hizmeti;</w:t>
      </w:r>
      <w:r w:rsidRPr="00E12B56">
        <w:rPr>
          <w:sz w:val="24"/>
          <w:szCs w:val="24"/>
        </w:rPr>
        <w:t xml:space="preserve"> ilaç tedavileri, yumuşak doku, eklem, spinal ve sinir blokajları gibi enjeksiyon işlemleri, </w:t>
      </w:r>
      <w:r>
        <w:rPr>
          <w:sz w:val="24"/>
          <w:szCs w:val="24"/>
        </w:rPr>
        <w:t xml:space="preserve">Fizik </w:t>
      </w:r>
      <w:r w:rsidRPr="00E12B56">
        <w:rPr>
          <w:sz w:val="24"/>
          <w:szCs w:val="24"/>
        </w:rPr>
        <w:t>tedavi cihazları (elektroterapi) uygulamaları, masaj ve manüplasyon, kinezyoterapi ve egzersiz tedavisi, lenf ödem tedavisi, kaplıca tedavisi, hidroterapi, iş-uğraşı terapisi, konuşma ve yutma terapisi, nöropsikolojik müdahaleler, psikoterapi, diyet uygulamaları, ortez-protez uygulamaları, asistif teknoloji uygulamaları, hasta eğitimi ve rehabilitasyon hemşireliği uygulamalarından oluşur.</w:t>
      </w:r>
    </w:p>
    <w:p w:rsidR="008A25EB" w:rsidRPr="001A16C0" w:rsidRDefault="008A25EB" w:rsidP="001A16C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2.5.</w:t>
      </w:r>
      <w:r w:rsidRPr="003B2F30">
        <w:rPr>
          <w:sz w:val="24"/>
          <w:szCs w:val="24"/>
        </w:rPr>
        <w:t>Kas iskelet sistemini tutan her türlü enflamatuvar, dejeneratif, travmatik, nontravmatik ve metabolik romatizmal hastalıkların veya ağrılı durumların ayırıcı tanısını yaparak tanısını koyarken gerektiğinde çekirdek eğitim programında belirtilen tanısal yöntemleri (EKG, ultrason, artroskopi, endoskopi, EMG, kemik yoğunluk ölçümü gibi) kullanır.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2</w:t>
      </w:r>
      <w:r>
        <w:rPr>
          <w:sz w:val="24"/>
          <w:szCs w:val="24"/>
        </w:rPr>
        <w:t>.6.</w:t>
      </w:r>
      <w:r w:rsidRPr="003B2F30">
        <w:rPr>
          <w:sz w:val="24"/>
          <w:szCs w:val="24"/>
        </w:rPr>
        <w:t>Sorumlu olduğu tüm hastalıklarda gerektiğinde ortez ve protez uygulamalarının reçetelenmesinden, yapılması ve/ veya yaptırılmasından ,uygunluk değerlendirmesi ve eğitiminin verilmesinden sorumludur.</w:t>
      </w:r>
    </w:p>
    <w:p w:rsidR="008A25EB" w:rsidRDefault="008A25EB" w:rsidP="00725DC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2.7.</w:t>
      </w:r>
      <w:r w:rsidRPr="003B2F30">
        <w:rPr>
          <w:sz w:val="24"/>
          <w:szCs w:val="24"/>
        </w:rPr>
        <w:t>Hareket sistemi hastalıklarının önlenmesi ve özürlü bireylerin yaşam kalitesinin yükseltilmesi amacıyla toplumun bilgilendirilmesi ve eğitiminden, bu kapsamda koruyucu rehabilitasyonu da içeren toplum temelli rehabilita</w:t>
      </w:r>
      <w:r>
        <w:rPr>
          <w:sz w:val="24"/>
          <w:szCs w:val="24"/>
        </w:rPr>
        <w:t>syon hizmetlerinden sorumludur.</w:t>
      </w:r>
    </w:p>
    <w:p w:rsidR="008A25EB" w:rsidRPr="003B2F30" w:rsidRDefault="008A25EB" w:rsidP="00725DC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2.8.</w:t>
      </w:r>
      <w:r w:rsidRPr="003B2F30">
        <w:rPr>
          <w:sz w:val="24"/>
          <w:szCs w:val="24"/>
        </w:rPr>
        <w:t>Kaplıca tedavisi ve diğer hidroterapi yöntemlerinin planlanması ve yürütülmesinden sorumludur.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2.9.</w:t>
      </w:r>
      <w:r w:rsidRPr="003B2F30">
        <w:rPr>
          <w:sz w:val="24"/>
          <w:szCs w:val="24"/>
        </w:rPr>
        <w:t xml:space="preserve"> Akut ve kronik ağrıda, hem ağrıya yol açan faktörlerin değerlendirilmesini ve  ayırıcı tanısını yapar, tanısını koyar; hem de ağrı tedavisinde medikal ve girişimsel tedavilerin yanısıra fiziksel tıp modalitelerini -yöntemlerini (fizik tedavi ajanlarını)  ve ağrı rehabilitasyonunu kullanır. </w:t>
      </w:r>
    </w:p>
    <w:p w:rsidR="008A25EB" w:rsidRPr="004C1F74" w:rsidRDefault="008A25EB" w:rsidP="00725DC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2.10. </w:t>
      </w:r>
      <w:r w:rsidRPr="003B2F30">
        <w:rPr>
          <w:sz w:val="24"/>
          <w:szCs w:val="24"/>
        </w:rPr>
        <w:t>Fiziksel Tıp ve Rehabilitasyon alanıyla ilgili hastalıklarda hastalı</w:t>
      </w:r>
      <w:r>
        <w:rPr>
          <w:sz w:val="24"/>
          <w:szCs w:val="24"/>
        </w:rPr>
        <w:t>k seyri sırasında gerektiğinde diğer tıp branşlarından</w:t>
      </w:r>
      <w:r w:rsidRPr="003B2F30">
        <w:rPr>
          <w:sz w:val="24"/>
          <w:szCs w:val="24"/>
        </w:rPr>
        <w:t xml:space="preserve"> konsültasyon isteyerek tedaviyi yönetir. Ayrıca  hastalık seyri sırasında oluşan komplikasyonları tanır , tedavisine yönelik uygulamaları yapar,ihtiyaç duyduğunda diğer tıp branşlarından konsültasyon isteyerek tedaviyi yönetir.</w:t>
      </w:r>
    </w:p>
    <w:p w:rsidR="008A25EB" w:rsidRPr="004C1F74" w:rsidRDefault="008A25EB" w:rsidP="004548CA">
      <w:pPr>
        <w:pStyle w:val="ColorfulList-Accent11"/>
        <w:spacing w:line="240" w:lineRule="auto"/>
        <w:ind w:left="1440"/>
        <w:jc w:val="both"/>
        <w:rPr>
          <w:sz w:val="24"/>
          <w:szCs w:val="24"/>
        </w:rPr>
      </w:pPr>
    </w:p>
    <w:p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 Çalışmasının Tarihsel Süreci</w:t>
      </w:r>
    </w:p>
    <w:p w:rsidR="008A25EB" w:rsidRPr="004C1F74" w:rsidRDefault="008A25EB" w:rsidP="002427D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t xml:space="preserve">2002 Yılında Sağlık Bakanlığı’nın görevlendirmesi üzerine üniversiteler, Türk Silahlı Kuvvetleri, Eğitim ve araştırma hastaneleri ve Türk Tabipleri Birliği temsilcilerinden oluşan ilk müfredat komisyonu tarafından taslak müfredat oluşturulmuştur. Daha sonra 2010 yılında </w:t>
      </w:r>
      <w:r w:rsidRPr="00A05C47">
        <w:t xml:space="preserve">Antalya’da toplanan birinci dönem TUKMOS </w:t>
      </w:r>
      <w:r>
        <w:t>Fiziksel Tıp ve Rehabilitasyon</w:t>
      </w:r>
      <w:r w:rsidRPr="00A05C47">
        <w:t xml:space="preserve">(FTR) </w:t>
      </w:r>
      <w:r>
        <w:t>K</w:t>
      </w:r>
      <w:r w:rsidRPr="00A05C47">
        <w:t xml:space="preserve">omisyonu tarafından Üniversiteler FTR Anabilim Dalları, </w:t>
      </w:r>
      <w:r>
        <w:t xml:space="preserve">Türk Silahlı Kuvvetleri, </w:t>
      </w:r>
      <w:r w:rsidRPr="00A05C47">
        <w:t>Eğitim ve Araştırma Hastaneleri FTR Klinikleri, Türkiye Fiziksel Tıp ve Rehabilitasyon Derneği, Türkiye Fiziksel Tıp ve Rehabilitasyon Uzman Hekimleri Derneği, Türkiye Romatizma Araştırma ve Savaş Derneği</w:t>
      </w:r>
      <w:r>
        <w:t>,</w:t>
      </w:r>
      <w:r w:rsidRPr="00A05C47">
        <w:t xml:space="preserve"> UEMS Avrupa FTR Board Eğitim ve Müfredat Programı, Amerikan FTR Akademisi Eğitim ve Müfredat Programı’</w:t>
      </w:r>
      <w:r>
        <w:t>dan destek alınarak</w:t>
      </w:r>
      <w:r w:rsidRPr="00A05C47">
        <w:t xml:space="preserve"> taslak müfredat oluşturulmuştur. 2011 yılında aynı komisyon tarafından V.1.0 haline çevrilmiş ve Nisan 2013 yılında TUKMOS ikinci dönem FTR komisyonu tarafından V</w:t>
      </w:r>
      <w:r>
        <w:t>.</w:t>
      </w:r>
      <w:r w:rsidRPr="00A05C47">
        <w:t>2.0 oluşturulmuştur.</w:t>
      </w:r>
    </w:p>
    <w:p w:rsidR="008A25EB" w:rsidRPr="004C1F74" w:rsidRDefault="008A25EB" w:rsidP="004548CA">
      <w:pPr>
        <w:pStyle w:val="ColorfulList-Accent11"/>
        <w:spacing w:line="240" w:lineRule="auto"/>
        <w:ind w:left="1440"/>
        <w:jc w:val="both"/>
        <w:rPr>
          <w:sz w:val="24"/>
          <w:szCs w:val="24"/>
        </w:rPr>
      </w:pPr>
    </w:p>
    <w:p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Uzmanlık Eğitimi Süreci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w:t>
      </w:r>
      <w:r w:rsidRPr="003B2F30">
        <w:rPr>
          <w:sz w:val="24"/>
          <w:szCs w:val="24"/>
        </w:rPr>
        <w:tab/>
        <w:t>FİZİKSEL T</w:t>
      </w:r>
      <w:r>
        <w:rPr>
          <w:sz w:val="24"/>
          <w:szCs w:val="24"/>
        </w:rPr>
        <w:t>IP VE REHABİLİTASYON EĞİTİM SÜRECİ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3.1.Fiziksel Tıp ve Rehabilitasyon </w:t>
      </w:r>
      <w:r w:rsidRPr="003B2F30">
        <w:rPr>
          <w:sz w:val="24"/>
          <w:szCs w:val="24"/>
        </w:rPr>
        <w:t>gerekt</w:t>
      </w:r>
      <w:r>
        <w:rPr>
          <w:sz w:val="24"/>
          <w:szCs w:val="24"/>
        </w:rPr>
        <w:t xml:space="preserve">iğinde diğer tıp dallarıyla da </w:t>
      </w:r>
      <w:r w:rsidRPr="003B2F30">
        <w:rPr>
          <w:sz w:val="24"/>
          <w:szCs w:val="24"/>
        </w:rPr>
        <w:t>bağlantılı hizmet veren bağımsız bir uzmanlık alanıdır.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3.2.</w:t>
      </w:r>
      <w:r w:rsidRPr="003B2F30">
        <w:rPr>
          <w:sz w:val="24"/>
          <w:szCs w:val="24"/>
        </w:rPr>
        <w:t>Eğitim sorumlusu ve eğiticiler bu programın sürdürülmesinden, geliştirilmesinden, değerlendirilmesinden ve sonuçlarından sorumludur.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3.3.</w:t>
      </w:r>
      <w:r w:rsidRPr="003B2F30">
        <w:rPr>
          <w:sz w:val="24"/>
          <w:szCs w:val="24"/>
        </w:rPr>
        <w:t>Eğitim programının özellikleri şunlar olmalıdır;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3.3.1.</w:t>
      </w:r>
      <w:r w:rsidRPr="003B2F30">
        <w:rPr>
          <w:sz w:val="24"/>
          <w:szCs w:val="24"/>
        </w:rPr>
        <w:t>Fiziksel Tıp ve Rehabilitasyonla ilgili temel bilimlerde (örneğin; nöromusküloskeletal- kardiyovasküler ve pulmoner sistemlerin anatomisi, fizyolojisi, immünolojisi, patolojisi ve patofizyolojisi, kinezyoloji, fonksiyonel anatomi, elektronik,fizik, bilgisayar teknolojisi, terapötik egzersizlere ve değişik fizik tedavi modalitelerine verilen fizyolojik cevaplar gibi) yeterli ve sistematik eğitimi içermelidir.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3.3.2.</w:t>
      </w:r>
      <w:r w:rsidRPr="003B2F30">
        <w:rPr>
          <w:sz w:val="24"/>
          <w:szCs w:val="24"/>
        </w:rPr>
        <w:tab/>
        <w:t xml:space="preserve"> Eğitim programı yataklı hasta servislerini, poliklinik hizmetlerini ve değişik ünitelerdeki hizmetler ile evde bakımı ve tedaviyi  kapsayacak şekilde düzenlenmelidir.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w:t>
      </w:r>
      <w:r>
        <w:rPr>
          <w:sz w:val="24"/>
          <w:szCs w:val="24"/>
        </w:rPr>
        <w:tab/>
        <w:t xml:space="preserve"> Asistanların, aşağıda teorik </w:t>
      </w:r>
      <w:r w:rsidRPr="003B2F30">
        <w:rPr>
          <w:sz w:val="24"/>
          <w:szCs w:val="24"/>
        </w:rPr>
        <w:t>bilgi müfredat programında detayları bildirilen alanlarda</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3.3.3.1.</w:t>
      </w:r>
      <w:r w:rsidRPr="003B2F30">
        <w:rPr>
          <w:sz w:val="24"/>
          <w:szCs w:val="24"/>
        </w:rPr>
        <w:tab/>
        <w:t>Değerlendirme ve ölçüm</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3.3.3.2.</w:t>
      </w:r>
      <w:r w:rsidRPr="003B2F30">
        <w:rPr>
          <w:sz w:val="24"/>
          <w:szCs w:val="24"/>
        </w:rPr>
        <w:tab/>
        <w:t>Tanı koyma ve tanıda yardımcı aletleri kullanabilme</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3.3.3.3.</w:t>
      </w:r>
      <w:r w:rsidRPr="003B2F30">
        <w:rPr>
          <w:sz w:val="24"/>
          <w:szCs w:val="24"/>
        </w:rPr>
        <w:tab/>
        <w:t>Reçetelendirme ve uygulama (medikal,</w:t>
      </w:r>
      <w:r>
        <w:rPr>
          <w:sz w:val="24"/>
          <w:szCs w:val="24"/>
        </w:rPr>
        <w:t xml:space="preserve"> </w:t>
      </w:r>
      <w:r w:rsidRPr="003B2F30">
        <w:rPr>
          <w:sz w:val="24"/>
          <w:szCs w:val="24"/>
        </w:rPr>
        <w:t>egzersiz ve fizik tedavi modaliteleri,</w:t>
      </w:r>
      <w:r>
        <w:rPr>
          <w:sz w:val="24"/>
          <w:szCs w:val="24"/>
        </w:rPr>
        <w:t xml:space="preserve"> </w:t>
      </w:r>
      <w:r w:rsidRPr="003B2F30">
        <w:rPr>
          <w:sz w:val="24"/>
          <w:szCs w:val="24"/>
        </w:rPr>
        <w:t>terapötik enjeksiyonlar, ortez-protez, tekerlekli iskemle, ambulasyon cihazları, özel donanımlı arabalar,özel yataklar ve diğer yardımcı cihazlar, vb.)</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3.3.3.4.</w:t>
      </w:r>
      <w:r w:rsidRPr="003B2F30">
        <w:rPr>
          <w:sz w:val="24"/>
          <w:szCs w:val="24"/>
        </w:rPr>
        <w:tab/>
        <w:t>Fiziksel Tıp ve Rehabilitasyon ekibinde görev alan diğer sağlık personelinin (fizyoterapist, iş-uğraşı terapisti, rehabilitasyon hemşiresi, konuşma terapisti, psikolog, sosyal hizmet uzmanı, ortez-protez uzmanı, vb. gibi) uygulamalarını planlamak, kontrol etmek ve bu alandaki uygulamalardan sorumlu olmak</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3.3.3.5.</w:t>
      </w:r>
      <w:r w:rsidRPr="003B2F30">
        <w:rPr>
          <w:sz w:val="24"/>
          <w:szCs w:val="24"/>
        </w:rPr>
        <w:tab/>
        <w:t>Fiziksel Tıp ve Rehabilitasyon alanıyla ilgili uygulamalarda hastalığın seyri ve oluşan komplikasyonlarda ilgili diğer tıp branşlarıyla iletişim içinde  çalışmak gibi , sorumlulukları alacak şekilde eğitimleri düzenlenmelidir.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w:t>
      </w:r>
      <w:r w:rsidRPr="003B2F30">
        <w:rPr>
          <w:sz w:val="24"/>
          <w:szCs w:val="24"/>
        </w:rPr>
        <w:tab/>
        <w:t>Fiziksel Tıp ve Rehabilitasyon Bilim Dalının filozofisi, amacı ve metodolojisi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3.4.1.</w:t>
      </w:r>
      <w:r w:rsidRPr="003B2F30">
        <w:rPr>
          <w:sz w:val="24"/>
          <w:szCs w:val="24"/>
        </w:rPr>
        <w:tab/>
        <w:t>Uzmanlık tarihi (dünyada ve ülkemizdeki tarihsel durum)</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3.4.2.</w:t>
      </w:r>
      <w:r w:rsidRPr="003B2F30">
        <w:rPr>
          <w:sz w:val="24"/>
          <w:szCs w:val="24"/>
        </w:rPr>
        <w:tab/>
        <w:t>Özürlülük ve rehabilitasyon süreci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3.4.2.1.</w:t>
      </w:r>
      <w:r w:rsidRPr="003B2F30">
        <w:rPr>
          <w:sz w:val="24"/>
          <w:szCs w:val="24"/>
        </w:rPr>
        <w:tab/>
        <w:t>Geleneksel tıp modeli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3.4.2.2.</w:t>
      </w:r>
      <w:r w:rsidRPr="003B2F30">
        <w:rPr>
          <w:sz w:val="24"/>
          <w:szCs w:val="24"/>
        </w:rPr>
        <w:tab/>
        <w:t>FTR süreci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3.4.2.3.</w:t>
      </w:r>
      <w:r w:rsidRPr="003B2F30">
        <w:rPr>
          <w:sz w:val="24"/>
          <w:szCs w:val="24"/>
        </w:rPr>
        <w:tab/>
        <w:t xml:space="preserve">Rehabilitasyon süreci </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3.4.3.</w:t>
      </w:r>
      <w:r w:rsidRPr="003B2F30">
        <w:rPr>
          <w:sz w:val="24"/>
          <w:szCs w:val="24"/>
        </w:rPr>
        <w:tab/>
        <w:t xml:space="preserve">Romatizmal hastalıklar süreci </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3.4.4.</w:t>
      </w:r>
      <w:r w:rsidRPr="003B2F30">
        <w:rPr>
          <w:sz w:val="24"/>
          <w:szCs w:val="24"/>
        </w:rPr>
        <w:tab/>
        <w:t>Fiziksel tıp ve rehabilitasyon: özerk bir uzmanlık</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3.4.4.1.</w:t>
      </w:r>
      <w:r w:rsidRPr="003B2F30">
        <w:rPr>
          <w:sz w:val="24"/>
          <w:szCs w:val="24"/>
        </w:rPr>
        <w:tab/>
        <w:t>Özerk uzmanlık kriterleri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3.4.4.2.</w:t>
      </w:r>
      <w:r w:rsidRPr="003B2F30">
        <w:rPr>
          <w:sz w:val="24"/>
          <w:szCs w:val="24"/>
        </w:rPr>
        <w:tab/>
        <w:t>Filozofi</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3.4.4.3.</w:t>
      </w:r>
      <w:r w:rsidRPr="003B2F30">
        <w:rPr>
          <w:sz w:val="24"/>
          <w:szCs w:val="24"/>
        </w:rPr>
        <w:tab/>
        <w:t>Amaçlar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3.4.4.4.</w:t>
      </w:r>
      <w:r w:rsidRPr="003B2F30">
        <w:rPr>
          <w:sz w:val="24"/>
          <w:szCs w:val="24"/>
        </w:rPr>
        <w:tab/>
        <w:t xml:space="preserve">Metodlar </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3.4.5.</w:t>
      </w:r>
      <w:r w:rsidRPr="003B2F30">
        <w:rPr>
          <w:sz w:val="24"/>
          <w:szCs w:val="24"/>
        </w:rPr>
        <w:tab/>
        <w:t>Fiziksel tıp ve rehabilitasyon uzmanının rolü</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3.4.5.1.</w:t>
      </w:r>
      <w:r w:rsidRPr="003B2F30">
        <w:rPr>
          <w:sz w:val="24"/>
          <w:szCs w:val="24"/>
        </w:rPr>
        <w:tab/>
        <w:t>Medikal görevler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3.4.5.2.</w:t>
      </w:r>
      <w:r w:rsidRPr="003B2F30">
        <w:rPr>
          <w:sz w:val="24"/>
          <w:szCs w:val="24"/>
        </w:rPr>
        <w:tab/>
        <w:t>Medikososyal görevler</w:t>
      </w:r>
    </w:p>
    <w:p w:rsidR="008A25EB" w:rsidRPr="003B2F30" w:rsidRDefault="008A25EB" w:rsidP="003B2F3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3.4.5.3.</w:t>
      </w:r>
      <w:r w:rsidRPr="003B2F30">
        <w:rPr>
          <w:sz w:val="24"/>
          <w:szCs w:val="24"/>
        </w:rPr>
        <w:tab/>
        <w:t xml:space="preserve">Uzmanlığın amaç ve standartları </w:t>
      </w:r>
    </w:p>
    <w:p w:rsidR="008A25EB" w:rsidRDefault="008A25EB" w:rsidP="002427D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B2F30">
        <w:rPr>
          <w:sz w:val="24"/>
          <w:szCs w:val="24"/>
        </w:rPr>
        <w:t>3.4.5.4.</w:t>
      </w:r>
      <w:r w:rsidRPr="003B2F30">
        <w:rPr>
          <w:sz w:val="24"/>
          <w:szCs w:val="24"/>
        </w:rPr>
        <w:tab/>
        <w:t>Disiplinler arası çalışma</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b/>
          <w:bCs/>
          <w:sz w:val="24"/>
          <w:szCs w:val="24"/>
        </w:rPr>
        <w:t>Müfredat Haritası</w:t>
      </w:r>
      <w:r w:rsidRPr="00BD4F80">
        <w:rPr>
          <w:sz w:val="24"/>
          <w:szCs w:val="24"/>
        </w:rPr>
        <w:t>: Klinik ve poliklinik çalışmaları,iç ve dış rotasyonlar ve eğitim çalışmalarından oluşur.</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b/>
          <w:bCs/>
          <w:sz w:val="24"/>
          <w:szCs w:val="24"/>
        </w:rPr>
      </w:pPr>
      <w:r w:rsidRPr="00BD4F80">
        <w:rPr>
          <w:b/>
          <w:bCs/>
          <w:sz w:val="24"/>
          <w:szCs w:val="24"/>
        </w:rPr>
        <w:t xml:space="preserve">ROTASYONLAR </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1. Dış Rotasyonlar</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ROTASYON YAPILACAK YER</w:t>
      </w:r>
      <w:r w:rsidRPr="00BD4F80">
        <w:rPr>
          <w:sz w:val="24"/>
          <w:szCs w:val="24"/>
        </w:rPr>
        <w:tab/>
        <w:t>SÜRE (ay)</w:t>
      </w:r>
      <w:r w:rsidRPr="00BD4F80">
        <w:rPr>
          <w:sz w:val="24"/>
          <w:szCs w:val="24"/>
        </w:rPr>
        <w:tab/>
        <w:t>HANGİ YILDA YAPILACAĞI</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İç Hastalıkları</w:t>
      </w:r>
      <w:r w:rsidRPr="00BD4F80">
        <w:rPr>
          <w:sz w:val="24"/>
          <w:szCs w:val="24"/>
        </w:rPr>
        <w:tab/>
      </w:r>
      <w:r>
        <w:rPr>
          <w:sz w:val="24"/>
          <w:szCs w:val="24"/>
        </w:rPr>
        <w:t xml:space="preserve">                           </w:t>
      </w:r>
      <w:r w:rsidRPr="00BD4F80">
        <w:rPr>
          <w:sz w:val="24"/>
          <w:szCs w:val="24"/>
        </w:rPr>
        <w:t>4</w:t>
      </w:r>
      <w:r w:rsidRPr="00BD4F80">
        <w:rPr>
          <w:sz w:val="24"/>
          <w:szCs w:val="24"/>
        </w:rPr>
        <w:tab/>
      </w:r>
      <w:r>
        <w:rPr>
          <w:sz w:val="24"/>
          <w:szCs w:val="24"/>
        </w:rPr>
        <w:t xml:space="preserve">                      </w:t>
      </w:r>
      <w:r w:rsidRPr="00BD4F80">
        <w:rPr>
          <w:sz w:val="24"/>
          <w:szCs w:val="24"/>
        </w:rPr>
        <w:t>1. Yıl</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Göğüs Hastalıkları</w:t>
      </w:r>
      <w:r w:rsidRPr="00BD4F80">
        <w:rPr>
          <w:sz w:val="24"/>
          <w:szCs w:val="24"/>
        </w:rPr>
        <w:tab/>
      </w:r>
      <w:r>
        <w:rPr>
          <w:sz w:val="24"/>
          <w:szCs w:val="24"/>
        </w:rPr>
        <w:t xml:space="preserve">                           </w:t>
      </w:r>
      <w:r w:rsidRPr="00BD4F80">
        <w:rPr>
          <w:sz w:val="24"/>
          <w:szCs w:val="24"/>
        </w:rPr>
        <w:t>1</w:t>
      </w:r>
      <w:r w:rsidRPr="00BD4F80">
        <w:rPr>
          <w:sz w:val="24"/>
          <w:szCs w:val="24"/>
        </w:rPr>
        <w:tab/>
      </w:r>
      <w:r>
        <w:rPr>
          <w:sz w:val="24"/>
          <w:szCs w:val="24"/>
        </w:rPr>
        <w:t xml:space="preserve">                      </w:t>
      </w:r>
      <w:r w:rsidRPr="00BD4F80">
        <w:rPr>
          <w:sz w:val="24"/>
          <w:szCs w:val="24"/>
        </w:rPr>
        <w:t>1. Yıl</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Kardiyoloji</w:t>
      </w:r>
      <w:r w:rsidRPr="00BD4F80">
        <w:rPr>
          <w:sz w:val="24"/>
          <w:szCs w:val="24"/>
        </w:rPr>
        <w:tab/>
      </w:r>
      <w:r>
        <w:rPr>
          <w:sz w:val="24"/>
          <w:szCs w:val="24"/>
        </w:rPr>
        <w:t xml:space="preserve">                                       1                            1.Yıl    </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Radyoloji</w:t>
      </w:r>
      <w:r>
        <w:rPr>
          <w:sz w:val="24"/>
          <w:szCs w:val="24"/>
        </w:rPr>
        <w:tab/>
      </w:r>
      <w:r w:rsidRPr="00BD4F80">
        <w:rPr>
          <w:sz w:val="24"/>
          <w:szCs w:val="24"/>
        </w:rPr>
        <w:tab/>
      </w:r>
      <w:r>
        <w:rPr>
          <w:sz w:val="24"/>
          <w:szCs w:val="24"/>
        </w:rPr>
        <w:t xml:space="preserve">                           1                            1.</w:t>
      </w:r>
      <w:r w:rsidRPr="00BD4F80">
        <w:rPr>
          <w:sz w:val="24"/>
          <w:szCs w:val="24"/>
        </w:rPr>
        <w:t>Yıl</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Nöroloji</w:t>
      </w:r>
      <w:r>
        <w:rPr>
          <w:sz w:val="24"/>
          <w:szCs w:val="24"/>
        </w:rPr>
        <w:tab/>
      </w:r>
      <w:r w:rsidRPr="00BD4F80">
        <w:rPr>
          <w:sz w:val="24"/>
          <w:szCs w:val="24"/>
        </w:rPr>
        <w:tab/>
      </w:r>
      <w:r>
        <w:rPr>
          <w:sz w:val="24"/>
          <w:szCs w:val="24"/>
        </w:rPr>
        <w:t xml:space="preserve">                           3                            3.</w:t>
      </w:r>
      <w:r w:rsidRPr="00BD4F80">
        <w:rPr>
          <w:sz w:val="24"/>
          <w:szCs w:val="24"/>
        </w:rPr>
        <w:t>Yıl</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Ortopedi</w:t>
      </w:r>
      <w:r>
        <w:rPr>
          <w:sz w:val="24"/>
          <w:szCs w:val="24"/>
        </w:rPr>
        <w:tab/>
      </w:r>
      <w:r w:rsidRPr="00BD4F80">
        <w:rPr>
          <w:sz w:val="24"/>
          <w:szCs w:val="24"/>
        </w:rPr>
        <w:tab/>
      </w:r>
      <w:r>
        <w:rPr>
          <w:sz w:val="24"/>
          <w:szCs w:val="24"/>
        </w:rPr>
        <w:t xml:space="preserve">                           1                            4.</w:t>
      </w:r>
      <w:r w:rsidRPr="00BD4F80">
        <w:rPr>
          <w:sz w:val="24"/>
          <w:szCs w:val="24"/>
        </w:rPr>
        <w:t>Yıl</w:t>
      </w:r>
    </w:p>
    <w:p w:rsidR="008A25EB" w:rsidRDefault="008A25EB" w:rsidP="003367B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 2. İç Rotasyonlar</w:t>
      </w:r>
      <w:r w:rsidRPr="00BD4F80">
        <w:rPr>
          <w:sz w:val="24"/>
          <w:szCs w:val="24"/>
        </w:rPr>
        <w:t>:</w:t>
      </w:r>
      <w:r>
        <w:rPr>
          <w:sz w:val="24"/>
          <w:szCs w:val="24"/>
        </w:rPr>
        <w:t xml:space="preserve"> </w:t>
      </w:r>
      <w:r w:rsidRPr="00BD4F80">
        <w:rPr>
          <w:sz w:val="24"/>
          <w:szCs w:val="24"/>
        </w:rPr>
        <w:t>İç rotasyonlar, her birimin kendi olanak ve gereksinimlerine göre düzenlenecektir</w:t>
      </w:r>
      <w:r>
        <w:rPr>
          <w:sz w:val="24"/>
          <w:szCs w:val="24"/>
        </w:rPr>
        <w:t>.</w:t>
      </w:r>
    </w:p>
    <w:p w:rsidR="008A25EB" w:rsidRPr="003367B4" w:rsidRDefault="008A25EB" w:rsidP="003367B4">
      <w:pPr>
        <w:pBdr>
          <w:top w:val="single" w:sz="4" w:space="1" w:color="auto"/>
          <w:left w:val="single" w:sz="4" w:space="4" w:color="auto"/>
          <w:bottom w:val="single" w:sz="4" w:space="1" w:color="auto"/>
          <w:right w:val="single" w:sz="4" w:space="4" w:color="auto"/>
        </w:pBdr>
        <w:spacing w:after="0" w:line="240" w:lineRule="auto"/>
        <w:ind w:left="360"/>
        <w:jc w:val="both"/>
        <w:rPr>
          <w:b/>
          <w:bCs/>
          <w:sz w:val="24"/>
          <w:szCs w:val="24"/>
        </w:rPr>
      </w:pPr>
      <w:r w:rsidRPr="003367B4">
        <w:rPr>
          <w:b/>
          <w:bCs/>
          <w:sz w:val="24"/>
          <w:szCs w:val="24"/>
        </w:rPr>
        <w:t>Adaylarda Aranan Şartlar</w:t>
      </w:r>
      <w:r>
        <w:rPr>
          <w:b/>
          <w:bCs/>
          <w:sz w:val="24"/>
          <w:szCs w:val="24"/>
        </w:rPr>
        <w:t>:</w:t>
      </w:r>
    </w:p>
    <w:p w:rsidR="008A25EB" w:rsidRDefault="008A25EB" w:rsidP="003367B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 xml:space="preserve">TUS şartlarını taşıma ve FTR asistanlığı için gerekli puanı sağlama </w:t>
      </w:r>
    </w:p>
    <w:p w:rsidR="008A25EB" w:rsidRPr="003367B4" w:rsidRDefault="008A25EB" w:rsidP="003367B4">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3367B4">
        <w:rPr>
          <w:b/>
          <w:bCs/>
          <w:sz w:val="24"/>
          <w:szCs w:val="24"/>
        </w:rPr>
        <w:t>Asistanlık Süresi</w:t>
      </w:r>
      <w:r>
        <w:rPr>
          <w:b/>
          <w:bCs/>
          <w:sz w:val="24"/>
          <w:szCs w:val="24"/>
        </w:rPr>
        <w:t>:</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4 Yıl</w:t>
      </w:r>
    </w:p>
    <w:p w:rsidR="008A25EB" w:rsidRPr="003367B4"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b/>
          <w:bCs/>
          <w:sz w:val="24"/>
          <w:szCs w:val="24"/>
        </w:rPr>
      </w:pPr>
      <w:r w:rsidRPr="003367B4">
        <w:rPr>
          <w:b/>
          <w:bCs/>
          <w:sz w:val="24"/>
          <w:szCs w:val="24"/>
        </w:rPr>
        <w:t>Yan Dallar:</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 xml:space="preserve">Romatoloji, </w:t>
      </w:r>
    </w:p>
    <w:p w:rsidR="008A25EB" w:rsidRPr="00BD4F80" w:rsidRDefault="008A25EB" w:rsidP="00BD4F80">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BD4F80">
        <w:rPr>
          <w:sz w:val="24"/>
          <w:szCs w:val="24"/>
        </w:rPr>
        <w:t>Algoloji</w:t>
      </w:r>
    </w:p>
    <w:p w:rsidR="008A25EB" w:rsidRPr="004C1F74" w:rsidRDefault="008A25EB" w:rsidP="004548CA">
      <w:pPr>
        <w:pStyle w:val="ColorfulList-Accent11"/>
        <w:spacing w:line="240" w:lineRule="auto"/>
        <w:ind w:left="1440"/>
        <w:jc w:val="both"/>
        <w:rPr>
          <w:sz w:val="24"/>
          <w:szCs w:val="24"/>
        </w:rPr>
      </w:pPr>
    </w:p>
    <w:p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Kariyer Olasılıkları</w:t>
      </w:r>
    </w:p>
    <w:p w:rsidR="008A25EB" w:rsidRDefault="008A25EB" w:rsidP="004548CA">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 kişiler uzmanlık alanlarında kamu, vakıf ve özel hastanelerde ya da serbest hekim olarak sağlık hizmeti sunucusu ya da yönetici olarak görev yapabilirler. </w:t>
      </w:r>
    </w:p>
    <w:p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Fiziksel Tıp ve Rehabilitasyon uzman hekimi olanlar akademik kariyer yaparak üniversite ya da eğitim ve araştırma hastanelerinde eğitici ve araştırmacı olarak çalışabilirler. </w:t>
      </w:r>
    </w:p>
    <w:p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Özürlü/engelli hizmetleri veren kamu ve özel sektöre ait kurumlar, bakım evleri, özel eğitim ve rehabilitasyon merkezlerinde çalışabilirler.</w:t>
      </w:r>
    </w:p>
    <w:p w:rsidR="008A25EB"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Çalışma alanlarından biri de termal tedavi ve turizm merkezleridir. </w:t>
      </w:r>
    </w:p>
    <w:p w:rsidR="008A25EB" w:rsidRPr="004C1F74"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Pr>
          <w:sz w:val="24"/>
          <w:szCs w:val="24"/>
        </w:rPr>
        <w:t xml:space="preserve">Ayrıca, Fiziksel Tıp ve Rehabilitasyon uzman hekimleri sağlık danışmanı olarak bağımsız ya da ilaç sanayisi içerisinde kariyer yapabilirler. </w:t>
      </w:r>
    </w:p>
    <w:p w:rsidR="008A25EB" w:rsidRPr="004C1F74" w:rsidRDefault="008A25EB" w:rsidP="009014DB">
      <w:pPr>
        <w:pStyle w:val="ColorfulList-Accent11"/>
        <w:spacing w:after="0" w:line="360" w:lineRule="auto"/>
        <w:ind w:left="1440"/>
        <w:jc w:val="both"/>
      </w:pPr>
    </w:p>
    <w:p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2" w:name="_Toc353442251"/>
      <w:r w:rsidRPr="004C1F74">
        <w:rPr>
          <w:b/>
          <w:bCs/>
          <w:color w:val="FFFFFF"/>
        </w:rPr>
        <w:t>TEMEL YETKİNLİKLER</w:t>
      </w:r>
      <w:bookmarkEnd w:id="2"/>
    </w:p>
    <w:p w:rsidR="008A25EB" w:rsidRPr="004C1F74" w:rsidRDefault="008A25EB" w:rsidP="009014DB">
      <w:pPr>
        <w:spacing w:after="0" w:line="360" w:lineRule="auto"/>
        <w:rPr>
          <w:b/>
          <w:bCs/>
          <w:lang w:eastAsia="tr-TR"/>
        </w:rPr>
      </w:pPr>
    </w:p>
    <w:p w:rsidR="008A25EB" w:rsidRPr="004C1F74" w:rsidRDefault="008A25EB" w:rsidP="00AA2422">
      <w:pPr>
        <w:widowControl w:val="0"/>
        <w:autoSpaceDE w:val="0"/>
        <w:autoSpaceDN w:val="0"/>
        <w:adjustRightInd w:val="0"/>
        <w:spacing w:after="0"/>
        <w:jc w:val="both"/>
      </w:pPr>
      <w:bookmarkStart w:id="3" w:name="_top"/>
      <w:bookmarkEnd w:id="3"/>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1026" type="#_x0000_t75" alt="yetkinlikler3" style="position:absolute;left:0;text-align:left;margin-left:1.6pt;margin-top:.05pt;width:283pt;height:211pt;z-index:251657728;visibility:visible" wrapcoords="-57 0 -57 21523 21600 21523 21600 0 -57 0">
            <v:imagedata r:id="rId7" o:title=""/>
            <w10:wrap type="tight"/>
          </v:shape>
        </w:pict>
      </w:r>
    </w:p>
    <w:p w:rsidR="008A25EB" w:rsidRPr="004C1F74" w:rsidRDefault="008A25EB" w:rsidP="00AA2422">
      <w:pPr>
        <w:widowControl w:val="0"/>
        <w:autoSpaceDE w:val="0"/>
        <w:autoSpaceDN w:val="0"/>
        <w:adjustRightInd w:val="0"/>
        <w:spacing w:after="0"/>
        <w:jc w:val="both"/>
      </w:pPr>
      <w:r w:rsidRPr="004C1F74">
        <w:t xml:space="preserve">Yetkinlik, bir uzmanın bir iş ya da işlemin gerektiği gibi yapılabilmesi için kritik değer taşıyan, eğitim ve öğretim yoluyla kazanılıp iyileştirilebilen, gözlenip ölçülebilen, özellikleri daha önceden tarif edilmiş olan, </w:t>
      </w:r>
      <w:r w:rsidRPr="004C1F74">
        <w:rPr>
          <w:i/>
          <w:iCs/>
        </w:rPr>
        <w:t>bilgi, beceri, tutum ve davranışların</w:t>
      </w:r>
      <w:r w:rsidRPr="004C1F74">
        <w:t xml:space="preserve"> toplamıdır. Yetkinlikler 7 temel alanda toplanmışlardır. </w:t>
      </w:r>
    </w:p>
    <w:p w:rsidR="008A25EB" w:rsidRPr="004C1F74" w:rsidRDefault="008A25EB" w:rsidP="00AA2422">
      <w:pPr>
        <w:widowControl w:val="0"/>
        <w:autoSpaceDE w:val="0"/>
        <w:autoSpaceDN w:val="0"/>
        <w:adjustRightInd w:val="0"/>
        <w:spacing w:after="0"/>
        <w:jc w:val="both"/>
      </w:pPr>
      <w:r>
        <w:rPr>
          <w:noProof/>
          <w:lang w:eastAsia="tr-TR"/>
        </w:rPr>
        <w:pict>
          <v:shapetype id="_x0000_t202" coordsize="21600,21600" o:spt="202" path="m,l,21600r21600,l21600,xe">
            <v:stroke joinstyle="miter"/>
            <v:path gradientshapeok="t" o:connecttype="rect"/>
          </v:shapetype>
          <v:shape id="Text Box 13" o:spid="_x0000_s1027" type="#_x0000_t202" style="position:absolute;left:0;text-align:left;margin-left:-283.55pt;margin-top:14.3pt;width:279pt;height:22.2pt;z-index:251656704;visibility:visible" stroked="f">
            <v:textbox style="mso-next-textbox:#Text Box 13;mso-fit-shape-to-text:t" inset="0,0,0,0">
              <w:txbxContent>
                <w:p w:rsidR="008A25EB" w:rsidRPr="00BC02E9" w:rsidRDefault="008A25E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8A25EB" w:rsidRPr="004C1F74" w:rsidRDefault="008A25EB" w:rsidP="00AA2422">
      <w:pPr>
        <w:widowControl w:val="0"/>
        <w:autoSpaceDE w:val="0"/>
        <w:autoSpaceDN w:val="0"/>
        <w:adjustRightInd w:val="0"/>
        <w:spacing w:after="0"/>
        <w:jc w:val="both"/>
      </w:pPr>
    </w:p>
    <w:p w:rsidR="008A25EB" w:rsidRPr="004C1F74" w:rsidRDefault="008A25EB" w:rsidP="001C313A">
      <w:pPr>
        <w:widowControl w:val="0"/>
        <w:autoSpaceDE w:val="0"/>
        <w:autoSpaceDN w:val="0"/>
        <w:adjustRightInd w:val="0"/>
        <w:spacing w:after="0"/>
        <w:jc w:val="both"/>
      </w:pPr>
      <w:r w:rsidRPr="004C1F74">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4" w:name="_Toc353442252"/>
      <w:r w:rsidRPr="004C1F74">
        <w:rPr>
          <w:rFonts w:ascii="Calibri" w:hAnsi="Calibri" w:cs="Calibri"/>
          <w:b w:val="0"/>
          <w:bCs w:val="0"/>
          <w:noProof/>
          <w:sz w:val="22"/>
          <w:szCs w:val="22"/>
          <w:lang w:eastAsia="tr-TR"/>
        </w:rPr>
        <w:t>Yönetici</w:t>
      </w:r>
      <w:bookmarkEnd w:id="4"/>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353442253"/>
      <w:r w:rsidRPr="004C1F74">
        <w:rPr>
          <w:rFonts w:ascii="Calibri" w:hAnsi="Calibri" w:cs="Calibri"/>
          <w:b w:val="0"/>
          <w:bCs w:val="0"/>
          <w:noProof/>
          <w:sz w:val="22"/>
          <w:szCs w:val="22"/>
          <w:lang w:eastAsia="tr-TR"/>
        </w:rPr>
        <w:t>Ekip Üyesi</w:t>
      </w:r>
      <w:bookmarkEnd w:id="5"/>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bookmarkStart w:id="6" w:name="_Toc353442254"/>
      <w:r w:rsidRPr="004C1F74">
        <w:rPr>
          <w:rFonts w:ascii="Calibri" w:hAnsi="Calibri" w:cs="Calibri"/>
          <w:b w:val="0"/>
          <w:bCs w:val="0"/>
          <w:noProof/>
          <w:sz w:val="22"/>
          <w:szCs w:val="22"/>
          <w:lang w:eastAsia="tr-TR"/>
        </w:rPr>
        <w:t>Sağlık Koruyucusu</w:t>
      </w:r>
      <w:bookmarkEnd w:id="6"/>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7" w:name="_Toc353442255"/>
      <w:r w:rsidRPr="004C1F74">
        <w:rPr>
          <w:rFonts w:ascii="Calibri" w:hAnsi="Calibri" w:cs="Calibri"/>
          <w:b w:val="0"/>
          <w:bCs w:val="0"/>
          <w:noProof/>
          <w:sz w:val="22"/>
          <w:szCs w:val="22"/>
          <w:lang w:eastAsia="tr-TR"/>
        </w:rPr>
        <w:t>İletişim Kuran</w:t>
      </w:r>
      <w:bookmarkEnd w:id="7"/>
      <w:r w:rsidRPr="004C1F74">
        <w:rPr>
          <w:rFonts w:ascii="Calibri" w:hAnsi="Calibri" w:cs="Calibri"/>
          <w:b w:val="0"/>
          <w:bCs w:val="0"/>
          <w:noProof/>
          <w:sz w:val="22"/>
          <w:szCs w:val="22"/>
          <w:lang w:eastAsia="tr-TR"/>
        </w:rPr>
        <w:t xml:space="preserve"> </w:t>
      </w:r>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8" w:name="_Toc353442256"/>
      <w:r w:rsidRPr="004C1F74">
        <w:rPr>
          <w:rFonts w:ascii="Calibri" w:hAnsi="Calibri" w:cs="Calibri"/>
          <w:b w:val="0"/>
          <w:bCs w:val="0"/>
          <w:noProof/>
          <w:sz w:val="22"/>
          <w:szCs w:val="22"/>
          <w:lang w:eastAsia="tr-TR"/>
        </w:rPr>
        <w:t>Değer ve Sorumluluk Sahibi</w:t>
      </w:r>
      <w:bookmarkEnd w:id="8"/>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9" w:name="_Toc353442257"/>
      <w:r w:rsidRPr="004C1F74">
        <w:rPr>
          <w:rFonts w:ascii="Calibri" w:hAnsi="Calibri" w:cs="Calibri"/>
          <w:b w:val="0"/>
          <w:bCs w:val="0"/>
          <w:noProof/>
          <w:sz w:val="22"/>
          <w:szCs w:val="22"/>
          <w:lang w:eastAsia="tr-TR"/>
        </w:rPr>
        <w:t>Öğrenen ve Öğreten</w:t>
      </w:r>
      <w:bookmarkEnd w:id="9"/>
    </w:p>
    <w:p w:rsidR="008A25EB" w:rsidRPr="004C1F74" w:rsidRDefault="008A25EB" w:rsidP="009014DB">
      <w:pPr>
        <w:pStyle w:val="Heading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10" w:name="_Toc353442258"/>
      <w:r w:rsidRPr="004C1F74">
        <w:rPr>
          <w:rFonts w:ascii="Calibri" w:hAnsi="Calibri" w:cs="Calibri"/>
          <w:b w:val="0"/>
          <w:bCs w:val="0"/>
          <w:noProof/>
          <w:sz w:val="22"/>
          <w:szCs w:val="22"/>
          <w:lang w:eastAsia="tr-TR"/>
        </w:rPr>
        <w:t>Hizmet Sunucusu</w:t>
      </w:r>
      <w:bookmarkEnd w:id="10"/>
    </w:p>
    <w:p w:rsidR="008A25EB" w:rsidRPr="004C1F74" w:rsidRDefault="008A25EB" w:rsidP="009E2FC7">
      <w:pPr>
        <w:spacing w:line="360" w:lineRule="auto"/>
        <w:jc w:val="both"/>
        <w:outlineLvl w:val="0"/>
        <w:rPr>
          <w:noProof/>
          <w:lang w:eastAsia="tr-TR"/>
        </w:rPr>
      </w:pPr>
    </w:p>
    <w:p w:rsidR="008A25EB" w:rsidRPr="004C1F74" w:rsidRDefault="008A25EB" w:rsidP="009E2FC7">
      <w:pPr>
        <w:widowControl w:val="0"/>
        <w:autoSpaceDE w:val="0"/>
        <w:autoSpaceDN w:val="0"/>
        <w:adjustRightInd w:val="0"/>
        <w:spacing w:after="0"/>
        <w:ind w:left="426"/>
        <w:jc w:val="both"/>
      </w:pPr>
      <w:r w:rsidRPr="004C1F74">
        <w:rPr>
          <w:b/>
          <w:bCs/>
          <w:i/>
          <w:iCs/>
          <w:u w:val="single"/>
        </w:rPr>
        <w:t>Hizmet sunucusu</w:t>
      </w:r>
      <w:r w:rsidRPr="004C1F74">
        <w:t xml:space="preserve"> temel yetkinlik alanındaki yetkinlikler, kullanılış yerlerine göre iki türdür: </w:t>
      </w:r>
    </w:p>
    <w:p w:rsidR="008A25EB" w:rsidRPr="004C1F74" w:rsidRDefault="008A25EB" w:rsidP="00151886">
      <w:pPr>
        <w:tabs>
          <w:tab w:val="left" w:pos="4536"/>
        </w:tabs>
        <w:spacing w:line="360" w:lineRule="auto"/>
        <w:jc w:val="both"/>
        <w:outlineLvl w:val="0"/>
        <w:rPr>
          <w:noProof/>
          <w:lang w:eastAsia="tr-TR"/>
        </w:rPr>
      </w:pPr>
    </w:p>
    <w:p w:rsidR="008A25EB" w:rsidRPr="004C1F74" w:rsidRDefault="008A25EB" w:rsidP="00AE5F19">
      <w:r w:rsidRPr="004C1F74">
        <w:rPr>
          <w:noProof/>
          <w:lang w:eastAsia="tr-TR"/>
        </w:rPr>
        <w:t xml:space="preserve">Klinik Yetkinlik: </w:t>
      </w:r>
      <w:r w:rsidRPr="004C1F74">
        <w:t xml:space="preserve">Bilgiyi, kişisel, sosyal ve/veya metodolojik becerileri </w:t>
      </w:r>
      <w:r w:rsidRPr="004C1F74">
        <w:rPr>
          <w:u w:val="single"/>
        </w:rPr>
        <w:t>tıbbi kararlar konusunda</w:t>
      </w:r>
      <w:r w:rsidRPr="004C1F74">
        <w:t xml:space="preserve"> kullanabilme yeteneğidir; </w:t>
      </w:r>
    </w:p>
    <w:p w:rsidR="008A25EB" w:rsidRPr="004C1F74" w:rsidRDefault="008A25EB" w:rsidP="00AE5F19">
      <w:r w:rsidRPr="004C1F74">
        <w:rPr>
          <w:noProof/>
          <w:lang w:eastAsia="tr-TR"/>
        </w:rPr>
        <w:t xml:space="preserve">Girişimsel Yetkinlik: </w:t>
      </w:r>
      <w:r w:rsidRPr="004C1F74">
        <w:t xml:space="preserve">Bilgiyi, kişisel, sosyal ve/veya metodolojik becerileri </w:t>
      </w:r>
      <w:r w:rsidRPr="004C1F74">
        <w:rPr>
          <w:u w:val="single"/>
        </w:rPr>
        <w:t>tıbbi girişimler konusunda</w:t>
      </w:r>
      <w:r w:rsidRPr="004C1F74">
        <w:t xml:space="preserve"> kullanabilme yeteneğidir. </w:t>
      </w:r>
    </w:p>
    <w:p w:rsidR="008A25EB" w:rsidRPr="00DE679E" w:rsidRDefault="008A25EB" w:rsidP="009E2FC7">
      <w:pPr>
        <w:pStyle w:val="ListParagraph"/>
        <w:jc w:val="both"/>
        <w:rPr>
          <w:lang w:val="tr-TR"/>
        </w:rPr>
      </w:pPr>
      <w:r>
        <w:rPr>
          <w:noProof/>
          <w:lang w:val="tr-TR" w:eastAsia="tr-TR"/>
        </w:rPr>
        <w:pict>
          <v:shape id="Resim 3" o:spid="_x0000_s1028" type="#_x0000_t75" style="position:absolute;left:0;text-align:left;margin-left:37.65pt;margin-top:0;width:218.8pt;height:184.85pt;z-index:-251657728;visibility:visible" wrapcoords="-74 0 -74 21512 21600 21512 21600 0 -74 0">
            <v:imagedata r:id="rId8" o:title=""/>
            <w10:wrap type="tight"/>
          </v:shape>
        </w:pict>
      </w:r>
    </w:p>
    <w:p w:rsidR="008A25EB" w:rsidRPr="00DE679E" w:rsidRDefault="008A25EB" w:rsidP="009E2FC7">
      <w:pPr>
        <w:pStyle w:val="ListParagraph"/>
        <w:jc w:val="both"/>
        <w:rPr>
          <w:lang w:val="tr-TR"/>
        </w:rPr>
      </w:pPr>
    </w:p>
    <w:p w:rsidR="008A25EB" w:rsidRPr="004C1F74" w:rsidRDefault="008A25EB" w:rsidP="00343EEC">
      <w:pPr>
        <w:widowControl w:val="0"/>
        <w:autoSpaceDE w:val="0"/>
        <w:autoSpaceDN w:val="0"/>
        <w:adjustRightInd w:val="0"/>
        <w:spacing w:after="0"/>
        <w:ind w:left="426"/>
        <w:jc w:val="both"/>
      </w:pPr>
    </w:p>
    <w:p w:rsidR="008A25EB" w:rsidRPr="004C1F74" w:rsidRDefault="008A25EB" w:rsidP="00343EEC">
      <w:pPr>
        <w:widowControl w:val="0"/>
        <w:autoSpaceDE w:val="0"/>
        <w:autoSpaceDN w:val="0"/>
        <w:adjustRightInd w:val="0"/>
        <w:spacing w:after="0"/>
        <w:ind w:left="426"/>
        <w:jc w:val="both"/>
      </w:pPr>
      <w:r w:rsidRPr="004C1F74">
        <w:t xml:space="preserve">Klinik ve girişimsel yetkinlikler edinilirken ve uygulanırken Temel Yetkinlik alanlarında belirtilen diğer yetkinliklerle uyum içinde olmalı ve uzmanlığa özel klinik karar süreçlerini kolaylaştırmalıdır. </w:t>
      </w:r>
    </w:p>
    <w:p w:rsidR="008A25EB" w:rsidRPr="004C1F74" w:rsidRDefault="008A25EB" w:rsidP="00343EEC">
      <w:pPr>
        <w:widowControl w:val="0"/>
        <w:autoSpaceDE w:val="0"/>
        <w:autoSpaceDN w:val="0"/>
        <w:adjustRightInd w:val="0"/>
        <w:spacing w:after="0"/>
        <w:ind w:left="426"/>
        <w:jc w:val="both"/>
      </w:pPr>
    </w:p>
    <w:p w:rsidR="008A25EB" w:rsidRPr="004C1F74" w:rsidRDefault="008A25EB" w:rsidP="00343EEC">
      <w:pPr>
        <w:widowControl w:val="0"/>
        <w:autoSpaceDE w:val="0"/>
        <w:autoSpaceDN w:val="0"/>
        <w:adjustRightInd w:val="0"/>
        <w:spacing w:after="0"/>
        <w:ind w:left="426"/>
        <w:jc w:val="both"/>
      </w:pPr>
    </w:p>
    <w:p w:rsidR="008A25EB" w:rsidRPr="004C1F74" w:rsidRDefault="008A25EB" w:rsidP="00343EEC">
      <w:pPr>
        <w:widowControl w:val="0"/>
        <w:autoSpaceDE w:val="0"/>
        <w:autoSpaceDN w:val="0"/>
        <w:adjustRightInd w:val="0"/>
        <w:spacing w:after="0"/>
        <w:ind w:left="426"/>
        <w:jc w:val="both"/>
      </w:pPr>
    </w:p>
    <w:p w:rsidR="008A25EB" w:rsidRPr="004C1F74" w:rsidRDefault="008A25EB" w:rsidP="00B7386B">
      <w:pPr>
        <w:pStyle w:val="Heading3"/>
        <w:numPr>
          <w:ilvl w:val="2"/>
          <w:numId w:val="3"/>
        </w:numPr>
        <w:rPr>
          <w:rFonts w:ascii="Calibri" w:hAnsi="Calibri" w:cs="Calibri"/>
          <w:noProof/>
          <w:sz w:val="22"/>
          <w:szCs w:val="22"/>
          <w:lang w:eastAsia="tr-TR"/>
        </w:rPr>
      </w:pPr>
      <w:bookmarkStart w:id="11" w:name="_Toc353442259"/>
      <w:r w:rsidRPr="004C1F74">
        <w:rPr>
          <w:rFonts w:ascii="Calibri" w:hAnsi="Calibri" w:cs="Calibri"/>
          <w:noProof/>
          <w:sz w:val="22"/>
          <w:szCs w:val="22"/>
          <w:lang w:eastAsia="tr-TR"/>
        </w:rPr>
        <w:t>KLİNİK YETKİNLİKLER</w:t>
      </w:r>
      <w:bookmarkEnd w:id="11"/>
    </w:p>
    <w:p w:rsidR="008A25EB" w:rsidRDefault="008A25EB" w:rsidP="00BB6D31">
      <w:pPr>
        <w:pStyle w:val="ColorfulList-Accent11"/>
        <w:tabs>
          <w:tab w:val="left" w:pos="284"/>
          <w:tab w:val="left" w:pos="567"/>
        </w:tabs>
        <w:spacing w:after="0" w:line="240" w:lineRule="auto"/>
        <w:ind w:left="567"/>
        <w:jc w:val="both"/>
      </w:pPr>
      <w:r w:rsidRPr="004C1F74">
        <w:t>Uzman Hekim aşağıda listelenmiş klinik yetkinlikleri ve eğitimi boyunca edindiği diğer bütünleyici “temel yetkinlikleri” eş zamanlı ve uygun şekilde kullanarak uygular.</w:t>
      </w:r>
    </w:p>
    <w:p w:rsidR="008A25EB" w:rsidRDefault="008A25EB" w:rsidP="00BB6D31">
      <w:pPr>
        <w:pStyle w:val="ColorfulList-Accent11"/>
        <w:tabs>
          <w:tab w:val="left" w:pos="284"/>
          <w:tab w:val="left" w:pos="567"/>
        </w:tabs>
        <w:spacing w:after="0" w:line="240" w:lineRule="auto"/>
        <w:ind w:left="567"/>
        <w:jc w:val="both"/>
      </w:pPr>
    </w:p>
    <w:p w:rsidR="008A25EB" w:rsidRPr="004C1F74" w:rsidRDefault="008A25EB" w:rsidP="00BB6D31">
      <w:pPr>
        <w:pStyle w:val="ColorfulList-Accent11"/>
        <w:tabs>
          <w:tab w:val="left" w:pos="284"/>
          <w:tab w:val="left" w:pos="567"/>
        </w:tabs>
        <w:spacing w:after="0" w:line="240" w:lineRule="auto"/>
        <w:ind w:left="567"/>
        <w:jc w:val="both"/>
        <w:rPr>
          <w:b/>
          <w:bCs/>
        </w:rPr>
      </w:pPr>
    </w:p>
    <w:p w:rsidR="008A25EB" w:rsidRPr="004C1F74" w:rsidRDefault="008A25EB" w:rsidP="00371BBA">
      <w:pPr>
        <w:pStyle w:val="ColorfulList-Accent11"/>
        <w:tabs>
          <w:tab w:val="left" w:pos="284"/>
          <w:tab w:val="left" w:pos="567"/>
        </w:tabs>
        <w:spacing w:after="0" w:line="240" w:lineRule="auto"/>
        <w:ind w:left="210"/>
        <w:jc w:val="both"/>
        <w:outlineLvl w:val="2"/>
        <w:rPr>
          <w:b/>
          <w:bCs/>
        </w:rPr>
      </w:pPr>
    </w:p>
    <w:tbl>
      <w:tblPr>
        <w:tblW w:w="9269"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tblPr>
      <w:tblGrid>
        <w:gridCol w:w="3591"/>
        <w:gridCol w:w="2953"/>
        <w:gridCol w:w="909"/>
        <w:gridCol w:w="727"/>
        <w:gridCol w:w="1089"/>
      </w:tblGrid>
      <w:tr w:rsidR="008A25EB" w:rsidRPr="004C1F74">
        <w:trPr>
          <w:trHeight w:val="1274"/>
          <w:tblHeader/>
        </w:trPr>
        <w:tc>
          <w:tcPr>
            <w:tcW w:w="3591" w:type="dxa"/>
            <w:shd w:val="clear" w:color="auto" w:fill="9E3A38"/>
            <w:noWrap/>
            <w:vAlign w:val="center"/>
          </w:tcPr>
          <w:p w:rsidR="008A25EB" w:rsidRPr="004C1F74" w:rsidRDefault="008A25EB" w:rsidP="004548CA">
            <w:pPr>
              <w:spacing w:after="0" w:line="240" w:lineRule="auto"/>
              <w:rPr>
                <w:b/>
                <w:bCs/>
                <w:color w:val="FFFFFF"/>
                <w:lang w:eastAsia="tr-TR"/>
              </w:rPr>
            </w:pPr>
          </w:p>
        </w:tc>
        <w:tc>
          <w:tcPr>
            <w:tcW w:w="2953" w:type="dxa"/>
            <w:shd w:val="clear" w:color="auto" w:fill="9E3A38"/>
            <w:vAlign w:val="center"/>
          </w:tcPr>
          <w:p w:rsidR="008A25EB" w:rsidRPr="004C1F74" w:rsidRDefault="008A25EB" w:rsidP="000E4103">
            <w:pPr>
              <w:spacing w:after="0" w:line="240" w:lineRule="auto"/>
              <w:jc w:val="center"/>
              <w:rPr>
                <w:b/>
                <w:bCs/>
                <w:color w:val="FFFFFF"/>
                <w:lang w:eastAsia="tr-TR"/>
              </w:rPr>
            </w:pPr>
            <w:r w:rsidRPr="004C1F74">
              <w:rPr>
                <w:b/>
                <w:bCs/>
                <w:color w:val="FFFFFF"/>
                <w:lang w:eastAsia="tr-TR"/>
              </w:rPr>
              <w:t>KLİNİK YETKİNLİK</w:t>
            </w:r>
          </w:p>
        </w:tc>
        <w:tc>
          <w:tcPr>
            <w:tcW w:w="909" w:type="dxa"/>
            <w:shd w:val="clear" w:color="auto" w:fill="9E3A38"/>
            <w:textDirection w:val="btLr"/>
            <w:vAlign w:val="center"/>
          </w:tcPr>
          <w:p w:rsidR="008A25EB" w:rsidRPr="004C1F74" w:rsidRDefault="008A25EB" w:rsidP="00E36CF9">
            <w:pPr>
              <w:spacing w:after="0" w:line="240" w:lineRule="auto"/>
              <w:jc w:val="center"/>
              <w:rPr>
                <w:b/>
                <w:bCs/>
                <w:color w:val="FFFFFF"/>
                <w:lang w:eastAsia="tr-TR"/>
              </w:rPr>
            </w:pPr>
            <w:r w:rsidRPr="004C1F74">
              <w:rPr>
                <w:b/>
                <w:bCs/>
                <w:color w:val="FFFFFF"/>
                <w:lang w:eastAsia="tr-TR"/>
              </w:rPr>
              <w:t>Düzey</w:t>
            </w:r>
          </w:p>
        </w:tc>
        <w:tc>
          <w:tcPr>
            <w:tcW w:w="727" w:type="dxa"/>
            <w:shd w:val="clear" w:color="auto" w:fill="9E3A38"/>
            <w:textDirection w:val="btLr"/>
            <w:vAlign w:val="center"/>
          </w:tcPr>
          <w:p w:rsidR="008A25EB" w:rsidRPr="004C1F74" w:rsidRDefault="008A25EB" w:rsidP="00E36CF9">
            <w:pPr>
              <w:spacing w:after="0" w:line="240" w:lineRule="auto"/>
              <w:jc w:val="center"/>
              <w:rPr>
                <w:b/>
                <w:bCs/>
                <w:color w:val="FFFFFF"/>
                <w:lang w:eastAsia="tr-TR"/>
              </w:rPr>
            </w:pPr>
            <w:r w:rsidRPr="004C1F74">
              <w:rPr>
                <w:b/>
                <w:bCs/>
                <w:color w:val="FFFFFF"/>
                <w:lang w:eastAsia="tr-TR"/>
              </w:rPr>
              <w:t>Kıdem</w:t>
            </w:r>
          </w:p>
        </w:tc>
        <w:tc>
          <w:tcPr>
            <w:tcW w:w="1089" w:type="dxa"/>
            <w:shd w:val="clear" w:color="auto" w:fill="9E3A38"/>
            <w:textDirection w:val="btLr"/>
            <w:vAlign w:val="center"/>
          </w:tcPr>
          <w:p w:rsidR="008A25EB" w:rsidRPr="004C1F74" w:rsidRDefault="008A25EB" w:rsidP="00E36CF9">
            <w:pPr>
              <w:spacing w:after="0" w:line="240" w:lineRule="auto"/>
              <w:jc w:val="center"/>
              <w:rPr>
                <w:b/>
                <w:bCs/>
                <w:color w:val="FFFFFF"/>
                <w:lang w:eastAsia="tr-TR"/>
              </w:rPr>
            </w:pPr>
            <w:r w:rsidRPr="004C1F74">
              <w:rPr>
                <w:b/>
                <w:bCs/>
                <w:color w:val="FFFFFF"/>
                <w:lang w:eastAsia="tr-TR"/>
              </w:rPr>
              <w:t>Yöntem</w:t>
            </w:r>
          </w:p>
        </w:tc>
      </w:tr>
      <w:tr w:rsidR="008A25EB" w:rsidRPr="004C1F74">
        <w:trPr>
          <w:trHeight w:val="629"/>
        </w:trPr>
        <w:tc>
          <w:tcPr>
            <w:tcW w:w="3591" w:type="dxa"/>
            <w:vMerge w:val="restart"/>
            <w:shd w:val="clear" w:color="auto" w:fill="EDF2F8"/>
            <w:noWrap/>
            <w:vAlign w:val="center"/>
          </w:tcPr>
          <w:p w:rsidR="008A25EB" w:rsidRPr="00472200" w:rsidRDefault="008A25EB" w:rsidP="000B4443">
            <w:pPr>
              <w:spacing w:after="0" w:line="240" w:lineRule="auto"/>
              <w:rPr>
                <w:b/>
                <w:bCs/>
                <w:color w:val="000000"/>
                <w:lang w:eastAsia="tr-TR"/>
              </w:rPr>
            </w:pPr>
            <w:r w:rsidRPr="00472200">
              <w:rPr>
                <w:b/>
                <w:bCs/>
                <w:color w:val="000000"/>
                <w:lang w:eastAsia="tr-TR"/>
              </w:rPr>
              <w:t>İMMOBİL HASTAYA FİZİKSEL TIP VE REHABİLİTASYON YAKLAŞIMINDA İMMOBİLİZASYONUN PATOFİZYOLOJİSİ, ÖNLEME VE TEDAVİ</w:t>
            </w:r>
          </w:p>
        </w:tc>
        <w:tc>
          <w:tcPr>
            <w:tcW w:w="2953" w:type="dxa"/>
            <w:shd w:val="clear" w:color="auto" w:fill="EDF2F8"/>
          </w:tcPr>
          <w:p w:rsidR="008A25EB" w:rsidRPr="004C1F74" w:rsidRDefault="008A25EB" w:rsidP="00575D88">
            <w:pPr>
              <w:spacing w:after="0" w:line="240" w:lineRule="auto"/>
              <w:rPr>
                <w:color w:val="000000"/>
                <w:lang w:eastAsia="tr-TR"/>
              </w:rPr>
            </w:pPr>
            <w:r w:rsidRPr="00644E7B">
              <w:rPr>
                <w:color w:val="000000"/>
                <w:lang w:eastAsia="tr-TR"/>
              </w:rPr>
              <w:t>HEMODİNAMİK VE KARDİYOVASKÜLER SORUNLAR</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sidRPr="00644E7B">
              <w:rPr>
                <w:color w:val="000000"/>
                <w:lang w:eastAsia="tr-TR"/>
              </w:rPr>
              <w:t>RESPİRATUVAR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sidRPr="00644E7B">
              <w:rPr>
                <w:color w:val="000000"/>
                <w:lang w:eastAsia="tr-TR"/>
              </w:rPr>
              <w:t>NUTRİSYONEL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sidRPr="00644E7B">
              <w:rPr>
                <w:color w:val="000000"/>
                <w:lang w:eastAsia="tr-TR"/>
              </w:rPr>
              <w:t>METABOLİK SORUNLAR (OSTEOPOROZ,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332016">
            <w:pPr>
              <w:spacing w:after="0" w:line="240" w:lineRule="auto"/>
              <w:rPr>
                <w:color w:val="000000"/>
                <w:lang w:eastAsia="tr-TR"/>
              </w:rPr>
            </w:pPr>
            <w:r w:rsidRPr="00644E7B">
              <w:rPr>
                <w:color w:val="000000"/>
                <w:lang w:eastAsia="tr-TR"/>
              </w:rPr>
              <w:t>NEFROLOJİK VE ÜROLOJİK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sidRPr="00644E7B">
              <w:rPr>
                <w:color w:val="000000"/>
                <w:lang w:eastAsia="tr-TR"/>
              </w:rPr>
              <w:t>CİLDE AİT SORUNLAR (BASI YARALARI</w:t>
            </w:r>
            <w:r>
              <w:rPr>
                <w:color w:val="000000"/>
                <w:lang w:eastAsia="tr-TR"/>
              </w:rPr>
              <w:t xml:space="preserve"> VB</w:t>
            </w:r>
            <w:r w:rsidRPr="00644E7B">
              <w:rPr>
                <w:color w:val="000000"/>
                <w:lang w:eastAsia="tr-TR"/>
              </w:rPr>
              <w:t>)</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Pr>
                <w:color w:val="000000"/>
                <w:lang w:eastAsia="tr-TR"/>
              </w:rPr>
              <w:t xml:space="preserve">KASLARA </w:t>
            </w:r>
            <w:r w:rsidRPr="00644E7B">
              <w:rPr>
                <w:color w:val="000000"/>
                <w:lang w:eastAsia="tr-TR"/>
              </w:rPr>
              <w:t>AİT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575D88">
            <w:pPr>
              <w:spacing w:after="0" w:line="240" w:lineRule="auto"/>
              <w:rPr>
                <w:color w:val="000000"/>
                <w:lang w:eastAsia="tr-TR"/>
              </w:rPr>
            </w:pPr>
            <w:r w:rsidRPr="00644E7B">
              <w:rPr>
                <w:color w:val="000000"/>
                <w:lang w:eastAsia="tr-TR"/>
              </w:rPr>
              <w:t>OSTEOARTİKÜLER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tcPr>
          <w:p w:rsidR="008A25EB" w:rsidRPr="00644E7B" w:rsidRDefault="008A25EB" w:rsidP="00F83B14">
            <w:pPr>
              <w:spacing w:after="0" w:line="240" w:lineRule="auto"/>
              <w:rPr>
                <w:color w:val="000000"/>
                <w:lang w:eastAsia="tr-TR"/>
              </w:rPr>
            </w:pPr>
            <w:r w:rsidRPr="00644E7B">
              <w:rPr>
                <w:color w:val="000000"/>
                <w:lang w:eastAsia="tr-TR"/>
              </w:rPr>
              <w:t>NÖROPSİKOLOJİK SORUNLAR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 xml:space="preserve">DEJENERATİF ROMATİZMAL HASTALIKLARDA FİZİKSEL TIP VE REHABİLİTASYON </w:t>
            </w:r>
          </w:p>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B62F3A" w:rsidRDefault="008A25EB" w:rsidP="00EB3296">
            <w:pPr>
              <w:spacing w:after="0" w:line="240" w:lineRule="auto"/>
              <w:rPr>
                <w:color w:val="000000"/>
                <w:lang w:eastAsia="tr-TR"/>
              </w:rPr>
            </w:pPr>
            <w:r w:rsidRPr="00B62F3A">
              <w:rPr>
                <w:color w:val="000000"/>
                <w:lang w:eastAsia="tr-TR"/>
              </w:rPr>
              <w:t>PERİFERİK EKLEMLERİN</w:t>
            </w:r>
            <w:r>
              <w:rPr>
                <w:color w:val="000000"/>
                <w:lang w:eastAsia="tr-TR"/>
              </w:rPr>
              <w:t xml:space="preserve"> VE OMURGANIN DEJENERATİF HASTALIKLARI ( OSTEOARTRİT, SPONDİLOZ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A86762" w:rsidRDefault="008A25EB" w:rsidP="00F9250F">
            <w:pPr>
              <w:spacing w:after="0" w:line="240" w:lineRule="auto"/>
              <w:rPr>
                <w:color w:val="000000"/>
                <w:lang w:eastAsia="tr-TR"/>
              </w:rPr>
            </w:pPr>
            <w:r>
              <w:rPr>
                <w:color w:val="000000"/>
                <w:lang w:eastAsia="tr-TR"/>
              </w:rPr>
              <w:t>OMURGANIN AĞRILI SENDROMLARI  (BEL AĞRILARI</w:t>
            </w:r>
            <w:r w:rsidRPr="00A86762">
              <w:rPr>
                <w:color w:val="000000"/>
                <w:lang w:eastAsia="tr-TR"/>
              </w:rPr>
              <w:t>, DİSK PATOLOJİLERİ, RADİKÜLOPATİLER, BOYUN AĞRILARI, SPİNAL STENOZ, VBY, KOK</w:t>
            </w:r>
            <w:r>
              <w:rPr>
                <w:color w:val="000000"/>
                <w:lang w:eastAsia="tr-TR"/>
              </w:rPr>
              <w:t>SİKODİNİ, OSTEİTİS KONDENSAS İLİ</w:t>
            </w:r>
            <w:r w:rsidRPr="00A86762">
              <w:rPr>
                <w:color w:val="000000"/>
                <w:lang w:eastAsia="tr-TR"/>
              </w:rPr>
              <w:t>İ, SPONDİL</w:t>
            </w:r>
            <w:r>
              <w:rPr>
                <w:color w:val="000000"/>
                <w:lang w:eastAsia="tr-TR"/>
              </w:rPr>
              <w:t>OLİSTEZİS, SPONDİLOLİZİS, DİSKİ</w:t>
            </w:r>
            <w:r w:rsidRPr="00A86762">
              <w:rPr>
                <w:color w:val="000000"/>
                <w:lang w:eastAsia="tr-TR"/>
              </w:rPr>
              <w:t>TİS</w:t>
            </w:r>
            <w:r>
              <w:rPr>
                <w:color w:val="000000"/>
                <w:lang w:eastAsia="tr-TR"/>
              </w:rPr>
              <w:t xml:space="preserve"> VB</w:t>
            </w:r>
            <w:r w:rsidRPr="00A86762">
              <w:rPr>
                <w:color w:val="000000"/>
                <w:lang w:eastAsia="tr-TR"/>
              </w:rPr>
              <w:t>)</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9D57F7">
            <w:pPr>
              <w:spacing w:after="0" w:line="240" w:lineRule="auto"/>
              <w:rPr>
                <w:b/>
                <w:bCs/>
                <w:color w:val="000000"/>
                <w:lang w:eastAsia="tr-TR"/>
              </w:rPr>
            </w:pPr>
            <w:r w:rsidRPr="00472200">
              <w:rPr>
                <w:b/>
                <w:bCs/>
                <w:color w:val="000000"/>
                <w:lang w:eastAsia="tr-TR"/>
              </w:rPr>
              <w:t xml:space="preserve">İNFLAMATUVAR ROMATİZMAL HASTALIKLARDA FİZİKSEL TIP VE REHABİLİTASYON </w:t>
            </w:r>
          </w:p>
        </w:tc>
        <w:tc>
          <w:tcPr>
            <w:tcW w:w="2953" w:type="dxa"/>
            <w:shd w:val="clear" w:color="auto" w:fill="EDF2F8"/>
          </w:tcPr>
          <w:p w:rsidR="008A25EB" w:rsidRPr="004C1F74" w:rsidRDefault="008A25EB" w:rsidP="008750A9">
            <w:pPr>
              <w:spacing w:after="0" w:line="240" w:lineRule="auto"/>
              <w:rPr>
                <w:color w:val="000000"/>
                <w:lang w:eastAsia="tr-TR"/>
              </w:rPr>
            </w:pPr>
            <w:r w:rsidRPr="00512C68">
              <w:rPr>
                <w:color w:val="000000"/>
                <w:lang w:eastAsia="tr-TR"/>
              </w:rPr>
              <w:t>ROMATOİD ARTRİT</w:t>
            </w:r>
            <w:r>
              <w:rPr>
                <w:color w:val="000000"/>
                <w:lang w:eastAsia="tr-TR"/>
              </w:rPr>
              <w:t xml:space="preserve"> VE VARYANTLARI</w:t>
            </w:r>
            <w:r w:rsidRPr="00512C68">
              <w:rPr>
                <w:color w:val="000000"/>
                <w:lang w:eastAsia="tr-TR"/>
              </w:rPr>
              <w:t xml:space="preserve"> </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B62F3A" w:rsidRDefault="008A25EB" w:rsidP="008750A9">
            <w:pPr>
              <w:spacing w:after="0" w:line="240" w:lineRule="auto"/>
              <w:rPr>
                <w:color w:val="000000"/>
                <w:lang w:eastAsia="tr-TR"/>
              </w:rPr>
            </w:pPr>
            <w:r w:rsidRPr="00512C68">
              <w:rPr>
                <w:color w:val="000000"/>
                <w:lang w:eastAsia="tr-TR"/>
              </w:rPr>
              <w:t xml:space="preserve">ANKİLOZAN SPONDİLİT VE DİĞER SERONEGATİF SPONDİLARTRİTLER </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sidRPr="00A525FB">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B62F3A" w:rsidRDefault="008A25EB" w:rsidP="000B4443">
            <w:pPr>
              <w:spacing w:after="0" w:line="240" w:lineRule="auto"/>
              <w:rPr>
                <w:color w:val="000000"/>
                <w:lang w:eastAsia="tr-TR"/>
              </w:rPr>
            </w:pPr>
            <w:r w:rsidRPr="00512C68">
              <w:rPr>
                <w:color w:val="000000"/>
                <w:lang w:eastAsia="tr-TR"/>
              </w:rPr>
              <w:t>KONNEKTİF DOKU HASTALIKLARI (SLE, SİSTEMİK SKLEROZ, DERMATOMYOZİT, POLİMYOZİT, MİKST BAĞ DOKUSU HASTALIĞI, ANTİFOSFOLİPİD SENDROMU, ERİŞKİN STİLL HASTALIĞI,</w:t>
            </w:r>
            <w:r>
              <w:rPr>
                <w:color w:val="000000"/>
                <w:lang w:eastAsia="tr-TR"/>
              </w:rPr>
              <w:t xml:space="preserve"> SJÖGREN SENDROMU,</w:t>
            </w:r>
            <w:r w:rsidRPr="00512C68">
              <w:rPr>
                <w:color w:val="000000"/>
                <w:lang w:eastAsia="tr-TR"/>
              </w:rPr>
              <w:t xml:space="preserve"> ÇAKIŞMA SENDROMLARI, BELİRLENEMEYEN BAĞ DOKUSU HASTALIKLARI) VE VASKÜLİTLER (BEHÇET HASTALIĞI, POLİMYALJİ ROMATİKA, PAN, WEGENER HASTALIĞI VB) </w:t>
            </w:r>
            <w:r w:rsidRPr="00A80550">
              <w:rPr>
                <w:color w:val="000000"/>
                <w:lang w:eastAsia="tr-TR"/>
              </w:rPr>
              <w:t>FMF</w:t>
            </w:r>
            <w:r>
              <w:rPr>
                <w:color w:val="000000"/>
                <w:lang w:eastAsia="tr-TR"/>
              </w:rPr>
              <w:t>,</w:t>
            </w:r>
            <w:r w:rsidRPr="00A80550">
              <w:rPr>
                <w:color w:val="000000"/>
                <w:lang w:eastAsia="tr-TR"/>
              </w:rPr>
              <w:t xml:space="preserve"> </w:t>
            </w:r>
            <w:r w:rsidRPr="005E15A3">
              <w:rPr>
                <w:color w:val="000000"/>
                <w:lang w:eastAsia="tr-TR"/>
              </w:rPr>
              <w:t>SARKOİDOZ</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512C68" w:rsidRDefault="008A25EB" w:rsidP="00F9250F">
            <w:pPr>
              <w:spacing w:after="0" w:line="240" w:lineRule="auto"/>
              <w:rPr>
                <w:color w:val="000000"/>
                <w:lang w:eastAsia="tr-TR"/>
              </w:rPr>
            </w:pPr>
            <w:r w:rsidRPr="00512C68">
              <w:rPr>
                <w:color w:val="000000"/>
                <w:lang w:eastAsia="tr-TR"/>
              </w:rPr>
              <w:t>KRİSTAL A</w:t>
            </w:r>
            <w:r>
              <w:rPr>
                <w:color w:val="000000"/>
                <w:lang w:eastAsia="tr-TR"/>
              </w:rPr>
              <w:t>RTROPATİLERİ (GUT, PSÖDOGUT VB</w:t>
            </w:r>
            <w:r w:rsidRPr="00512C68">
              <w:rPr>
                <w:color w:val="000000"/>
                <w:lang w:eastAsia="tr-TR"/>
              </w:rPr>
              <w:t xml:space="preserve">) </w:t>
            </w:r>
          </w:p>
          <w:p w:rsidR="008A25EB" w:rsidRPr="004C1F74" w:rsidRDefault="008A25EB" w:rsidP="00F9250F">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E63CEF" w:rsidRDefault="008A25EB" w:rsidP="00F9250F">
            <w:pPr>
              <w:spacing w:after="0" w:line="240" w:lineRule="auto"/>
              <w:rPr>
                <w:color w:val="000000"/>
                <w:lang w:eastAsia="tr-TR"/>
              </w:rPr>
            </w:pPr>
            <w:r w:rsidRPr="00E63CEF">
              <w:rPr>
                <w:color w:val="000000"/>
                <w:lang w:eastAsia="tr-TR"/>
              </w:rPr>
              <w:t>PEDİYATRİK ROMATİZMAL HASTALIKLAR (JUVENİL KRONİK ARTRİT, AKUT ROMATİZMAL ATEŞ, JUVENİL DERMATOMYOZİT, EKLEM VE KEMİK DİSPLAZİLERİ VB)</w:t>
            </w:r>
          </w:p>
          <w:p w:rsidR="008A25EB" w:rsidRPr="004C1F74" w:rsidRDefault="008A25EB" w:rsidP="00F9250F">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332016">
            <w:pPr>
              <w:spacing w:after="0" w:line="240" w:lineRule="auto"/>
              <w:rPr>
                <w:b/>
                <w:bCs/>
                <w:color w:val="000000"/>
                <w:lang w:eastAsia="tr-TR"/>
              </w:rPr>
            </w:pPr>
            <w:r w:rsidRPr="00472200">
              <w:rPr>
                <w:b/>
                <w:bCs/>
                <w:color w:val="000000"/>
                <w:lang w:eastAsia="tr-TR"/>
              </w:rPr>
              <w:t xml:space="preserve">ENFEKSİYÖZ ROMATİZMAL HASTALIKLARDA FİZİKSEL TIP VE REHABİLİTASYON </w:t>
            </w:r>
          </w:p>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E63CEF" w:rsidRDefault="008A25EB" w:rsidP="00F9250F">
            <w:pPr>
              <w:spacing w:after="0" w:line="240" w:lineRule="auto"/>
              <w:rPr>
                <w:color w:val="000000"/>
                <w:lang w:eastAsia="tr-TR"/>
              </w:rPr>
            </w:pPr>
            <w:r w:rsidRPr="00512C68">
              <w:rPr>
                <w:color w:val="000000"/>
                <w:lang w:eastAsia="tr-TR"/>
              </w:rPr>
              <w:t>ENFEKSİYÖZ ARTRİTLER (BRUSELLOZ, SEPTİK ARTRİT, SPESİFİK BAKTERİYEL ARTRİTLER, GONOKOKAL VE NONGONOKOKAL ARTRİTLER, VİRAL ARTRİTLER, SPİROKETAL ARTRİTLER, FUNGAL ARTRİTLER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 xml:space="preserve">YUMUŞAK DOKU ROMATİZMALARINDA FİZİKSEL TIP VE REHABİLİTASYON </w:t>
            </w:r>
          </w:p>
          <w:p w:rsidR="008A25EB" w:rsidRPr="00472200" w:rsidRDefault="008A25EB" w:rsidP="002537A6">
            <w:pPr>
              <w:spacing w:after="0" w:line="240" w:lineRule="auto"/>
              <w:rPr>
                <w:b/>
                <w:bCs/>
                <w:color w:val="000000"/>
                <w:lang w:eastAsia="tr-TR"/>
              </w:rPr>
            </w:pPr>
          </w:p>
        </w:tc>
        <w:tc>
          <w:tcPr>
            <w:tcW w:w="2953" w:type="dxa"/>
            <w:shd w:val="clear" w:color="auto" w:fill="EDF2F8"/>
            <w:vAlign w:val="center"/>
          </w:tcPr>
          <w:p w:rsidR="008A25EB" w:rsidRPr="004C1F74" w:rsidRDefault="008A25EB" w:rsidP="00405E68">
            <w:pPr>
              <w:spacing w:after="0" w:line="240" w:lineRule="auto"/>
              <w:rPr>
                <w:color w:val="000000"/>
                <w:lang w:eastAsia="tr-TR"/>
              </w:rPr>
            </w:pPr>
            <w:r w:rsidRPr="00512C68">
              <w:rPr>
                <w:color w:val="000000"/>
                <w:lang w:eastAsia="tr-TR"/>
              </w:rPr>
              <w:t>TENDİNİT, BURSİT, SELÜLİT, ADEZİV KAPSÜLİT, OMUZUN AĞRILI SENDROMLARI, DUPUYTREN KONTRAKTÜRÜ, TETİK PARMAK, İMPİNGEMENT SENDROMLARI, GANGLİON, TOPUK AĞRILARI, METATARSALJİ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512C68" w:rsidRDefault="008A25EB" w:rsidP="00512C68">
            <w:pPr>
              <w:spacing w:after="0" w:line="240" w:lineRule="auto"/>
              <w:rPr>
                <w:color w:val="000000"/>
                <w:lang w:eastAsia="tr-TR"/>
              </w:rPr>
            </w:pPr>
            <w:r>
              <w:rPr>
                <w:color w:val="000000"/>
                <w:lang w:eastAsia="tr-TR"/>
              </w:rPr>
              <w:t>KOMPRESYON</w:t>
            </w:r>
            <w:r w:rsidRPr="00512C68">
              <w:rPr>
                <w:color w:val="000000"/>
                <w:lang w:eastAsia="tr-TR"/>
              </w:rPr>
              <w:t xml:space="preserve"> NÖROPATİLERİ (KARPAL TÜNEL SENDROMU, TORASİK OUTLET SENDROMU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512C68" w:rsidRDefault="008A25EB" w:rsidP="00405E68">
            <w:pPr>
              <w:spacing w:after="0" w:line="240" w:lineRule="auto"/>
              <w:rPr>
                <w:color w:val="000000"/>
                <w:lang w:eastAsia="tr-TR"/>
              </w:rPr>
            </w:pPr>
            <w:r w:rsidRPr="00512C68">
              <w:rPr>
                <w:color w:val="000000"/>
                <w:lang w:eastAsia="tr-TR"/>
              </w:rPr>
              <w:t>KOMPLEKS BÖLGESEL AĞRI SENDROMU (REFLEKS SEMPATİK DİSTROFİ)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vAlign w:val="center"/>
          </w:tcPr>
          <w:p w:rsidR="008A25EB" w:rsidRPr="00512C68" w:rsidRDefault="008A25EB" w:rsidP="00512C68">
            <w:pPr>
              <w:spacing w:after="0" w:line="240" w:lineRule="auto"/>
              <w:rPr>
                <w:color w:val="000000"/>
                <w:lang w:eastAsia="tr-TR"/>
              </w:rPr>
            </w:pPr>
            <w:r w:rsidRPr="00512C68">
              <w:rPr>
                <w:color w:val="000000"/>
                <w:lang w:eastAsia="tr-TR"/>
              </w:rPr>
              <w:t>HİPERMOBİLİTE SENDROMU</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9D57F7">
            <w:pPr>
              <w:spacing w:after="0" w:line="240" w:lineRule="auto"/>
              <w:rPr>
                <w:b/>
                <w:bCs/>
                <w:color w:val="000000"/>
                <w:lang w:eastAsia="tr-TR"/>
              </w:rPr>
            </w:pPr>
            <w:r w:rsidRPr="00472200">
              <w:rPr>
                <w:b/>
                <w:bCs/>
                <w:color w:val="000000"/>
                <w:lang w:eastAsia="tr-TR"/>
              </w:rPr>
              <w:t xml:space="preserve">METABOLİK KEMİK HASTALIKLARINDA FİZİKSEL TIP VE REHABİLİTASYON </w:t>
            </w:r>
          </w:p>
        </w:tc>
        <w:tc>
          <w:tcPr>
            <w:tcW w:w="2953" w:type="dxa"/>
            <w:shd w:val="clear" w:color="auto" w:fill="EDF2F8"/>
            <w:noWrap/>
            <w:vAlign w:val="center"/>
          </w:tcPr>
          <w:p w:rsidR="008A25EB" w:rsidRPr="00512C68" w:rsidRDefault="008A25EB" w:rsidP="00512C68">
            <w:pPr>
              <w:spacing w:after="0" w:line="240" w:lineRule="auto"/>
              <w:rPr>
                <w:color w:val="000000"/>
                <w:lang w:eastAsia="tr-TR"/>
              </w:rPr>
            </w:pPr>
            <w:r w:rsidRPr="00512C68">
              <w:rPr>
                <w:color w:val="000000"/>
                <w:lang w:eastAsia="tr-TR"/>
              </w:rPr>
              <w:t xml:space="preserve">OSTEOPOROZ </w:t>
            </w:r>
          </w:p>
          <w:p w:rsidR="008A25EB" w:rsidRPr="004C1F74" w:rsidRDefault="008A25EB" w:rsidP="00512C68">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12C68">
            <w:pPr>
              <w:spacing w:after="0" w:line="240" w:lineRule="auto"/>
              <w:rPr>
                <w:b/>
                <w:bCs/>
                <w:color w:val="000000"/>
                <w:lang w:eastAsia="tr-TR"/>
              </w:rPr>
            </w:pPr>
          </w:p>
        </w:tc>
        <w:tc>
          <w:tcPr>
            <w:tcW w:w="2953" w:type="dxa"/>
            <w:shd w:val="clear" w:color="auto" w:fill="EDF2F8"/>
            <w:noWrap/>
            <w:vAlign w:val="center"/>
          </w:tcPr>
          <w:p w:rsidR="008A25EB" w:rsidRPr="00512C68" w:rsidRDefault="008A25EB" w:rsidP="004D005D">
            <w:pPr>
              <w:spacing w:after="0" w:line="240" w:lineRule="auto"/>
              <w:rPr>
                <w:color w:val="000000"/>
                <w:lang w:eastAsia="tr-TR"/>
              </w:rPr>
            </w:pPr>
            <w:r w:rsidRPr="00512C68">
              <w:rPr>
                <w:color w:val="000000"/>
                <w:lang w:eastAsia="tr-TR"/>
              </w:rPr>
              <w:t xml:space="preserve">OSTEOMALAZİ </w:t>
            </w:r>
          </w:p>
          <w:p w:rsidR="008A25EB" w:rsidRPr="00512C68" w:rsidRDefault="008A25EB" w:rsidP="00512C68">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12C68">
            <w:pPr>
              <w:spacing w:after="0" w:line="240" w:lineRule="auto"/>
              <w:rPr>
                <w:b/>
                <w:bCs/>
                <w:color w:val="000000"/>
                <w:lang w:eastAsia="tr-TR"/>
              </w:rPr>
            </w:pPr>
          </w:p>
        </w:tc>
        <w:tc>
          <w:tcPr>
            <w:tcW w:w="2953" w:type="dxa"/>
            <w:shd w:val="clear" w:color="auto" w:fill="EDF2F8"/>
            <w:noWrap/>
            <w:vAlign w:val="center"/>
          </w:tcPr>
          <w:p w:rsidR="008A25EB" w:rsidRPr="00512C68" w:rsidRDefault="008A25EB" w:rsidP="004D005D">
            <w:pPr>
              <w:spacing w:after="0" w:line="240" w:lineRule="auto"/>
              <w:rPr>
                <w:color w:val="000000"/>
                <w:lang w:eastAsia="tr-TR"/>
              </w:rPr>
            </w:pPr>
            <w:r w:rsidRPr="00512C68">
              <w:rPr>
                <w:color w:val="000000"/>
                <w:lang w:eastAsia="tr-TR"/>
              </w:rPr>
              <w:t xml:space="preserve">PAGET HASTALIĞI </w:t>
            </w:r>
          </w:p>
          <w:p w:rsidR="008A25EB" w:rsidRPr="00512C68" w:rsidRDefault="008A25EB" w:rsidP="00512C68">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12C68">
            <w:pPr>
              <w:spacing w:after="0" w:line="240" w:lineRule="auto"/>
              <w:rPr>
                <w:b/>
                <w:bCs/>
                <w:color w:val="000000"/>
                <w:lang w:eastAsia="tr-TR"/>
              </w:rPr>
            </w:pPr>
          </w:p>
        </w:tc>
        <w:tc>
          <w:tcPr>
            <w:tcW w:w="2953" w:type="dxa"/>
            <w:shd w:val="clear" w:color="auto" w:fill="EDF2F8"/>
            <w:noWrap/>
            <w:vAlign w:val="center"/>
          </w:tcPr>
          <w:p w:rsidR="008A25EB" w:rsidRPr="00512C68" w:rsidRDefault="008A25EB" w:rsidP="004D005D">
            <w:pPr>
              <w:spacing w:after="0" w:line="240" w:lineRule="auto"/>
              <w:rPr>
                <w:color w:val="000000"/>
                <w:lang w:eastAsia="tr-TR"/>
              </w:rPr>
            </w:pPr>
            <w:r w:rsidRPr="00512C68">
              <w:rPr>
                <w:color w:val="000000"/>
                <w:lang w:eastAsia="tr-TR"/>
              </w:rPr>
              <w:t xml:space="preserve">AVASKÜLER NEKROZ </w:t>
            </w:r>
          </w:p>
          <w:p w:rsidR="008A25EB" w:rsidRPr="00512C68" w:rsidRDefault="008A25EB" w:rsidP="00512C68">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12C68">
            <w:pPr>
              <w:spacing w:after="0" w:line="240" w:lineRule="auto"/>
              <w:rPr>
                <w:b/>
                <w:bCs/>
                <w:color w:val="000000"/>
                <w:lang w:eastAsia="tr-TR"/>
              </w:rPr>
            </w:pPr>
          </w:p>
        </w:tc>
        <w:tc>
          <w:tcPr>
            <w:tcW w:w="2953" w:type="dxa"/>
            <w:shd w:val="clear" w:color="auto" w:fill="EDF2F8"/>
            <w:noWrap/>
            <w:vAlign w:val="center"/>
          </w:tcPr>
          <w:p w:rsidR="008A25EB" w:rsidRPr="00512C68" w:rsidRDefault="008A25EB" w:rsidP="00512C68">
            <w:pPr>
              <w:spacing w:after="0" w:line="240" w:lineRule="auto"/>
              <w:rPr>
                <w:color w:val="000000"/>
                <w:lang w:eastAsia="tr-TR"/>
              </w:rPr>
            </w:pPr>
            <w:r w:rsidRPr="00512C68">
              <w:rPr>
                <w:color w:val="000000"/>
                <w:lang w:eastAsia="tr-TR"/>
              </w:rPr>
              <w:t>GEÇİCİ BÖLGESEL OSTEOPOROZ, RENAL OSTEODİSTROFİ, STRES FRAKTÜRÜ</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4A176C">
            <w:pPr>
              <w:spacing w:after="0" w:line="240" w:lineRule="auto"/>
              <w:rPr>
                <w:b/>
                <w:bCs/>
                <w:color w:val="000000"/>
                <w:lang w:eastAsia="tr-TR"/>
              </w:rPr>
            </w:pPr>
            <w:r w:rsidRPr="00472200">
              <w:rPr>
                <w:b/>
                <w:bCs/>
                <w:color w:val="000000"/>
                <w:lang w:eastAsia="tr-TR"/>
              </w:rPr>
              <w:t xml:space="preserve">METABOLİK, ENDOKRİN, HEMATOLOJİK HASTALIKLAR İLE BİRLİKTE GÖRÜLEN ROMATİZMAL HASTALIKLARDA FİZİKSEL TIP VE REHABİLİTASYON </w:t>
            </w:r>
          </w:p>
        </w:tc>
        <w:tc>
          <w:tcPr>
            <w:tcW w:w="2953" w:type="dxa"/>
            <w:shd w:val="clear" w:color="auto" w:fill="EDF2F8"/>
            <w:noWrap/>
            <w:vAlign w:val="center"/>
          </w:tcPr>
          <w:p w:rsidR="008A25EB" w:rsidRPr="004C1F74" w:rsidRDefault="008A25EB" w:rsidP="00512C68">
            <w:pPr>
              <w:spacing w:after="0" w:line="240" w:lineRule="auto"/>
              <w:rPr>
                <w:color w:val="000000"/>
                <w:lang w:eastAsia="tr-TR"/>
              </w:rPr>
            </w:pPr>
            <w:r w:rsidRPr="00512C68">
              <w:rPr>
                <w:color w:val="000000"/>
                <w:lang w:eastAsia="tr-TR"/>
              </w:rPr>
              <w:t>DM, TİROİD VE PARATİROİD BOZUKLUKLARI, AKROMEGALİ, CUSHİNG HASTALIĞI İLE İLİŞKİLİ ROMATİZMAL SENDROMLAR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12C68">
            <w:pPr>
              <w:spacing w:after="0" w:line="240" w:lineRule="auto"/>
              <w:rPr>
                <w:b/>
                <w:bCs/>
                <w:color w:val="000000"/>
                <w:lang w:eastAsia="tr-TR"/>
              </w:rPr>
            </w:pPr>
          </w:p>
        </w:tc>
        <w:tc>
          <w:tcPr>
            <w:tcW w:w="2953" w:type="dxa"/>
            <w:shd w:val="clear" w:color="auto" w:fill="EDF2F8"/>
            <w:noWrap/>
            <w:vAlign w:val="center"/>
          </w:tcPr>
          <w:p w:rsidR="008A25EB" w:rsidRPr="00512C68" w:rsidRDefault="008A25EB" w:rsidP="00512C68">
            <w:pPr>
              <w:spacing w:after="0" w:line="240" w:lineRule="auto"/>
              <w:rPr>
                <w:color w:val="000000"/>
                <w:lang w:eastAsia="tr-TR"/>
              </w:rPr>
            </w:pPr>
            <w:r w:rsidRPr="00512C68">
              <w:rPr>
                <w:color w:val="000000"/>
                <w:lang w:eastAsia="tr-TR"/>
              </w:rPr>
              <w:t>HEMOFİLİK ARTROPATİ, HEMOGLOBİNOPATİLER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80550">
            <w:pPr>
              <w:spacing w:after="0" w:line="240" w:lineRule="auto"/>
              <w:rPr>
                <w:b/>
                <w:bCs/>
                <w:color w:val="000000"/>
                <w:lang w:eastAsia="tr-TR"/>
              </w:rPr>
            </w:pPr>
          </w:p>
        </w:tc>
        <w:tc>
          <w:tcPr>
            <w:tcW w:w="2953" w:type="dxa"/>
            <w:shd w:val="clear" w:color="auto" w:fill="EDF2F8"/>
            <w:noWrap/>
            <w:vAlign w:val="center"/>
          </w:tcPr>
          <w:p w:rsidR="008A25EB" w:rsidRPr="005E15A3" w:rsidRDefault="008A25EB" w:rsidP="007A5E8E">
            <w:pPr>
              <w:spacing w:after="0" w:line="240" w:lineRule="auto"/>
              <w:rPr>
                <w:color w:val="000000"/>
                <w:lang w:eastAsia="tr-TR"/>
              </w:rPr>
            </w:pPr>
            <w:r>
              <w:rPr>
                <w:color w:val="000000"/>
                <w:lang w:eastAsia="tr-TR"/>
              </w:rPr>
              <w:t xml:space="preserve"> DİĞER ARTRİTİK SENDROMLAR</w:t>
            </w:r>
            <w:r w:rsidRPr="005E15A3">
              <w:rPr>
                <w:color w:val="000000"/>
                <w:lang w:eastAsia="tr-TR"/>
              </w:rPr>
              <w:t xml:space="preserve"> (</w:t>
            </w:r>
            <w:r>
              <w:rPr>
                <w:color w:val="000000"/>
                <w:lang w:eastAsia="tr-TR"/>
              </w:rPr>
              <w:t xml:space="preserve">CHARCOT EKLEMİ, KARACİĞER VE PANKREAS HASTALIKLARINDAKİ </w:t>
            </w:r>
            <w:r w:rsidRPr="005E15A3">
              <w:rPr>
                <w:color w:val="000000"/>
                <w:lang w:eastAsia="tr-TR"/>
              </w:rPr>
              <w:t>ART</w:t>
            </w:r>
            <w:r>
              <w:rPr>
                <w:color w:val="000000"/>
                <w:lang w:eastAsia="tr-TR"/>
              </w:rPr>
              <w:t>ROPATİLER, DİYALİZ ARTROPATİSİ, AMİLOİDOZ VB</w:t>
            </w:r>
            <w:r w:rsidRPr="005E15A3">
              <w:rPr>
                <w:color w:val="000000"/>
                <w:lang w:eastAsia="tr-TR"/>
              </w:rPr>
              <w:t xml:space="preserve">) </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A80550">
            <w:pPr>
              <w:spacing w:after="0" w:line="240" w:lineRule="auto"/>
              <w:rPr>
                <w:b/>
                <w:bCs/>
                <w:color w:val="000000"/>
                <w:lang w:eastAsia="tr-TR"/>
              </w:rPr>
            </w:pPr>
            <w:r w:rsidRPr="00472200">
              <w:rPr>
                <w:b/>
                <w:bCs/>
                <w:color w:val="000000"/>
                <w:lang w:eastAsia="tr-TR"/>
              </w:rPr>
              <w:t xml:space="preserve">BİYOMEKANİK/ANATOMİK BOZUKLUKLARDA FİZİKSEL TIP VE REHABİLİTASYON </w:t>
            </w:r>
          </w:p>
          <w:p w:rsidR="008A25EB" w:rsidRPr="00472200" w:rsidRDefault="008A25EB" w:rsidP="00A80550">
            <w:pPr>
              <w:spacing w:after="0" w:line="240" w:lineRule="auto"/>
              <w:rPr>
                <w:b/>
                <w:bCs/>
                <w:color w:val="000000"/>
                <w:lang w:eastAsia="tr-TR"/>
              </w:rPr>
            </w:pPr>
          </w:p>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070E6B" w:rsidRDefault="008A25EB" w:rsidP="00AF3FC6">
            <w:pPr>
              <w:spacing w:after="0" w:line="240" w:lineRule="auto"/>
              <w:rPr>
                <w:color w:val="000000"/>
                <w:lang w:eastAsia="tr-TR"/>
              </w:rPr>
            </w:pPr>
            <w:r w:rsidRPr="00070E6B">
              <w:rPr>
                <w:color w:val="000000"/>
                <w:lang w:eastAsia="tr-TR"/>
              </w:rPr>
              <w:t>BİYOMEKANİK/ANATOMİK BOZUKLUKLAR (SKOLYOZ, KİFOZ, BACAK UZUNLUK FARKLILIKLARI, AYAK DEFORMİTELERİ, AŞIRI KULLANIM SENDROMU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3185"/>
        </w:trPr>
        <w:tc>
          <w:tcPr>
            <w:tcW w:w="3591" w:type="dxa"/>
            <w:shd w:val="clear" w:color="auto" w:fill="EDF2F8"/>
            <w:noWrap/>
            <w:vAlign w:val="center"/>
          </w:tcPr>
          <w:p w:rsidR="008A25EB" w:rsidRPr="00472200" w:rsidRDefault="008A25EB" w:rsidP="009969BC">
            <w:pPr>
              <w:spacing w:after="0" w:line="240" w:lineRule="auto"/>
              <w:rPr>
                <w:b/>
                <w:bCs/>
                <w:color w:val="000000"/>
                <w:lang w:eastAsia="tr-TR"/>
              </w:rPr>
            </w:pPr>
            <w:r w:rsidRPr="00472200">
              <w:rPr>
                <w:b/>
                <w:bCs/>
                <w:color w:val="000000"/>
                <w:lang w:eastAsia="tr-TR"/>
              </w:rPr>
              <w:t xml:space="preserve"> </w:t>
            </w:r>
          </w:p>
          <w:p w:rsidR="008A25EB" w:rsidRPr="00472200" w:rsidRDefault="008A25EB" w:rsidP="009969BC">
            <w:pPr>
              <w:spacing w:after="0" w:line="240" w:lineRule="auto"/>
              <w:rPr>
                <w:b/>
                <w:bCs/>
                <w:color w:val="000000"/>
                <w:lang w:eastAsia="tr-TR"/>
              </w:rPr>
            </w:pPr>
            <w:r w:rsidRPr="00472200">
              <w:rPr>
                <w:b/>
                <w:bCs/>
                <w:color w:val="000000"/>
                <w:lang w:eastAsia="tr-TR"/>
              </w:rPr>
              <w:t xml:space="preserve">HEREDİTER VE KONJENİTAL PATOLOJİLERLE BİRLİKTE OLAN ROMATİZMAL HASTALIKLARDA FİZİKSEL TIP VE REHABİLİTASYON </w:t>
            </w:r>
          </w:p>
          <w:p w:rsidR="008A25EB" w:rsidRPr="00472200" w:rsidRDefault="008A25EB" w:rsidP="009969BC">
            <w:pPr>
              <w:spacing w:after="0" w:line="240" w:lineRule="auto"/>
              <w:rPr>
                <w:b/>
                <w:bCs/>
                <w:color w:val="000000"/>
                <w:lang w:eastAsia="tr-TR"/>
              </w:rPr>
            </w:pPr>
          </w:p>
        </w:tc>
        <w:tc>
          <w:tcPr>
            <w:tcW w:w="2953" w:type="dxa"/>
            <w:shd w:val="clear" w:color="auto" w:fill="EDF2F8"/>
            <w:noWrap/>
            <w:vAlign w:val="center"/>
          </w:tcPr>
          <w:p w:rsidR="008A25EB" w:rsidRPr="00A80550" w:rsidRDefault="008A25EB" w:rsidP="009969BC">
            <w:pPr>
              <w:spacing w:after="0" w:line="240" w:lineRule="auto"/>
              <w:rPr>
                <w:color w:val="000000"/>
                <w:lang w:eastAsia="tr-TR"/>
              </w:rPr>
            </w:pPr>
            <w:r w:rsidRPr="00A80550">
              <w:rPr>
                <w:color w:val="000000"/>
                <w:lang w:eastAsia="tr-TR"/>
              </w:rPr>
              <w:t xml:space="preserve">KONNEKTİF DOKU BOZUKLUKLARI (MARFAN, EHLER DANLOS, HİPERMOBİLİTE SENDROMU, OSTEOGENEZİS İMPERFEKTA VB) </w:t>
            </w:r>
          </w:p>
          <w:p w:rsidR="008A25EB" w:rsidRPr="00A80550" w:rsidRDefault="008A25EB" w:rsidP="006D4C32">
            <w:pPr>
              <w:spacing w:after="0" w:line="240" w:lineRule="auto"/>
              <w:rPr>
                <w:color w:val="000000"/>
                <w:lang w:eastAsia="tr-TR"/>
              </w:rPr>
            </w:pPr>
            <w:r w:rsidRPr="00A80550">
              <w:rPr>
                <w:color w:val="000000"/>
                <w:lang w:eastAsia="tr-TR"/>
              </w:rPr>
              <w:t>MUKOPOLİSAKKARİDOZLAR</w:t>
            </w:r>
            <w:r>
              <w:rPr>
                <w:color w:val="000000"/>
                <w:lang w:eastAsia="tr-TR"/>
              </w:rPr>
              <w:t>,</w:t>
            </w:r>
            <w:r w:rsidRPr="00A80550">
              <w:rPr>
                <w:color w:val="000000"/>
                <w:lang w:eastAsia="tr-TR"/>
              </w:rPr>
              <w:t xml:space="preserve"> </w:t>
            </w:r>
          </w:p>
          <w:p w:rsidR="008A25EB" w:rsidRPr="00A80550" w:rsidRDefault="008A25EB" w:rsidP="006D4C32">
            <w:pPr>
              <w:spacing w:after="0" w:line="240" w:lineRule="auto"/>
              <w:rPr>
                <w:color w:val="000000"/>
                <w:lang w:eastAsia="tr-TR"/>
              </w:rPr>
            </w:pPr>
            <w:r w:rsidRPr="00A80550">
              <w:rPr>
                <w:color w:val="000000"/>
                <w:lang w:eastAsia="tr-TR"/>
              </w:rPr>
              <w:t>OSTEOKONDRODİSPLAZİLER</w:t>
            </w:r>
            <w:r>
              <w:rPr>
                <w:color w:val="000000"/>
                <w:lang w:eastAsia="tr-TR"/>
              </w:rPr>
              <w:t>,</w:t>
            </w:r>
          </w:p>
          <w:p w:rsidR="008A25EB" w:rsidRPr="00A80550" w:rsidRDefault="008A25EB" w:rsidP="006D4C32">
            <w:pPr>
              <w:spacing w:after="0" w:line="240" w:lineRule="auto"/>
              <w:rPr>
                <w:color w:val="000000"/>
                <w:lang w:eastAsia="tr-TR"/>
              </w:rPr>
            </w:pPr>
            <w:r w:rsidRPr="00A80550">
              <w:rPr>
                <w:color w:val="000000"/>
                <w:lang w:eastAsia="tr-TR"/>
              </w:rPr>
              <w:t>DEPO HASTALIKLARI</w:t>
            </w:r>
            <w:r>
              <w:rPr>
                <w:color w:val="000000"/>
                <w:lang w:eastAsia="tr-TR"/>
              </w:rPr>
              <w:t>,</w:t>
            </w:r>
          </w:p>
          <w:p w:rsidR="008A25EB" w:rsidRPr="004C1F74" w:rsidRDefault="008A25EB" w:rsidP="00892B5E">
            <w:pPr>
              <w:rPr>
                <w:color w:val="000000"/>
                <w:lang w:eastAsia="tr-TR"/>
              </w:rPr>
            </w:pPr>
            <w:r w:rsidRPr="00A80550">
              <w:rPr>
                <w:color w:val="000000"/>
                <w:lang w:eastAsia="tr-TR"/>
              </w:rPr>
              <w:t>DİĞERL</w:t>
            </w:r>
            <w:r>
              <w:rPr>
                <w:color w:val="000000"/>
                <w:lang w:eastAsia="tr-TR"/>
              </w:rPr>
              <w:t>ERİ (HEMOKROMATOZİS, OKRONOZİS</w:t>
            </w:r>
            <w:r w:rsidRPr="00A80550">
              <w:rPr>
                <w:color w:val="000000"/>
                <w:lang w:eastAsia="tr-TR"/>
              </w:rPr>
              <w:t xml:space="preserve">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p w:rsidR="008A25EB" w:rsidRDefault="008A25EB" w:rsidP="00733879">
            <w:pPr>
              <w:jc w:val="center"/>
            </w:pPr>
          </w:p>
        </w:tc>
        <w:tc>
          <w:tcPr>
            <w:tcW w:w="727" w:type="dxa"/>
            <w:shd w:val="clear" w:color="auto" w:fill="EDF2F8"/>
            <w:noWrap/>
            <w:vAlign w:val="center"/>
          </w:tcPr>
          <w:p w:rsidR="008A25EB" w:rsidRDefault="008A25EB" w:rsidP="00733879">
            <w:pPr>
              <w:jc w:val="center"/>
            </w:pPr>
            <w:r>
              <w:t>2</w:t>
            </w:r>
          </w:p>
          <w:p w:rsidR="008A25EB" w:rsidRDefault="008A25EB" w:rsidP="00733879">
            <w:pPr>
              <w:jc w:val="center"/>
            </w:pP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p w:rsidR="008A25EB" w:rsidRPr="004C1F74" w:rsidRDefault="008A25EB" w:rsidP="00733879">
            <w:pPr>
              <w:jc w:val="center"/>
              <w:rPr>
                <w:color w:val="000000"/>
                <w:lang w:eastAsia="tr-TR"/>
              </w:rPr>
            </w:pPr>
          </w:p>
        </w:tc>
      </w:tr>
      <w:tr w:rsidR="008A25EB" w:rsidRPr="004C1F74">
        <w:trPr>
          <w:trHeight w:val="629"/>
        </w:trPr>
        <w:tc>
          <w:tcPr>
            <w:tcW w:w="3591" w:type="dxa"/>
            <w:vMerge w:val="restart"/>
            <w:shd w:val="clear" w:color="auto" w:fill="EDF2F8"/>
            <w:noWrap/>
            <w:vAlign w:val="center"/>
          </w:tcPr>
          <w:p w:rsidR="008A25EB" w:rsidRPr="00472200" w:rsidRDefault="008A25EB" w:rsidP="00A80550">
            <w:pPr>
              <w:spacing w:after="0" w:line="240" w:lineRule="auto"/>
              <w:rPr>
                <w:b/>
                <w:bCs/>
                <w:color w:val="000000"/>
                <w:lang w:eastAsia="tr-TR"/>
              </w:rPr>
            </w:pPr>
            <w:r w:rsidRPr="00472200">
              <w:rPr>
                <w:b/>
                <w:bCs/>
                <w:color w:val="000000"/>
                <w:lang w:eastAsia="tr-TR"/>
              </w:rPr>
              <w:t xml:space="preserve">TRAVMATİK DURUMLARDA FİZİKSEL TIP VE REHABİLİTASYON </w:t>
            </w:r>
          </w:p>
          <w:p w:rsidR="008A25EB" w:rsidRPr="00472200" w:rsidRDefault="008A25EB" w:rsidP="00A80550">
            <w:pPr>
              <w:spacing w:after="0" w:line="240" w:lineRule="auto"/>
              <w:rPr>
                <w:b/>
                <w:bCs/>
                <w:color w:val="000000"/>
                <w:lang w:eastAsia="tr-TR"/>
              </w:rPr>
            </w:pPr>
            <w:r w:rsidRPr="00472200">
              <w:rPr>
                <w:b/>
                <w:bCs/>
                <w:color w:val="000000"/>
                <w:lang w:eastAsia="tr-TR"/>
              </w:rPr>
              <w:tab/>
            </w:r>
          </w:p>
          <w:p w:rsidR="008A25EB" w:rsidRPr="00472200" w:rsidRDefault="008A25EB" w:rsidP="00A80550">
            <w:pPr>
              <w:spacing w:after="0" w:line="240" w:lineRule="auto"/>
              <w:rPr>
                <w:b/>
                <w:bCs/>
                <w:color w:val="000000"/>
                <w:lang w:eastAsia="tr-TR"/>
              </w:rPr>
            </w:pPr>
          </w:p>
          <w:p w:rsidR="008A25EB" w:rsidRPr="00472200" w:rsidRDefault="008A25EB" w:rsidP="005E15A3">
            <w:pPr>
              <w:rPr>
                <w:b/>
                <w:bCs/>
                <w:color w:val="000000"/>
                <w:lang w:eastAsia="tr-TR"/>
              </w:rPr>
            </w:pPr>
          </w:p>
        </w:tc>
        <w:tc>
          <w:tcPr>
            <w:tcW w:w="2953" w:type="dxa"/>
            <w:shd w:val="clear" w:color="auto" w:fill="EDF2F8"/>
            <w:noWrap/>
            <w:vAlign w:val="center"/>
          </w:tcPr>
          <w:p w:rsidR="008A25EB" w:rsidRPr="004C1F74" w:rsidRDefault="008A25EB" w:rsidP="00FD77AD">
            <w:pPr>
              <w:spacing w:after="0" w:line="240" w:lineRule="auto"/>
              <w:rPr>
                <w:color w:val="000000"/>
                <w:lang w:eastAsia="tr-TR"/>
              </w:rPr>
            </w:pPr>
            <w:r w:rsidRPr="00A80550">
              <w:rPr>
                <w:color w:val="000000"/>
                <w:lang w:eastAsia="tr-TR"/>
              </w:rPr>
              <w:t>LÖKOMOTOR SİSTEMİN DEĞİŞİK DOKULARINDA İYİLEŞMENİN PATOFİZYOLOJİSİ VE FİZYOLOJİSİ</w:t>
            </w:r>
          </w:p>
        </w:tc>
        <w:tc>
          <w:tcPr>
            <w:tcW w:w="909" w:type="dxa"/>
            <w:shd w:val="clear" w:color="auto" w:fill="EDF2F8"/>
            <w:noWrap/>
            <w:vAlign w:val="center"/>
          </w:tcPr>
          <w:p w:rsidR="008A25EB" w:rsidRDefault="008A25EB" w:rsidP="00733879">
            <w:pPr>
              <w:jc w:val="center"/>
            </w:pPr>
            <w:r>
              <w:rPr>
                <w:color w:val="000000"/>
                <w:lang w:eastAsia="tr-TR"/>
              </w:rPr>
              <w:t>B</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w:t>
            </w:r>
          </w:p>
        </w:tc>
      </w:tr>
      <w:tr w:rsidR="008A25EB" w:rsidRPr="004C1F74">
        <w:trPr>
          <w:trHeight w:val="629"/>
        </w:trPr>
        <w:tc>
          <w:tcPr>
            <w:tcW w:w="3591" w:type="dxa"/>
            <w:vMerge/>
            <w:shd w:val="clear" w:color="auto" w:fill="EDF2F8"/>
            <w:noWrap/>
            <w:vAlign w:val="center"/>
          </w:tcPr>
          <w:p w:rsidR="008A25EB" w:rsidRPr="00472200" w:rsidRDefault="008A25EB" w:rsidP="005E15A3">
            <w:pPr>
              <w:rPr>
                <w:b/>
                <w:bCs/>
                <w:color w:val="000000"/>
                <w:lang w:eastAsia="tr-TR"/>
              </w:rPr>
            </w:pPr>
          </w:p>
        </w:tc>
        <w:tc>
          <w:tcPr>
            <w:tcW w:w="2953" w:type="dxa"/>
            <w:shd w:val="clear" w:color="auto" w:fill="EDF2F8"/>
            <w:noWrap/>
            <w:vAlign w:val="center"/>
          </w:tcPr>
          <w:p w:rsidR="008A25EB" w:rsidRPr="0041697B" w:rsidRDefault="008A25EB" w:rsidP="00F9250F">
            <w:pPr>
              <w:spacing w:after="0" w:line="240" w:lineRule="auto"/>
              <w:rPr>
                <w:color w:val="000000"/>
                <w:lang w:eastAsia="tr-TR"/>
              </w:rPr>
            </w:pPr>
            <w:r w:rsidRPr="0041697B">
              <w:rPr>
                <w:color w:val="000000"/>
                <w:lang w:eastAsia="tr-TR"/>
              </w:rPr>
              <w:t>SPOR YARALANMALARI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E15A3">
            <w:pPr>
              <w:rPr>
                <w:b/>
                <w:bCs/>
                <w:color w:val="000000"/>
                <w:lang w:eastAsia="tr-TR"/>
              </w:rPr>
            </w:pPr>
          </w:p>
        </w:tc>
        <w:tc>
          <w:tcPr>
            <w:tcW w:w="2953" w:type="dxa"/>
            <w:shd w:val="clear" w:color="auto" w:fill="EDF2F8"/>
            <w:noWrap/>
            <w:vAlign w:val="center"/>
          </w:tcPr>
          <w:p w:rsidR="008A25EB" w:rsidRPr="00A80550" w:rsidRDefault="008A25EB" w:rsidP="00F704CC">
            <w:pPr>
              <w:spacing w:after="0" w:line="240" w:lineRule="auto"/>
              <w:rPr>
                <w:color w:val="000000"/>
                <w:lang w:eastAsia="tr-TR"/>
              </w:rPr>
            </w:pPr>
            <w:r w:rsidRPr="00A80550">
              <w:rPr>
                <w:color w:val="000000"/>
                <w:lang w:eastAsia="tr-TR"/>
              </w:rPr>
              <w:t xml:space="preserve">BURKULMALAR </w:t>
            </w:r>
          </w:p>
          <w:p w:rsidR="008A25EB" w:rsidRPr="00A80550" w:rsidRDefault="008A25EB" w:rsidP="00A80550">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Pr>
                <w:color w:val="000000"/>
                <w:lang w:eastAsia="tr-TR"/>
              </w:rPr>
              <w:t>TT</w:t>
            </w:r>
            <w:r w:rsidRPr="00B3776A">
              <w:rPr>
                <w:color w:val="000000"/>
                <w:lang w:eastAsia="tr-TR"/>
              </w:rPr>
              <w: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E15A3">
            <w:pPr>
              <w:rPr>
                <w:b/>
                <w:bCs/>
                <w:color w:val="000000"/>
                <w:lang w:eastAsia="tr-TR"/>
              </w:rPr>
            </w:pPr>
          </w:p>
        </w:tc>
        <w:tc>
          <w:tcPr>
            <w:tcW w:w="2953" w:type="dxa"/>
            <w:shd w:val="clear" w:color="auto" w:fill="EDF2F8"/>
            <w:noWrap/>
            <w:vAlign w:val="center"/>
          </w:tcPr>
          <w:p w:rsidR="008A25EB" w:rsidRPr="00A80550" w:rsidRDefault="008A25EB" w:rsidP="00F704CC">
            <w:pPr>
              <w:spacing w:after="0" w:line="240" w:lineRule="auto"/>
              <w:rPr>
                <w:color w:val="000000"/>
                <w:lang w:eastAsia="tr-TR"/>
              </w:rPr>
            </w:pPr>
            <w:r w:rsidRPr="00FD77AD">
              <w:rPr>
                <w:b/>
                <w:bCs/>
                <w:color w:val="000000"/>
                <w:lang w:eastAsia="tr-TR"/>
              </w:rPr>
              <w:t>ÇIKIKLAR</w:t>
            </w:r>
            <w:r w:rsidRPr="00A80550">
              <w:rPr>
                <w:color w:val="000000"/>
                <w:lang w:eastAsia="tr-TR"/>
              </w:rPr>
              <w:t xml:space="preserve">: TRAVMATİK ÇIKIKLAR, TEKRARLAYAN ÇIKIKLAR </w:t>
            </w:r>
          </w:p>
        </w:tc>
        <w:tc>
          <w:tcPr>
            <w:tcW w:w="909" w:type="dxa"/>
            <w:shd w:val="clear" w:color="auto" w:fill="EDF2F8"/>
            <w:noWrap/>
            <w:vAlign w:val="center"/>
          </w:tcPr>
          <w:p w:rsidR="008A25EB" w:rsidRDefault="008A25EB" w:rsidP="00733879">
            <w:pPr>
              <w:jc w:val="center"/>
            </w:pPr>
            <w:r>
              <w:rPr>
                <w:color w:val="000000"/>
                <w:lang w:eastAsia="tr-TR"/>
              </w:rPr>
              <w:t>T</w:t>
            </w:r>
            <w:r w:rsidRPr="00B3776A">
              <w:rPr>
                <w:color w:val="000000"/>
                <w:lang w:eastAsia="tr-TR"/>
              </w:rPr>
              <w: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E15A3">
            <w:pPr>
              <w:rPr>
                <w:b/>
                <w:bCs/>
                <w:color w:val="000000"/>
                <w:lang w:eastAsia="tr-TR"/>
              </w:rPr>
            </w:pPr>
          </w:p>
        </w:tc>
        <w:tc>
          <w:tcPr>
            <w:tcW w:w="2953" w:type="dxa"/>
            <w:shd w:val="clear" w:color="auto" w:fill="EDF2F8"/>
            <w:noWrap/>
            <w:vAlign w:val="center"/>
          </w:tcPr>
          <w:p w:rsidR="008A25EB" w:rsidRPr="00A80550" w:rsidRDefault="008A25EB" w:rsidP="00F704CC">
            <w:pPr>
              <w:spacing w:after="0" w:line="240" w:lineRule="auto"/>
              <w:rPr>
                <w:color w:val="000000"/>
                <w:lang w:eastAsia="tr-TR"/>
              </w:rPr>
            </w:pPr>
            <w:r w:rsidRPr="00FD77AD">
              <w:rPr>
                <w:b/>
                <w:bCs/>
                <w:color w:val="000000"/>
                <w:lang w:eastAsia="tr-TR"/>
              </w:rPr>
              <w:t>KIRIKLAR:</w:t>
            </w:r>
            <w:r w:rsidRPr="00A80550">
              <w:rPr>
                <w:color w:val="000000"/>
                <w:lang w:eastAsia="tr-TR"/>
              </w:rPr>
              <w:t xml:space="preserve"> SPİNAL, EKSTREMİTELER; SPESİFİK TEDAVİ PRENSİPLERİ, OSTEOTOMİ GİBİ CERRAHİ GİRİŞİMLERİ DE </w:t>
            </w:r>
            <w:r>
              <w:rPr>
                <w:color w:val="000000"/>
                <w:lang w:eastAsia="tr-TR"/>
              </w:rPr>
              <w:t>İÇERECEK ŞEKİLDE İYİLEŞME DÖNEMİ</w:t>
            </w:r>
          </w:p>
        </w:tc>
        <w:tc>
          <w:tcPr>
            <w:tcW w:w="909" w:type="dxa"/>
            <w:shd w:val="clear" w:color="auto" w:fill="EDF2F8"/>
            <w:noWrap/>
            <w:vAlign w:val="center"/>
          </w:tcPr>
          <w:p w:rsidR="008A25EB" w:rsidRDefault="008A25EB" w:rsidP="00733879">
            <w:pPr>
              <w:jc w:val="center"/>
            </w:pPr>
            <w:r>
              <w:rPr>
                <w:color w:val="000000"/>
                <w:lang w:eastAsia="tr-TR"/>
              </w:rPr>
              <w:t>T</w:t>
            </w:r>
            <w:r w:rsidRPr="00B3776A">
              <w:rPr>
                <w:color w:val="000000"/>
                <w:lang w:eastAsia="tr-TR"/>
              </w:rPr>
              <w: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E15A3">
            <w:pPr>
              <w:rPr>
                <w:b/>
                <w:bCs/>
                <w:color w:val="000000"/>
                <w:lang w:eastAsia="tr-TR"/>
              </w:rPr>
            </w:pPr>
          </w:p>
        </w:tc>
        <w:tc>
          <w:tcPr>
            <w:tcW w:w="2953" w:type="dxa"/>
            <w:shd w:val="clear" w:color="auto" w:fill="EDF2F8"/>
            <w:noWrap/>
            <w:vAlign w:val="center"/>
          </w:tcPr>
          <w:p w:rsidR="008A25EB" w:rsidRPr="00A80550" w:rsidRDefault="008A25EB" w:rsidP="00A80550">
            <w:pPr>
              <w:spacing w:after="0" w:line="240" w:lineRule="auto"/>
              <w:rPr>
                <w:color w:val="000000"/>
                <w:lang w:eastAsia="tr-TR"/>
              </w:rPr>
            </w:pPr>
            <w:r w:rsidRPr="00A80550">
              <w:rPr>
                <w:color w:val="000000"/>
                <w:lang w:eastAsia="tr-TR"/>
              </w:rPr>
              <w:t>EL VE AYAĞIN ÖZEL DURUMLARI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406"/>
        </w:trPr>
        <w:tc>
          <w:tcPr>
            <w:tcW w:w="3591" w:type="dxa"/>
            <w:vMerge/>
            <w:shd w:val="clear" w:color="auto" w:fill="EDF2F8"/>
            <w:noWrap/>
            <w:vAlign w:val="center"/>
          </w:tcPr>
          <w:p w:rsidR="008A25EB" w:rsidRPr="00472200" w:rsidRDefault="008A25EB" w:rsidP="005E15A3">
            <w:pPr>
              <w:spacing w:after="0" w:line="240" w:lineRule="auto"/>
              <w:rPr>
                <w:b/>
                <w:bCs/>
                <w:color w:val="000000"/>
                <w:lang w:eastAsia="tr-TR"/>
              </w:rPr>
            </w:pPr>
          </w:p>
        </w:tc>
        <w:tc>
          <w:tcPr>
            <w:tcW w:w="2953" w:type="dxa"/>
            <w:shd w:val="clear" w:color="auto" w:fill="EDF2F8"/>
            <w:noWrap/>
            <w:vAlign w:val="center"/>
          </w:tcPr>
          <w:p w:rsidR="008A25EB" w:rsidRPr="004C1F74" w:rsidRDefault="008A25EB" w:rsidP="00BC242D">
            <w:pPr>
              <w:spacing w:after="0" w:line="240" w:lineRule="auto"/>
              <w:rPr>
                <w:color w:val="000000"/>
                <w:lang w:eastAsia="tr-TR"/>
              </w:rPr>
            </w:pPr>
            <w:r w:rsidRPr="00114AE6">
              <w:rPr>
                <w:color w:val="000000"/>
                <w:lang w:eastAsia="tr-TR"/>
              </w:rPr>
              <w:t>ARTROSKOPİ</w:t>
            </w:r>
            <w:r>
              <w:rPr>
                <w:color w:val="000000"/>
                <w:lang w:eastAsia="tr-TR"/>
              </w:rPr>
              <w:t>, ARTROPLASTİ, AMPÜTASYON VB CERRAHİ GİRİŞİMLER SONRASI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042"/>
        </w:trPr>
        <w:tc>
          <w:tcPr>
            <w:tcW w:w="3591" w:type="dxa"/>
            <w:vMerge w:val="restart"/>
            <w:shd w:val="clear" w:color="auto" w:fill="EDF2F8"/>
            <w:noWrap/>
            <w:vAlign w:val="center"/>
          </w:tcPr>
          <w:p w:rsidR="008A25EB" w:rsidRPr="00472200" w:rsidRDefault="008A25EB" w:rsidP="005E15A3">
            <w:pPr>
              <w:spacing w:after="0" w:line="240" w:lineRule="auto"/>
              <w:rPr>
                <w:b/>
                <w:bCs/>
                <w:color w:val="000000"/>
                <w:lang w:eastAsia="tr-TR"/>
              </w:rPr>
            </w:pPr>
            <w:r w:rsidRPr="00472200">
              <w:rPr>
                <w:b/>
                <w:bCs/>
                <w:color w:val="000000"/>
                <w:lang w:eastAsia="tr-TR"/>
              </w:rPr>
              <w:t xml:space="preserve">AĞRI VE FİZİKSEL TIP VE REHABİLİTASYON </w:t>
            </w:r>
          </w:p>
        </w:tc>
        <w:tc>
          <w:tcPr>
            <w:tcW w:w="2953" w:type="dxa"/>
            <w:shd w:val="clear" w:color="auto" w:fill="EDF2F8"/>
            <w:noWrap/>
            <w:vAlign w:val="center"/>
          </w:tcPr>
          <w:p w:rsidR="008A25EB" w:rsidRPr="004C1F74" w:rsidRDefault="008A25EB" w:rsidP="007F663F">
            <w:pPr>
              <w:spacing w:after="0" w:line="240" w:lineRule="auto"/>
              <w:rPr>
                <w:color w:val="000000"/>
                <w:lang w:eastAsia="tr-TR"/>
              </w:rPr>
            </w:pPr>
            <w:r w:rsidRPr="00114AE6">
              <w:rPr>
                <w:color w:val="000000"/>
                <w:lang w:eastAsia="tr-TR"/>
              </w:rPr>
              <w:t>OMURGA KÖKENLİ AĞRILAR</w:t>
            </w:r>
          </w:p>
        </w:tc>
        <w:tc>
          <w:tcPr>
            <w:tcW w:w="909" w:type="dxa"/>
            <w:shd w:val="clear" w:color="auto" w:fill="EDF2F8"/>
            <w:vAlign w:val="center"/>
          </w:tcPr>
          <w:p w:rsidR="008A25EB" w:rsidRDefault="008A25EB" w:rsidP="00733879">
            <w:pPr>
              <w:jc w:val="center"/>
            </w:pPr>
            <w:r w:rsidRPr="00B3776A">
              <w:rPr>
                <w:color w:val="000000"/>
                <w:lang w:eastAsia="tr-TR"/>
              </w:rPr>
              <w:t>TT, A, K</w:t>
            </w:r>
          </w:p>
        </w:tc>
        <w:tc>
          <w:tcPr>
            <w:tcW w:w="727" w:type="dxa"/>
            <w:shd w:val="clear" w:color="auto" w:fill="EDF2F8"/>
            <w:vAlign w:val="center"/>
          </w:tcPr>
          <w:p w:rsidR="008A25EB" w:rsidRDefault="008A25EB" w:rsidP="00733879">
            <w:pPr>
              <w:jc w:val="center"/>
            </w:pPr>
            <w:r>
              <w:t>1</w:t>
            </w:r>
          </w:p>
        </w:tc>
        <w:tc>
          <w:tcPr>
            <w:tcW w:w="1089" w:type="dxa"/>
            <w:shd w:val="clear" w:color="auto" w:fill="EDF2F8"/>
            <w:vAlign w:val="center"/>
          </w:tcPr>
          <w:p w:rsidR="008A25EB" w:rsidRPr="004C1F74" w:rsidRDefault="008A25EB" w:rsidP="00733879">
            <w:pPr>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MİYOFASYAL AĞRI,</w:t>
            </w:r>
            <w:r>
              <w:rPr>
                <w:color w:val="000000"/>
                <w:lang w:eastAsia="tr-TR"/>
              </w:rPr>
              <w:t xml:space="preserve"> </w:t>
            </w:r>
            <w:r w:rsidRPr="00114AE6">
              <w:rPr>
                <w:color w:val="000000"/>
                <w:lang w:eastAsia="tr-TR"/>
              </w:rPr>
              <w:t>FİBROMİYALJİ,</w:t>
            </w:r>
            <w:r>
              <w:rPr>
                <w:color w:val="000000"/>
                <w:lang w:eastAsia="tr-TR"/>
              </w:rPr>
              <w:t xml:space="preserve"> </w:t>
            </w:r>
            <w:r w:rsidRPr="00114AE6">
              <w:rPr>
                <w:color w:val="000000"/>
                <w:lang w:eastAsia="tr-TR"/>
              </w:rPr>
              <w:t>KRONİK YORGUNLUK SENDROMU,HUZURSUZ BACAK SENDROMU</w:t>
            </w:r>
            <w:r>
              <w:rPr>
                <w:color w:val="000000"/>
                <w:lang w:eastAsia="tr-TR"/>
              </w:rPr>
              <w:t xml:space="preserve"> VB KRONİK AĞRI SENDROMLARI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NÖROPATİK AĞRI</w:t>
            </w:r>
          </w:p>
          <w:p w:rsidR="008A25EB" w:rsidRPr="00114AE6" w:rsidRDefault="008A25EB" w:rsidP="00C363CB">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BAŞ VE OROFASYAL AĞRI</w:t>
            </w:r>
          </w:p>
          <w:p w:rsidR="008A25EB" w:rsidRPr="00114AE6" w:rsidRDefault="008A25EB" w:rsidP="00C363CB">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ROMATOLOJİK AĞRI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KOMPLEKS BÖLGESEL</w:t>
            </w:r>
            <w:r>
              <w:rPr>
                <w:color w:val="000000"/>
                <w:lang w:eastAsia="tr-TR"/>
              </w:rPr>
              <w:t xml:space="preserve"> AĞRI SENDROMLARI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VİSERAL AĞRI</w:t>
            </w:r>
          </w:p>
          <w:p w:rsidR="008A25EB" w:rsidRPr="00114AE6" w:rsidRDefault="008A25EB" w:rsidP="00C363CB">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Pr>
                <w:color w:val="000000"/>
                <w:lang w:eastAsia="tr-TR"/>
              </w:rPr>
              <w:t>T</w:t>
            </w:r>
            <w:r w:rsidRPr="00B3776A">
              <w:rPr>
                <w:color w:val="000000"/>
                <w:lang w:eastAsia="tr-TR"/>
              </w:rPr>
              <w:t>,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ÜROGENİTAL AĞRI</w:t>
            </w:r>
          </w:p>
          <w:p w:rsidR="008A25EB" w:rsidRPr="00114AE6" w:rsidRDefault="008A25EB" w:rsidP="00C363CB">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Pr>
                <w:color w:val="000000"/>
                <w:lang w:eastAsia="tr-TR"/>
              </w:rPr>
              <w:t xml:space="preserve">T, </w:t>
            </w:r>
            <w:r w:rsidRPr="00B3776A">
              <w:rPr>
                <w:color w:val="000000"/>
                <w:lang w:eastAsia="tr-TR"/>
              </w:rPr>
              <w:t>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sidRPr="00114AE6">
              <w:rPr>
                <w:color w:val="000000"/>
                <w:lang w:eastAsia="tr-TR"/>
              </w:rPr>
              <w:t>KANSER AĞRISI VE PALYATİF BAKIM</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C363CB">
            <w:pPr>
              <w:spacing w:after="0" w:line="240" w:lineRule="auto"/>
              <w:rPr>
                <w:color w:val="000000"/>
                <w:lang w:eastAsia="tr-TR"/>
              </w:rPr>
            </w:pPr>
            <w:r>
              <w:rPr>
                <w:color w:val="000000"/>
                <w:lang w:eastAsia="tr-TR"/>
              </w:rPr>
              <w:t>YAŞLI, ÇOCUK</w:t>
            </w:r>
            <w:r w:rsidRPr="00114AE6">
              <w:rPr>
                <w:color w:val="000000"/>
                <w:lang w:eastAsia="tr-TR"/>
              </w:rPr>
              <w:t>,</w:t>
            </w:r>
            <w:r>
              <w:rPr>
                <w:color w:val="000000"/>
                <w:lang w:eastAsia="tr-TR"/>
              </w:rPr>
              <w:t xml:space="preserve"> </w:t>
            </w:r>
            <w:r w:rsidRPr="00114AE6">
              <w:rPr>
                <w:color w:val="000000"/>
                <w:lang w:eastAsia="tr-TR"/>
              </w:rPr>
              <w:t>HAMİLE GİBİ ÖZEL DURUMLARDA AĞRI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114AE6">
            <w:pPr>
              <w:spacing w:after="0" w:line="240" w:lineRule="auto"/>
              <w:rPr>
                <w:b/>
                <w:bCs/>
                <w:color w:val="000000"/>
                <w:lang w:eastAsia="tr-TR"/>
              </w:rPr>
            </w:pPr>
          </w:p>
        </w:tc>
        <w:tc>
          <w:tcPr>
            <w:tcW w:w="2953" w:type="dxa"/>
            <w:shd w:val="clear" w:color="auto" w:fill="EDF2F8"/>
            <w:noWrap/>
            <w:vAlign w:val="center"/>
          </w:tcPr>
          <w:p w:rsidR="008A25EB" w:rsidRPr="00114AE6" w:rsidRDefault="008A25EB" w:rsidP="00601CDB">
            <w:pPr>
              <w:spacing w:after="0" w:line="240" w:lineRule="auto"/>
              <w:rPr>
                <w:color w:val="000000"/>
                <w:lang w:eastAsia="tr-TR"/>
              </w:rPr>
            </w:pPr>
            <w:r w:rsidRPr="00114AE6">
              <w:rPr>
                <w:color w:val="000000"/>
                <w:lang w:eastAsia="tr-TR"/>
              </w:rPr>
              <w:t>TRAVMA SONRASI AĞRI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Pr="00472200" w:rsidRDefault="008A25EB" w:rsidP="00AF3FC6">
            <w:pPr>
              <w:spacing w:after="0" w:line="240" w:lineRule="auto"/>
              <w:rPr>
                <w:b/>
                <w:bCs/>
              </w:rPr>
            </w:pPr>
            <w:r w:rsidRPr="00472200">
              <w:rPr>
                <w:b/>
                <w:bCs/>
                <w:color w:val="000000"/>
                <w:lang w:eastAsia="tr-TR"/>
              </w:rPr>
              <w:t>SP</w:t>
            </w:r>
            <w:r w:rsidRPr="00472200">
              <w:rPr>
                <w:b/>
                <w:bCs/>
              </w:rPr>
              <w:t>OR</w:t>
            </w:r>
            <w:r w:rsidRPr="00472200">
              <w:rPr>
                <w:b/>
                <w:bCs/>
                <w:color w:val="000000"/>
                <w:lang w:eastAsia="tr-TR"/>
              </w:rPr>
              <w:t xml:space="preserve"> VE FİZİKSEL TIP VE REHABİLİTASYON </w:t>
            </w:r>
          </w:p>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4C1F74" w:rsidRDefault="008A25EB" w:rsidP="005D45B2">
            <w:pPr>
              <w:spacing w:after="0" w:line="240" w:lineRule="auto"/>
              <w:rPr>
                <w:color w:val="000000"/>
                <w:lang w:eastAsia="tr-TR"/>
              </w:rPr>
            </w:pPr>
            <w:r w:rsidRPr="00987403">
              <w:rPr>
                <w:color w:val="000000"/>
                <w:lang w:eastAsia="tr-TR"/>
              </w:rPr>
              <w:t>SPOR AKTİVİTELERİYLE İLİŞKİLİ FİZİKSEL TIP VE REHABİLİTASYON</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987403" w:rsidRDefault="008A25EB" w:rsidP="00601CDB">
            <w:pPr>
              <w:spacing w:after="0" w:line="240" w:lineRule="auto"/>
              <w:rPr>
                <w:color w:val="000000"/>
                <w:lang w:eastAsia="tr-TR"/>
              </w:rPr>
            </w:pPr>
            <w:r w:rsidRPr="00987403">
              <w:rPr>
                <w:color w:val="000000"/>
                <w:lang w:eastAsia="tr-TR"/>
              </w:rPr>
              <w:t>ÖZÜRLÜLER İÇİN SPOR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val="restart"/>
            <w:shd w:val="clear" w:color="auto" w:fill="EDF2F8"/>
            <w:noWrap/>
            <w:vAlign w:val="center"/>
          </w:tcPr>
          <w:p w:rsidR="008A25EB" w:rsidRDefault="008A25EB" w:rsidP="00AF3FC6">
            <w:pPr>
              <w:spacing w:after="0" w:line="240" w:lineRule="auto"/>
              <w:rPr>
                <w:b/>
                <w:bCs/>
                <w:color w:val="000000"/>
                <w:lang w:eastAsia="tr-TR"/>
              </w:rPr>
            </w:pPr>
          </w:p>
          <w:p w:rsidR="008A25EB" w:rsidRPr="00472200" w:rsidRDefault="008A25EB" w:rsidP="00AF3FC6">
            <w:pPr>
              <w:spacing w:after="0" w:line="240" w:lineRule="auto"/>
              <w:rPr>
                <w:b/>
                <w:bCs/>
                <w:color w:val="000000"/>
                <w:lang w:eastAsia="tr-TR"/>
              </w:rPr>
            </w:pPr>
            <w:r w:rsidRPr="00472200">
              <w:rPr>
                <w:b/>
                <w:bCs/>
                <w:color w:val="000000"/>
                <w:lang w:eastAsia="tr-TR"/>
              </w:rPr>
              <w:t>SANTRAL VE PERİFERİK SİNİR SİSTEMİ PATOLOJİLERİNDE FİZİKSEL TIP VE REHABİLİTASYON</w:t>
            </w:r>
          </w:p>
          <w:p w:rsidR="008A25EB" w:rsidRPr="00472200" w:rsidRDefault="008A25EB" w:rsidP="00AF3FC6">
            <w:pPr>
              <w:spacing w:after="0" w:line="240" w:lineRule="auto"/>
              <w:rPr>
                <w:b/>
                <w:bCs/>
                <w:color w:val="000000"/>
                <w:lang w:eastAsia="tr-TR"/>
              </w:rPr>
            </w:pPr>
          </w:p>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4C1F74" w:rsidRDefault="008A25EB" w:rsidP="00BD629C">
            <w:pPr>
              <w:spacing w:after="0" w:line="240" w:lineRule="auto"/>
              <w:rPr>
                <w:color w:val="000000"/>
                <w:lang w:eastAsia="tr-TR"/>
              </w:rPr>
            </w:pPr>
            <w:r w:rsidRPr="00737941">
              <w:rPr>
                <w:color w:val="000000"/>
                <w:lang w:eastAsia="tr-TR"/>
              </w:rPr>
              <w:t>VASKÜLER, NEOPLASTİK VE TRAVMATİK OLAYLAR, SEREBROVASKÜLER OLAYLAR (SEREBRAL HEMİSFERLER VE BEYİN SAPI)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Pr>
                <w:color w:val="000000"/>
                <w:lang w:eastAsia="tr-TR"/>
              </w:rPr>
              <w:t>PARKİNSON HASTALIĞI</w:t>
            </w:r>
          </w:p>
          <w:p w:rsidR="008A25EB" w:rsidRPr="00737941" w:rsidRDefault="008A25EB" w:rsidP="00737941">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737941">
            <w:pPr>
              <w:spacing w:after="0" w:line="240" w:lineRule="auto"/>
              <w:rPr>
                <w:color w:val="000000"/>
                <w:lang w:eastAsia="tr-TR"/>
              </w:rPr>
            </w:pPr>
            <w:r w:rsidRPr="00737941">
              <w:rPr>
                <w:color w:val="000000"/>
                <w:lang w:eastAsia="tr-TR"/>
              </w:rPr>
              <w:t>SEREBELLAR OLAYLAR</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sidRPr="00737941">
              <w:rPr>
                <w:color w:val="000000"/>
                <w:lang w:eastAsia="tr-TR"/>
              </w:rPr>
              <w:t>TRAVMATİK BEYİN HASARI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Pr>
                <w:color w:val="000000"/>
                <w:lang w:eastAsia="tr-TR"/>
              </w:rPr>
              <w:t>MULTİPL SKLEROZ</w:t>
            </w:r>
          </w:p>
          <w:p w:rsidR="008A25EB" w:rsidRPr="00737941" w:rsidRDefault="008A25EB" w:rsidP="00737941">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sidRPr="00737941">
              <w:rPr>
                <w:color w:val="000000"/>
                <w:lang w:eastAsia="tr-TR"/>
              </w:rPr>
              <w:t>MOTOR NÖRON HASTALIKLARI, AMYOTROFİK LATERAL SKLEROZ</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Pr>
                <w:color w:val="000000"/>
                <w:lang w:eastAsia="tr-TR"/>
              </w:rPr>
              <w:t>SRİNGOMİYELİ</w:t>
            </w:r>
          </w:p>
          <w:p w:rsidR="008A25EB" w:rsidRPr="00737941" w:rsidRDefault="008A25EB" w:rsidP="00737941">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sidRPr="00737941">
              <w:rPr>
                <w:color w:val="000000"/>
                <w:lang w:eastAsia="tr-TR"/>
              </w:rPr>
              <w:t xml:space="preserve">SPİNAL KORD LEZYONLARI: </w:t>
            </w:r>
            <w:r>
              <w:rPr>
                <w:color w:val="000000"/>
                <w:lang w:eastAsia="tr-TR"/>
              </w:rPr>
              <w:t>TRAVMATİK, NEOPLASTİK VE DİĞER</w:t>
            </w:r>
          </w:p>
          <w:p w:rsidR="008A25EB" w:rsidRPr="00737941" w:rsidRDefault="008A25EB" w:rsidP="00737941">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AC6826">
            <w:pPr>
              <w:spacing w:after="0" w:line="240" w:lineRule="auto"/>
              <w:rPr>
                <w:color w:val="000000"/>
                <w:lang w:eastAsia="tr-TR"/>
              </w:rPr>
            </w:pPr>
            <w:r w:rsidRPr="00737941">
              <w:rPr>
                <w:color w:val="000000"/>
                <w:lang w:eastAsia="tr-TR"/>
              </w:rPr>
              <w:t>SPİNOSEREBELLAR DEJENERATİF HASTALIKLAR (ÖRN. FRİEDREİCH’S ATAKSİ, STRUMPELL-LORAİN, VB.)</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737941" w:rsidRDefault="008A25EB" w:rsidP="00737941">
            <w:pPr>
              <w:spacing w:after="0" w:line="240" w:lineRule="auto"/>
              <w:rPr>
                <w:color w:val="000000"/>
                <w:lang w:eastAsia="tr-TR"/>
              </w:rPr>
            </w:pPr>
            <w:r w:rsidRPr="00737941">
              <w:rPr>
                <w:color w:val="000000"/>
                <w:lang w:eastAsia="tr-TR"/>
              </w:rPr>
              <w:t>NÖROFİZYOLOJİK DİSFONKSİYON</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BE3D9F" w:rsidRDefault="008A25EB" w:rsidP="005E6CE9">
            <w:pPr>
              <w:spacing w:after="0" w:line="240" w:lineRule="auto"/>
              <w:rPr>
                <w:color w:val="000000"/>
                <w:lang w:eastAsia="tr-TR"/>
              </w:rPr>
            </w:pPr>
            <w:r>
              <w:rPr>
                <w:color w:val="000000"/>
                <w:lang w:eastAsia="tr-TR"/>
              </w:rPr>
              <w:t>POLİOMİYELİT</w:t>
            </w:r>
          </w:p>
          <w:p w:rsidR="008A25EB" w:rsidRPr="00737941" w:rsidRDefault="008A25EB" w:rsidP="00737941">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E6CE9">
            <w:pPr>
              <w:spacing w:after="0" w:line="240" w:lineRule="auto"/>
              <w:rPr>
                <w:b/>
                <w:bCs/>
                <w:color w:val="000000"/>
                <w:lang w:eastAsia="tr-TR"/>
              </w:rPr>
            </w:pPr>
          </w:p>
        </w:tc>
        <w:tc>
          <w:tcPr>
            <w:tcW w:w="2953" w:type="dxa"/>
            <w:shd w:val="clear" w:color="auto" w:fill="EDF2F8"/>
            <w:noWrap/>
            <w:vAlign w:val="center"/>
          </w:tcPr>
          <w:p w:rsidR="008A25EB" w:rsidRPr="004C1F74" w:rsidRDefault="008A25EB" w:rsidP="000A0463">
            <w:pPr>
              <w:spacing w:after="0" w:line="240" w:lineRule="auto"/>
              <w:rPr>
                <w:color w:val="000000"/>
                <w:lang w:eastAsia="tr-TR"/>
              </w:rPr>
            </w:pPr>
            <w:r w:rsidRPr="00BE3D9F">
              <w:rPr>
                <w:color w:val="000000"/>
                <w:lang w:eastAsia="tr-TR"/>
              </w:rPr>
              <w:t>SİNİR KÖKLERİNİN, PLEKSUSLARIN, SİNİR TRUNKUSLARININ TRAVMATİK KOMPRESİF DURUMLARI VE TÜMÖRLERİ</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BE3D9F">
            <w:pPr>
              <w:spacing w:after="0" w:line="240" w:lineRule="auto"/>
              <w:rPr>
                <w:b/>
                <w:bCs/>
                <w:color w:val="000000"/>
                <w:lang w:eastAsia="tr-TR"/>
              </w:rPr>
            </w:pPr>
          </w:p>
        </w:tc>
        <w:tc>
          <w:tcPr>
            <w:tcW w:w="2953" w:type="dxa"/>
            <w:shd w:val="clear" w:color="auto" w:fill="EDF2F8"/>
            <w:noWrap/>
            <w:vAlign w:val="center"/>
          </w:tcPr>
          <w:p w:rsidR="008A25EB" w:rsidRPr="00BE3D9F" w:rsidRDefault="008A25EB" w:rsidP="00513A68">
            <w:pPr>
              <w:spacing w:after="0" w:line="240" w:lineRule="auto"/>
              <w:rPr>
                <w:color w:val="000000"/>
                <w:lang w:eastAsia="tr-TR"/>
              </w:rPr>
            </w:pPr>
            <w:r>
              <w:rPr>
                <w:color w:val="000000"/>
                <w:lang w:eastAsia="tr-TR"/>
              </w:rPr>
              <w:t>RADİKÜLOPATİLER</w:t>
            </w:r>
            <w:r w:rsidRPr="00BE3D9F">
              <w:rPr>
                <w:color w:val="000000"/>
                <w:lang w:eastAsia="tr-TR"/>
              </w:rPr>
              <w:t xml:space="preserve"> </w:t>
            </w:r>
          </w:p>
          <w:p w:rsidR="008A25EB" w:rsidRPr="00BE3D9F" w:rsidRDefault="008A25EB" w:rsidP="00BE3D9F">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BE3D9F">
            <w:pPr>
              <w:spacing w:after="0" w:line="240" w:lineRule="auto"/>
              <w:rPr>
                <w:b/>
                <w:bCs/>
                <w:color w:val="000000"/>
                <w:lang w:eastAsia="tr-TR"/>
              </w:rPr>
            </w:pPr>
          </w:p>
        </w:tc>
        <w:tc>
          <w:tcPr>
            <w:tcW w:w="2953" w:type="dxa"/>
            <w:shd w:val="clear" w:color="auto" w:fill="EDF2F8"/>
            <w:noWrap/>
            <w:vAlign w:val="center"/>
          </w:tcPr>
          <w:p w:rsidR="008A25EB" w:rsidRPr="00BE3D9F" w:rsidRDefault="008A25EB" w:rsidP="00513A68">
            <w:pPr>
              <w:spacing w:after="0" w:line="240" w:lineRule="auto"/>
              <w:rPr>
                <w:color w:val="000000"/>
                <w:lang w:eastAsia="tr-TR"/>
              </w:rPr>
            </w:pPr>
            <w:r w:rsidRPr="00BE3D9F">
              <w:rPr>
                <w:color w:val="000000"/>
                <w:lang w:eastAsia="tr-TR"/>
              </w:rPr>
              <w:t>POLİRADİKÜLOPATİLER. (ÖRN. CHARCOT-MARİE-TOOT, DEJERİNE-SOTTA</w:t>
            </w:r>
            <w:r>
              <w:rPr>
                <w:color w:val="000000"/>
                <w:lang w:eastAsia="tr-TR"/>
              </w:rPr>
              <w:t xml:space="preserve">S </w:t>
            </w:r>
            <w:r w:rsidRPr="00BE3D9F">
              <w:rPr>
                <w:color w:val="000000"/>
                <w:lang w:eastAsia="tr-TR"/>
              </w:rPr>
              <w:t xml:space="preserve">VB.) </w:t>
            </w:r>
          </w:p>
          <w:p w:rsidR="008A25EB" w:rsidRPr="00BE3D9F" w:rsidRDefault="008A25EB" w:rsidP="00BE3D9F">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BE3D9F">
            <w:pPr>
              <w:spacing w:after="0" w:line="240" w:lineRule="auto"/>
              <w:rPr>
                <w:b/>
                <w:bCs/>
                <w:color w:val="000000"/>
                <w:lang w:eastAsia="tr-TR"/>
              </w:rPr>
            </w:pPr>
          </w:p>
        </w:tc>
        <w:tc>
          <w:tcPr>
            <w:tcW w:w="2953" w:type="dxa"/>
            <w:shd w:val="clear" w:color="auto" w:fill="EDF2F8"/>
            <w:noWrap/>
            <w:vAlign w:val="center"/>
          </w:tcPr>
          <w:p w:rsidR="008A25EB" w:rsidRPr="00BE3D9F" w:rsidRDefault="008A25EB" w:rsidP="00513A68">
            <w:pPr>
              <w:spacing w:after="0" w:line="240" w:lineRule="auto"/>
              <w:rPr>
                <w:color w:val="000000"/>
                <w:lang w:eastAsia="tr-TR"/>
              </w:rPr>
            </w:pPr>
            <w:r w:rsidRPr="00BE3D9F">
              <w:rPr>
                <w:color w:val="000000"/>
                <w:lang w:eastAsia="tr-TR"/>
              </w:rPr>
              <w:t xml:space="preserve">NÖROPATİLER </w:t>
            </w:r>
          </w:p>
          <w:p w:rsidR="008A25EB" w:rsidRPr="00BE3D9F" w:rsidRDefault="008A25EB" w:rsidP="00BE3D9F">
            <w:pPr>
              <w:spacing w:after="0" w:line="240" w:lineRule="auto"/>
              <w:rPr>
                <w:color w:val="000000"/>
                <w:lang w:eastAsia="tr-TR"/>
              </w:rPr>
            </w:pP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BE3D9F">
            <w:pPr>
              <w:spacing w:after="0" w:line="240" w:lineRule="auto"/>
              <w:rPr>
                <w:b/>
                <w:bCs/>
                <w:color w:val="000000"/>
                <w:lang w:eastAsia="tr-TR"/>
              </w:rPr>
            </w:pPr>
          </w:p>
        </w:tc>
        <w:tc>
          <w:tcPr>
            <w:tcW w:w="2953" w:type="dxa"/>
            <w:shd w:val="clear" w:color="auto" w:fill="EDF2F8"/>
            <w:noWrap/>
            <w:vAlign w:val="center"/>
          </w:tcPr>
          <w:p w:rsidR="008A25EB" w:rsidRPr="00BE3D9F" w:rsidRDefault="008A25EB" w:rsidP="00BE3D9F">
            <w:pPr>
              <w:spacing w:after="0" w:line="240" w:lineRule="auto"/>
              <w:rPr>
                <w:color w:val="000000"/>
                <w:lang w:eastAsia="tr-TR"/>
              </w:rPr>
            </w:pPr>
            <w:r>
              <w:rPr>
                <w:color w:val="000000"/>
                <w:lang w:eastAsia="tr-TR"/>
              </w:rPr>
              <w:t>NÖROLOJİK REHABİLİTASYON</w:t>
            </w:r>
          </w:p>
        </w:tc>
        <w:tc>
          <w:tcPr>
            <w:tcW w:w="909" w:type="dxa"/>
            <w:shd w:val="clear" w:color="auto" w:fill="EDF2F8"/>
            <w:noWrap/>
            <w:vAlign w:val="center"/>
          </w:tcPr>
          <w:p w:rsidR="008A25EB" w:rsidRDefault="008A25EB" w:rsidP="00733879">
            <w:pPr>
              <w:jc w:val="center"/>
            </w:pPr>
            <w:r w:rsidRPr="00B3776A">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356C27">
            <w:pPr>
              <w:spacing w:after="0" w:line="240" w:lineRule="auto"/>
              <w:rPr>
                <w:b/>
                <w:bCs/>
                <w:color w:val="000000"/>
                <w:lang w:eastAsia="tr-TR"/>
              </w:rPr>
            </w:pPr>
            <w:r w:rsidRPr="00472200">
              <w:rPr>
                <w:b/>
                <w:bCs/>
                <w:color w:val="000000"/>
                <w:lang w:eastAsia="tr-TR"/>
              </w:rPr>
              <w:t>RESPİRATUVAR PATOLOJİLERDE FİZİKSEL TIP VE REHABİLİTASY</w:t>
            </w:r>
            <w:r>
              <w:rPr>
                <w:b/>
                <w:bCs/>
                <w:color w:val="000000"/>
                <w:lang w:eastAsia="tr-TR"/>
              </w:rPr>
              <w:t>ON</w:t>
            </w:r>
          </w:p>
        </w:tc>
        <w:tc>
          <w:tcPr>
            <w:tcW w:w="2953" w:type="dxa"/>
            <w:shd w:val="clear" w:color="auto" w:fill="EDF2F8"/>
            <w:noWrap/>
            <w:vAlign w:val="center"/>
          </w:tcPr>
          <w:p w:rsidR="008A25EB" w:rsidRDefault="008A25EB" w:rsidP="00356C27">
            <w:pPr>
              <w:spacing w:after="0" w:line="240" w:lineRule="auto"/>
              <w:rPr>
                <w:color w:val="000000"/>
                <w:lang w:eastAsia="tr-TR"/>
              </w:rPr>
            </w:pPr>
            <w:r>
              <w:rPr>
                <w:color w:val="000000"/>
                <w:lang w:eastAsia="tr-TR"/>
              </w:rPr>
              <w:t>PULMONER REHABİLİTASYON</w:t>
            </w:r>
          </w:p>
          <w:p w:rsidR="008A25EB" w:rsidRPr="00201191" w:rsidRDefault="008A25EB" w:rsidP="00356C27">
            <w:pPr>
              <w:spacing w:after="0" w:line="240" w:lineRule="auto"/>
              <w:rPr>
                <w:color w:val="000000"/>
                <w:lang w:eastAsia="tr-TR"/>
              </w:rPr>
            </w:pPr>
          </w:p>
        </w:tc>
        <w:tc>
          <w:tcPr>
            <w:tcW w:w="909" w:type="dxa"/>
            <w:shd w:val="clear" w:color="auto" w:fill="EDF2F8"/>
            <w:noWrap/>
            <w:vAlign w:val="center"/>
          </w:tcPr>
          <w:p w:rsidR="008A25EB" w:rsidRDefault="008A25EB" w:rsidP="00356C27">
            <w:r w:rsidRPr="00B3776A">
              <w:rPr>
                <w:color w:val="000000"/>
                <w:lang w:eastAsia="tr-TR"/>
              </w:rPr>
              <w:t>TT, A, K</w:t>
            </w:r>
          </w:p>
        </w:tc>
        <w:tc>
          <w:tcPr>
            <w:tcW w:w="727" w:type="dxa"/>
            <w:shd w:val="clear" w:color="auto" w:fill="EDF2F8"/>
            <w:noWrap/>
            <w:vAlign w:val="center"/>
          </w:tcPr>
          <w:p w:rsidR="008A25EB" w:rsidRDefault="008A25EB" w:rsidP="00356C27">
            <w:pPr>
              <w:jc w:val="center"/>
            </w:pPr>
            <w:r>
              <w:t>2</w:t>
            </w:r>
          </w:p>
        </w:tc>
        <w:tc>
          <w:tcPr>
            <w:tcW w:w="1089" w:type="dxa"/>
            <w:shd w:val="clear" w:color="auto" w:fill="EDF2F8"/>
            <w:noWrap/>
            <w:vAlign w:val="center"/>
          </w:tcPr>
          <w:p w:rsidR="008A25EB" w:rsidRPr="004C1F74" w:rsidRDefault="008A25EB" w:rsidP="00356C27">
            <w:pPr>
              <w:spacing w:after="0" w:line="240" w:lineRule="auto"/>
              <w:jc w:val="center"/>
              <w:rPr>
                <w:color w:val="000000"/>
                <w:lang w:eastAsia="tr-TR"/>
              </w:rPr>
            </w:pPr>
            <w:r>
              <w:rPr>
                <w:color w:val="000000"/>
                <w:lang w:eastAsia="tr-TR"/>
              </w:rPr>
              <w:t>YE-BE-UE</w:t>
            </w:r>
          </w:p>
        </w:tc>
      </w:tr>
      <w:tr w:rsidR="008A25EB" w:rsidRPr="003D0E45">
        <w:trPr>
          <w:trHeight w:val="629"/>
        </w:trPr>
        <w:tc>
          <w:tcPr>
            <w:tcW w:w="3591" w:type="dxa"/>
            <w:vMerge w:val="restart"/>
            <w:shd w:val="clear" w:color="auto" w:fill="EDF2F8"/>
            <w:noWrap/>
            <w:vAlign w:val="center"/>
          </w:tcPr>
          <w:p w:rsidR="008A25EB" w:rsidRDefault="008A25EB" w:rsidP="0052113E">
            <w:pPr>
              <w:spacing w:after="0" w:line="240" w:lineRule="auto"/>
              <w:rPr>
                <w:color w:val="000000"/>
                <w:lang w:eastAsia="tr-TR"/>
              </w:rPr>
            </w:pPr>
          </w:p>
          <w:p w:rsidR="008A25EB" w:rsidRDefault="008A25EB" w:rsidP="0052113E">
            <w:pPr>
              <w:spacing w:after="0" w:line="240" w:lineRule="auto"/>
              <w:rPr>
                <w:color w:val="000000"/>
                <w:lang w:eastAsia="tr-TR"/>
              </w:rPr>
            </w:pPr>
          </w:p>
          <w:p w:rsidR="008A25EB" w:rsidRPr="003D0E45" w:rsidRDefault="008A25EB" w:rsidP="0052113E">
            <w:pPr>
              <w:spacing w:after="0" w:line="240" w:lineRule="auto"/>
              <w:rPr>
                <w:color w:val="000000"/>
                <w:lang w:eastAsia="tr-TR"/>
              </w:rPr>
            </w:pPr>
            <w:r w:rsidRPr="003D0E45">
              <w:rPr>
                <w:color w:val="000000"/>
                <w:lang w:eastAsia="tr-TR"/>
              </w:rPr>
              <w:t>KARDİYOVASKÜLER PATOLOJİLERDE FİZİKSEL TIP VE REHABİLİTASYON</w:t>
            </w:r>
          </w:p>
        </w:tc>
        <w:tc>
          <w:tcPr>
            <w:tcW w:w="2953" w:type="dxa"/>
            <w:shd w:val="clear" w:color="auto" w:fill="EDF2F8"/>
            <w:noWrap/>
            <w:vAlign w:val="center"/>
          </w:tcPr>
          <w:p w:rsidR="008A25EB" w:rsidRDefault="008A25EB" w:rsidP="00AF3FC6">
            <w:pPr>
              <w:spacing w:after="0" w:line="240" w:lineRule="auto"/>
              <w:rPr>
                <w:color w:val="000000"/>
                <w:lang w:eastAsia="tr-TR"/>
              </w:rPr>
            </w:pPr>
          </w:p>
          <w:p w:rsidR="008A25EB" w:rsidRDefault="008A25EB" w:rsidP="00AF3FC6">
            <w:pPr>
              <w:spacing w:after="0" w:line="240" w:lineRule="auto"/>
              <w:rPr>
                <w:color w:val="000000"/>
                <w:lang w:eastAsia="tr-TR"/>
              </w:rPr>
            </w:pPr>
          </w:p>
          <w:p w:rsidR="008A25EB" w:rsidRPr="003D0E45" w:rsidRDefault="008A25EB" w:rsidP="00AF3FC6">
            <w:pPr>
              <w:spacing w:after="0" w:line="240" w:lineRule="auto"/>
              <w:rPr>
                <w:color w:val="000000"/>
                <w:lang w:eastAsia="tr-TR"/>
              </w:rPr>
            </w:pPr>
            <w:r w:rsidRPr="003D0E45">
              <w:rPr>
                <w:color w:val="000000"/>
                <w:lang w:eastAsia="tr-TR"/>
              </w:rPr>
              <w:t>MİYOKARD ENFARKTÜSÜ,  KORONER ARTER BYPASS GRAFT CERRAHİSİ,  PERKUTANÖZ KORONER GİRİŞİM, KALP YETMEZLİĞİ, VALVÜLER CERRAHİ, KARDİYAK TRANSPLANTASYON, DİABET VE DİĞER KALP HASTALIKLARINDA KARDİYAK REHABİLİTASYON İŞLEMLERİ</w:t>
            </w:r>
          </w:p>
        </w:tc>
        <w:tc>
          <w:tcPr>
            <w:tcW w:w="909" w:type="dxa"/>
            <w:shd w:val="clear" w:color="auto" w:fill="EDF2F8"/>
            <w:noWrap/>
            <w:vAlign w:val="center"/>
          </w:tcPr>
          <w:p w:rsidR="008A25EB" w:rsidRPr="003D0E45"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3D0E45"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3D0E45"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64494A">
            <w:pPr>
              <w:spacing w:after="0" w:line="240" w:lineRule="auto"/>
              <w:rPr>
                <w:b/>
                <w:bCs/>
                <w:color w:val="000000"/>
                <w:lang w:eastAsia="tr-TR"/>
              </w:rPr>
            </w:pPr>
          </w:p>
        </w:tc>
        <w:tc>
          <w:tcPr>
            <w:tcW w:w="2953" w:type="dxa"/>
            <w:shd w:val="clear" w:color="auto" w:fill="EDF2F8"/>
            <w:noWrap/>
          </w:tcPr>
          <w:p w:rsidR="008A25EB" w:rsidRPr="004C1F74" w:rsidRDefault="008A25EB" w:rsidP="00B70E23">
            <w:pPr>
              <w:spacing w:after="0" w:line="240" w:lineRule="auto"/>
              <w:rPr>
                <w:color w:val="000000"/>
                <w:lang w:eastAsia="tr-TR"/>
              </w:rPr>
            </w:pPr>
            <w:r w:rsidRPr="00F42861">
              <w:rPr>
                <w:color w:val="000000"/>
                <w:lang w:eastAsia="tr-TR"/>
              </w:rPr>
              <w:t>DERİN VEN TROMBOZ</w:t>
            </w:r>
            <w:r>
              <w:rPr>
                <w:color w:val="000000"/>
                <w:lang w:eastAsia="tr-TR"/>
              </w:rPr>
              <w:t>U</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F42861" w:rsidRDefault="008A25EB" w:rsidP="0083021E">
            <w:pPr>
              <w:spacing w:after="0" w:line="240" w:lineRule="auto"/>
              <w:rPr>
                <w:color w:val="000000"/>
                <w:lang w:eastAsia="tr-TR"/>
              </w:rPr>
            </w:pPr>
            <w:r w:rsidRPr="00F42861">
              <w:rPr>
                <w:color w:val="000000"/>
                <w:lang w:eastAsia="tr-TR"/>
              </w:rPr>
              <w:t xml:space="preserve">KRONİK VENÖZ YETERSİZLİK </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sidRPr="007370C3">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F42861" w:rsidRDefault="008A25EB" w:rsidP="0064494A">
            <w:pPr>
              <w:spacing w:after="0" w:line="240" w:lineRule="auto"/>
              <w:rPr>
                <w:color w:val="000000"/>
                <w:lang w:eastAsia="tr-TR"/>
              </w:rPr>
            </w:pPr>
            <w:r w:rsidRPr="00F42861">
              <w:rPr>
                <w:color w:val="000000"/>
                <w:lang w:eastAsia="tr-TR"/>
              </w:rPr>
              <w:t xml:space="preserve">VENÖZ ÜLSERLER </w:t>
            </w:r>
          </w:p>
          <w:p w:rsidR="008A25EB" w:rsidRPr="00F42861" w:rsidRDefault="008A25EB" w:rsidP="00F42861">
            <w:pPr>
              <w:spacing w:after="0" w:line="240" w:lineRule="auto"/>
              <w:rPr>
                <w:color w:val="000000"/>
                <w:lang w:eastAsia="tr-TR"/>
              </w:rPr>
            </w:pP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sidRPr="007370C3">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F42861" w:rsidRDefault="008A25EB" w:rsidP="0083021E">
            <w:pPr>
              <w:spacing w:after="0" w:line="240" w:lineRule="auto"/>
              <w:rPr>
                <w:color w:val="000000"/>
                <w:lang w:eastAsia="tr-TR"/>
              </w:rPr>
            </w:pPr>
            <w:r>
              <w:rPr>
                <w:color w:val="000000"/>
                <w:lang w:eastAsia="tr-TR"/>
              </w:rPr>
              <w:t>ARTER</w:t>
            </w:r>
            <w:r w:rsidRPr="00F42861">
              <w:rPr>
                <w:color w:val="000000"/>
                <w:lang w:eastAsia="tr-TR"/>
              </w:rPr>
              <w:t xml:space="preserve"> HASTALIKLARI </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sidRPr="007370C3">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F42861" w:rsidRDefault="008A25EB" w:rsidP="00F42861">
            <w:pPr>
              <w:spacing w:after="0" w:line="240" w:lineRule="auto"/>
              <w:rPr>
                <w:color w:val="000000"/>
                <w:lang w:eastAsia="tr-TR"/>
              </w:rPr>
            </w:pPr>
            <w:r w:rsidRPr="00F42861">
              <w:rPr>
                <w:color w:val="000000"/>
                <w:lang w:eastAsia="tr-TR"/>
              </w:rPr>
              <w:t>LENFÖDEM</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sidRPr="007370C3">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F42861" w:rsidRDefault="008A25EB" w:rsidP="00F42861">
            <w:pPr>
              <w:spacing w:after="0" w:line="240" w:lineRule="auto"/>
              <w:rPr>
                <w:color w:val="000000"/>
                <w:lang w:eastAsia="tr-TR"/>
              </w:rPr>
            </w:pPr>
            <w:r>
              <w:rPr>
                <w:color w:val="000000"/>
                <w:lang w:eastAsia="tr-TR"/>
              </w:rPr>
              <w:t>KARDİYAK 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Default="008A25EB" w:rsidP="00F42861">
            <w:pPr>
              <w:spacing w:after="0" w:line="240" w:lineRule="auto"/>
              <w:rPr>
                <w:color w:val="000000"/>
                <w:lang w:eastAsia="tr-TR"/>
              </w:rPr>
            </w:pPr>
            <w:r>
              <w:rPr>
                <w:color w:val="000000"/>
                <w:lang w:eastAsia="tr-TR"/>
              </w:rPr>
              <w:t>PERİFERİK DAMAR HASTALIKLARI REHABİLİTASYONU</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182"/>
        </w:trPr>
        <w:tc>
          <w:tcPr>
            <w:tcW w:w="3591" w:type="dxa"/>
            <w:vMerge w:val="restart"/>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PEDİATRİDE FİZİKSEL TIP VE REHABİLİTASYON</w:t>
            </w:r>
          </w:p>
          <w:p w:rsidR="008A25EB" w:rsidRPr="00472200" w:rsidRDefault="008A25EB" w:rsidP="00E91C56">
            <w:pPr>
              <w:spacing w:after="0" w:line="240" w:lineRule="auto"/>
              <w:rPr>
                <w:b/>
                <w:bCs/>
                <w:color w:val="000000"/>
                <w:lang w:eastAsia="tr-TR"/>
              </w:rPr>
            </w:pPr>
            <w:r w:rsidRPr="00472200">
              <w:rPr>
                <w:b/>
                <w:bCs/>
                <w:color w:val="000000"/>
                <w:lang w:eastAsia="tr-TR"/>
              </w:rPr>
              <w:tab/>
            </w:r>
          </w:p>
        </w:tc>
        <w:tc>
          <w:tcPr>
            <w:tcW w:w="2953" w:type="dxa"/>
            <w:shd w:val="clear" w:color="auto" w:fill="EDF2F8"/>
            <w:noWrap/>
            <w:vAlign w:val="center"/>
          </w:tcPr>
          <w:p w:rsidR="008A25EB" w:rsidRPr="005B5BC7" w:rsidRDefault="008A25EB" w:rsidP="00B21660">
            <w:pPr>
              <w:spacing w:after="0" w:line="240" w:lineRule="auto"/>
              <w:rPr>
                <w:color w:val="000000"/>
                <w:lang w:eastAsia="tr-TR"/>
              </w:rPr>
            </w:pPr>
            <w:r w:rsidRPr="005B5BC7">
              <w:rPr>
                <w:color w:val="000000"/>
                <w:lang w:eastAsia="tr-TR"/>
              </w:rPr>
              <w:t>PEDİATRİK ROMATİZMAL VE İNFLAMATUVAR HASTALIKLAR</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jc w:val="center"/>
            </w:pPr>
            <w:r w:rsidRPr="007370C3">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AF3FC6">
            <w:pPr>
              <w:spacing w:after="0" w:line="240" w:lineRule="auto"/>
              <w:rPr>
                <w:b/>
                <w:bCs/>
                <w:color w:val="000000"/>
                <w:lang w:eastAsia="tr-TR"/>
              </w:rPr>
            </w:pPr>
          </w:p>
        </w:tc>
        <w:tc>
          <w:tcPr>
            <w:tcW w:w="2953" w:type="dxa"/>
            <w:shd w:val="clear" w:color="auto" w:fill="EDF2F8"/>
            <w:noWrap/>
            <w:vAlign w:val="center"/>
          </w:tcPr>
          <w:p w:rsidR="008A25EB" w:rsidRPr="00697B23" w:rsidRDefault="008A25EB" w:rsidP="00AF3FC6">
            <w:pPr>
              <w:spacing w:after="0" w:line="240" w:lineRule="auto"/>
              <w:rPr>
                <w:color w:val="000000"/>
                <w:lang w:eastAsia="tr-TR"/>
              </w:rPr>
            </w:pPr>
            <w:r w:rsidRPr="00697B23">
              <w:rPr>
                <w:color w:val="000000"/>
                <w:lang w:eastAsia="tr-TR"/>
              </w:rPr>
              <w:t>NÖROPEDİATRİ-SEREBRAL PALSİ- SPİNA BİFİDA VE MİYELOMENİNGOSEL. INFANTİL SPİNAL AMYOTROFİLER. NÖROLOJİK SORUNLARIN NÖROORTOPEDİK SONUÇLARI, ÖNLENMESİ, TEDAVİSİ VE MONİTORİZASYONU</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0B72CD">
            <w:pPr>
              <w:spacing w:after="0" w:line="240" w:lineRule="auto"/>
              <w:rPr>
                <w:b/>
                <w:bCs/>
                <w:color w:val="000000"/>
                <w:lang w:eastAsia="tr-TR"/>
              </w:rPr>
            </w:pPr>
          </w:p>
        </w:tc>
        <w:tc>
          <w:tcPr>
            <w:tcW w:w="2953" w:type="dxa"/>
            <w:shd w:val="clear" w:color="auto" w:fill="EDF2F8"/>
            <w:noWrap/>
            <w:vAlign w:val="center"/>
          </w:tcPr>
          <w:p w:rsidR="008A25EB" w:rsidRPr="00697B23" w:rsidRDefault="008A25EB" w:rsidP="00AF3FC6">
            <w:pPr>
              <w:spacing w:after="0" w:line="240" w:lineRule="auto"/>
              <w:rPr>
                <w:color w:val="000000"/>
                <w:lang w:eastAsia="tr-TR"/>
              </w:rPr>
            </w:pPr>
            <w:r w:rsidRPr="00697B23">
              <w:rPr>
                <w:color w:val="000000"/>
                <w:lang w:eastAsia="tr-TR"/>
              </w:rPr>
              <w:t>EKSTREMİTELERİN KONJENİTAL MALFORMASYONLARI, İSKELET AGENEZİSİ, KONJENİTAL APLAZİ VE DİSPLAZİLER, KALÇA DİSPLAZİSİ, CLUB FOOT VE DİĞER AYAK MALFORMASYONLARI</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K</w:t>
            </w:r>
          </w:p>
        </w:tc>
        <w:tc>
          <w:tcPr>
            <w:tcW w:w="727" w:type="dxa"/>
            <w:shd w:val="clear" w:color="auto" w:fill="EDF2F8"/>
            <w:noWrap/>
            <w:vAlign w:val="center"/>
          </w:tcPr>
          <w:p w:rsidR="008A25EB" w:rsidRDefault="008A25EB" w:rsidP="00733879">
            <w:pPr>
              <w:jc w:val="cente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3A19C5">
            <w:pPr>
              <w:spacing w:after="0" w:line="240" w:lineRule="auto"/>
              <w:rPr>
                <w:b/>
                <w:bCs/>
                <w:color w:val="000000"/>
                <w:lang w:eastAsia="tr-TR"/>
              </w:rPr>
            </w:pPr>
          </w:p>
        </w:tc>
        <w:tc>
          <w:tcPr>
            <w:tcW w:w="2953" w:type="dxa"/>
            <w:shd w:val="clear" w:color="auto" w:fill="EDF2F8"/>
            <w:noWrap/>
            <w:vAlign w:val="center"/>
          </w:tcPr>
          <w:p w:rsidR="008A25EB" w:rsidRPr="00697B23" w:rsidRDefault="008A25EB" w:rsidP="00AF3FC6">
            <w:pPr>
              <w:spacing w:after="0" w:line="240" w:lineRule="auto"/>
              <w:rPr>
                <w:color w:val="000000"/>
                <w:lang w:eastAsia="tr-TR"/>
              </w:rPr>
            </w:pPr>
            <w:r w:rsidRPr="00697B23">
              <w:rPr>
                <w:color w:val="000000"/>
                <w:lang w:eastAsia="tr-TR"/>
              </w:rPr>
              <w:t>KEMİK DİSTROFİLERİ</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64494A">
            <w:pPr>
              <w:spacing w:after="0" w:line="240" w:lineRule="auto"/>
              <w:rPr>
                <w:b/>
                <w:bCs/>
                <w:color w:val="000000"/>
                <w:lang w:eastAsia="tr-TR"/>
              </w:rPr>
            </w:pPr>
          </w:p>
        </w:tc>
        <w:tc>
          <w:tcPr>
            <w:tcW w:w="2953" w:type="dxa"/>
            <w:shd w:val="clear" w:color="auto" w:fill="EDF2F8"/>
            <w:noWrap/>
            <w:vAlign w:val="center"/>
          </w:tcPr>
          <w:p w:rsidR="008A25EB" w:rsidRPr="00697B23" w:rsidRDefault="008A25EB" w:rsidP="00AF3FC6">
            <w:pPr>
              <w:spacing w:after="0" w:line="240" w:lineRule="auto"/>
              <w:rPr>
                <w:color w:val="000000"/>
                <w:lang w:eastAsia="tr-TR"/>
              </w:rPr>
            </w:pPr>
            <w:r w:rsidRPr="00697B23">
              <w:rPr>
                <w:color w:val="000000"/>
                <w:lang w:eastAsia="tr-TR"/>
              </w:rPr>
              <w:t>ALT EKSTREMİTE UZUNLUK FARKLILIKLARI</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C7C79">
            <w:pPr>
              <w:spacing w:after="0" w:line="240" w:lineRule="auto"/>
              <w:rPr>
                <w:b/>
                <w:bCs/>
                <w:color w:val="000000"/>
                <w:lang w:eastAsia="tr-TR"/>
              </w:rPr>
            </w:pPr>
          </w:p>
        </w:tc>
        <w:tc>
          <w:tcPr>
            <w:tcW w:w="2953" w:type="dxa"/>
            <w:shd w:val="clear" w:color="auto" w:fill="EDF2F8"/>
            <w:noWrap/>
            <w:vAlign w:val="center"/>
          </w:tcPr>
          <w:p w:rsidR="008A25EB" w:rsidRPr="00132898" w:rsidRDefault="008A25EB" w:rsidP="00AF3FC6">
            <w:pPr>
              <w:spacing w:after="0" w:line="240" w:lineRule="auto"/>
              <w:rPr>
                <w:color w:val="000000"/>
                <w:lang w:eastAsia="tr-TR"/>
              </w:rPr>
            </w:pPr>
            <w:r w:rsidRPr="00132898">
              <w:rPr>
                <w:color w:val="000000"/>
                <w:lang w:eastAsia="tr-TR"/>
              </w:rPr>
              <w:t>SKOLYOZ: İDİOPATİK, KONJENİTAL, SEKONDER</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5C7C79">
            <w:pPr>
              <w:spacing w:after="0" w:line="240" w:lineRule="auto"/>
              <w:rPr>
                <w:b/>
                <w:bCs/>
                <w:color w:val="000000"/>
                <w:lang w:eastAsia="tr-TR"/>
              </w:rPr>
            </w:pPr>
          </w:p>
        </w:tc>
        <w:tc>
          <w:tcPr>
            <w:tcW w:w="2953" w:type="dxa"/>
            <w:shd w:val="clear" w:color="auto" w:fill="EDF2F8"/>
            <w:noWrap/>
            <w:vAlign w:val="center"/>
          </w:tcPr>
          <w:p w:rsidR="008A25EB" w:rsidRPr="00132898" w:rsidRDefault="008A25EB" w:rsidP="00F9250F">
            <w:pPr>
              <w:spacing w:after="0" w:line="240" w:lineRule="auto"/>
              <w:rPr>
                <w:color w:val="000000"/>
                <w:lang w:eastAsia="tr-TR"/>
              </w:rPr>
            </w:pPr>
            <w:r w:rsidRPr="00132898">
              <w:rPr>
                <w:color w:val="000000"/>
                <w:lang w:eastAsia="tr-TR"/>
              </w:rPr>
              <w:t>INFANTİL TRAVMA: ÇOCUKLARDA TRAVMANIN VE REHABİLİTASYONUN GENEL DEĞERLENDİRMESİ, ÖZELLİKLE YANIK VE AMPUTASYON</w:t>
            </w:r>
          </w:p>
        </w:tc>
        <w:tc>
          <w:tcPr>
            <w:tcW w:w="909" w:type="dxa"/>
            <w:shd w:val="clear" w:color="auto" w:fill="EDF2F8"/>
            <w:noWrap/>
            <w:vAlign w:val="center"/>
          </w:tcPr>
          <w:p w:rsidR="008A25EB"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0B72CD">
            <w:pPr>
              <w:spacing w:after="0" w:line="240" w:lineRule="auto"/>
              <w:rPr>
                <w:b/>
                <w:bCs/>
                <w:color w:val="000000"/>
                <w:lang w:eastAsia="tr-TR"/>
              </w:rPr>
            </w:pPr>
          </w:p>
        </w:tc>
        <w:tc>
          <w:tcPr>
            <w:tcW w:w="2953" w:type="dxa"/>
            <w:shd w:val="clear" w:color="auto" w:fill="EDF2F8"/>
            <w:noWrap/>
            <w:vAlign w:val="center"/>
          </w:tcPr>
          <w:p w:rsidR="008A25EB" w:rsidRPr="00132898" w:rsidRDefault="008A25EB" w:rsidP="00AF3FC6">
            <w:pPr>
              <w:spacing w:after="0" w:line="240" w:lineRule="auto"/>
              <w:rPr>
                <w:color w:val="000000"/>
                <w:lang w:eastAsia="tr-TR"/>
              </w:rPr>
            </w:pPr>
            <w:r>
              <w:rPr>
                <w:color w:val="000000"/>
                <w:lang w:eastAsia="tr-TR"/>
              </w:rPr>
              <w:t>PEDİATRİK 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744"/>
        </w:trPr>
        <w:tc>
          <w:tcPr>
            <w:tcW w:w="3591" w:type="dxa"/>
            <w:vMerge w:val="restart"/>
            <w:shd w:val="clear" w:color="auto" w:fill="EDF2F8"/>
            <w:noWrap/>
            <w:vAlign w:val="center"/>
          </w:tcPr>
          <w:p w:rsidR="008A25EB" w:rsidRPr="00472200" w:rsidRDefault="008A25EB" w:rsidP="009E756B">
            <w:pPr>
              <w:spacing w:after="0" w:line="240" w:lineRule="auto"/>
              <w:rPr>
                <w:b/>
                <w:bCs/>
                <w:color w:val="000000"/>
                <w:lang w:eastAsia="tr-TR"/>
              </w:rPr>
            </w:pPr>
            <w:r w:rsidRPr="00472200">
              <w:rPr>
                <w:b/>
                <w:bCs/>
                <w:color w:val="000000"/>
                <w:lang w:eastAsia="tr-TR"/>
              </w:rPr>
              <w:t>ÜROLOJİK VE SEKSÜEL PROBLEMLERDE FİZİKSEL TIP VE REHABİLİTASYON</w:t>
            </w:r>
          </w:p>
          <w:p w:rsidR="008A25EB" w:rsidRPr="00472200" w:rsidRDefault="008A25EB" w:rsidP="00850D39">
            <w:pPr>
              <w:spacing w:after="0" w:line="240" w:lineRule="auto"/>
              <w:rPr>
                <w:b/>
                <w:bCs/>
                <w:color w:val="000000"/>
                <w:lang w:eastAsia="tr-TR"/>
              </w:rPr>
            </w:pPr>
          </w:p>
        </w:tc>
        <w:tc>
          <w:tcPr>
            <w:tcW w:w="2953" w:type="dxa"/>
            <w:shd w:val="clear" w:color="auto" w:fill="EDF2F8"/>
            <w:noWrap/>
          </w:tcPr>
          <w:p w:rsidR="008A25EB" w:rsidRPr="00132898" w:rsidRDefault="008A25EB" w:rsidP="00AF3FC6">
            <w:pPr>
              <w:rPr>
                <w:color w:val="000000"/>
                <w:lang w:eastAsia="tr-TR"/>
              </w:rPr>
            </w:pPr>
            <w:r w:rsidRPr="00132898">
              <w:rPr>
                <w:color w:val="000000"/>
                <w:lang w:eastAsia="tr-TR"/>
              </w:rPr>
              <w:t>MESANE/SFİNKTER PATOLOJİLERİ: NÖROLOJİK VEYA DİĞER. ÜRODİNAMİK İNCELEME: DEĞERLENDİRME VE TEDAVİ</w:t>
            </w:r>
          </w:p>
        </w:tc>
        <w:tc>
          <w:tcPr>
            <w:tcW w:w="90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0F0E7D">
            <w:pPr>
              <w:rPr>
                <w:b/>
                <w:bCs/>
                <w:color w:val="000000"/>
                <w:lang w:eastAsia="tr-TR"/>
              </w:rPr>
            </w:pPr>
          </w:p>
        </w:tc>
        <w:tc>
          <w:tcPr>
            <w:tcW w:w="2953" w:type="dxa"/>
            <w:shd w:val="clear" w:color="auto" w:fill="EDF2F8"/>
            <w:noWrap/>
            <w:vAlign w:val="center"/>
          </w:tcPr>
          <w:p w:rsidR="008A25EB" w:rsidRPr="00132898" w:rsidRDefault="008A25EB" w:rsidP="00AF3FC6">
            <w:pPr>
              <w:spacing w:after="0" w:line="240" w:lineRule="auto"/>
              <w:rPr>
                <w:color w:val="000000"/>
                <w:lang w:eastAsia="tr-TR"/>
              </w:rPr>
            </w:pPr>
            <w:r w:rsidRPr="00132898">
              <w:rPr>
                <w:color w:val="000000"/>
                <w:lang w:eastAsia="tr-TR"/>
              </w:rPr>
              <w:t>ANO-REKTAL SFİNKTER PATOLOJİLERİ: NÖROLOJİK VEYA DİĞER. DEĞERLENDİRME VE TEDAVİ</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0F0E7D">
            <w:pPr>
              <w:spacing w:after="0" w:line="240" w:lineRule="auto"/>
              <w:rPr>
                <w:b/>
                <w:bCs/>
                <w:color w:val="000000"/>
                <w:lang w:eastAsia="tr-TR"/>
              </w:rPr>
            </w:pPr>
          </w:p>
        </w:tc>
        <w:tc>
          <w:tcPr>
            <w:tcW w:w="2953" w:type="dxa"/>
            <w:shd w:val="clear" w:color="auto" w:fill="EDF2F8"/>
            <w:noWrap/>
            <w:vAlign w:val="center"/>
          </w:tcPr>
          <w:p w:rsidR="008A25EB" w:rsidRPr="00132898" w:rsidRDefault="008A25EB" w:rsidP="00AF3FC6">
            <w:pPr>
              <w:spacing w:after="0" w:line="240" w:lineRule="auto"/>
              <w:rPr>
                <w:color w:val="000000"/>
                <w:lang w:eastAsia="tr-TR"/>
              </w:rPr>
            </w:pPr>
            <w:r w:rsidRPr="00132898">
              <w:rPr>
                <w:color w:val="000000"/>
                <w:lang w:eastAsia="tr-TR"/>
              </w:rPr>
              <w:t>SPİNAL PARALİZİLERDE GEBELİĞİ DE İÇERECEK ŞEKİLDE NÖROLOJİK DİSFONKSİYONLARIN NEDEN OLDUĞU SEKSÜEL SORUNLAR</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0F0E7D">
            <w:pPr>
              <w:spacing w:after="0" w:line="240" w:lineRule="auto"/>
              <w:rPr>
                <w:b/>
                <w:bCs/>
                <w:color w:val="000000"/>
                <w:lang w:eastAsia="tr-TR"/>
              </w:rPr>
            </w:pPr>
          </w:p>
        </w:tc>
        <w:tc>
          <w:tcPr>
            <w:tcW w:w="2953" w:type="dxa"/>
            <w:shd w:val="clear" w:color="auto" w:fill="EDF2F8"/>
            <w:noWrap/>
            <w:vAlign w:val="center"/>
          </w:tcPr>
          <w:p w:rsidR="008A25EB" w:rsidRPr="00132898" w:rsidRDefault="008A25EB" w:rsidP="00AF3FC6">
            <w:pPr>
              <w:spacing w:after="0" w:line="240" w:lineRule="auto"/>
              <w:rPr>
                <w:color w:val="000000"/>
                <w:lang w:eastAsia="tr-TR"/>
              </w:rPr>
            </w:pPr>
            <w:r>
              <w:rPr>
                <w:color w:val="000000"/>
                <w:lang w:eastAsia="tr-TR"/>
              </w:rPr>
              <w:t>ÜROJİNEKOLOJİK VE SEKSÜEL 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YANIK REHABİLİTASYONU</w:t>
            </w:r>
          </w:p>
        </w:tc>
        <w:tc>
          <w:tcPr>
            <w:tcW w:w="2953" w:type="dxa"/>
            <w:shd w:val="clear" w:color="auto" w:fill="EDF2F8"/>
            <w:noWrap/>
            <w:vAlign w:val="center"/>
          </w:tcPr>
          <w:p w:rsidR="008A25EB" w:rsidRPr="004C1F74" w:rsidRDefault="008A25EB" w:rsidP="00AF3FC6">
            <w:pPr>
              <w:spacing w:after="0" w:line="240" w:lineRule="auto"/>
              <w:rPr>
                <w:color w:val="000000"/>
                <w:lang w:eastAsia="tr-TR"/>
              </w:rPr>
            </w:pPr>
            <w:r>
              <w:rPr>
                <w:color w:val="000000"/>
                <w:lang w:eastAsia="tr-TR"/>
              </w:rPr>
              <w:t>YANIK REHABİLİTASYONU</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1</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689"/>
        </w:trPr>
        <w:tc>
          <w:tcPr>
            <w:tcW w:w="3591" w:type="dxa"/>
            <w:vMerge w:val="restart"/>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GERİATRİDE FİZİKSEL TIP VE REHABİLİTASYON</w:t>
            </w:r>
          </w:p>
          <w:p w:rsidR="008A25EB" w:rsidRPr="00472200" w:rsidRDefault="008A25EB" w:rsidP="00C43527">
            <w:pPr>
              <w:rPr>
                <w:b/>
                <w:bCs/>
                <w:color w:val="000000"/>
                <w:lang w:eastAsia="tr-TR"/>
              </w:rPr>
            </w:pPr>
          </w:p>
        </w:tc>
        <w:tc>
          <w:tcPr>
            <w:tcW w:w="2953" w:type="dxa"/>
            <w:shd w:val="clear" w:color="auto" w:fill="EDF2F8"/>
            <w:noWrap/>
            <w:vAlign w:val="center"/>
          </w:tcPr>
          <w:p w:rsidR="008A25EB" w:rsidRPr="00421231" w:rsidRDefault="008A25EB" w:rsidP="00356C27">
            <w:pPr>
              <w:spacing w:after="0" w:line="240" w:lineRule="auto"/>
              <w:rPr>
                <w:color w:val="000000"/>
                <w:lang w:eastAsia="tr-TR"/>
              </w:rPr>
            </w:pPr>
            <w:r w:rsidRPr="00421231">
              <w:rPr>
                <w:color w:val="000000"/>
                <w:lang w:eastAsia="tr-TR"/>
              </w:rPr>
              <w:t>GERİATRİK SENDROMLARIN TANINMASI VE GEREKLİ REHABİLİTASYON PROGRAMLARININ UYGULANMASI</w:t>
            </w:r>
          </w:p>
        </w:tc>
        <w:tc>
          <w:tcPr>
            <w:tcW w:w="909" w:type="dxa"/>
            <w:shd w:val="clear" w:color="auto" w:fill="EDF2F8"/>
            <w:noWrap/>
            <w:vAlign w:val="center"/>
          </w:tcPr>
          <w:p w:rsidR="008A25EB" w:rsidRPr="004C1F74" w:rsidRDefault="008A25EB" w:rsidP="00356C27">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356C27">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356C27">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vMerge/>
            <w:shd w:val="clear" w:color="auto" w:fill="EDF2F8"/>
            <w:noWrap/>
            <w:vAlign w:val="center"/>
          </w:tcPr>
          <w:p w:rsidR="008A25EB" w:rsidRPr="00472200" w:rsidRDefault="008A25EB" w:rsidP="00FC71E0">
            <w:pPr>
              <w:rPr>
                <w:b/>
                <w:bCs/>
                <w:color w:val="000000"/>
                <w:lang w:eastAsia="tr-TR"/>
              </w:rPr>
            </w:pPr>
          </w:p>
        </w:tc>
        <w:tc>
          <w:tcPr>
            <w:tcW w:w="2953" w:type="dxa"/>
            <w:shd w:val="clear" w:color="auto" w:fill="EDF2F8"/>
            <w:noWrap/>
            <w:vAlign w:val="center"/>
          </w:tcPr>
          <w:p w:rsidR="008A25EB" w:rsidRPr="00421231" w:rsidRDefault="008A25EB" w:rsidP="00356C27">
            <w:pPr>
              <w:spacing w:after="0" w:line="240" w:lineRule="auto"/>
              <w:rPr>
                <w:color w:val="000000"/>
                <w:lang w:eastAsia="tr-TR"/>
              </w:rPr>
            </w:pPr>
            <w:r w:rsidRPr="00421231">
              <w:rPr>
                <w:color w:val="000000"/>
                <w:lang w:eastAsia="tr-TR"/>
              </w:rPr>
              <w:t>YAŞLILIKTA ÖZÜRLÜLÜĞÜN ÖNLENMESİ VE YAŞAM KALİTESİNİN KORUNMASI</w:t>
            </w:r>
          </w:p>
        </w:tc>
        <w:tc>
          <w:tcPr>
            <w:tcW w:w="909" w:type="dxa"/>
            <w:shd w:val="clear" w:color="auto" w:fill="EDF2F8"/>
            <w:noWrap/>
            <w:vAlign w:val="center"/>
          </w:tcPr>
          <w:p w:rsidR="008A25EB" w:rsidRDefault="008A25EB" w:rsidP="00356C27">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Default="008A25EB" w:rsidP="00356C27">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356C27">
            <w:pPr>
              <w:spacing w:after="0" w:line="240" w:lineRule="auto"/>
              <w:jc w:val="center"/>
              <w:rPr>
                <w:color w:val="000000"/>
                <w:lang w:eastAsia="tr-TR"/>
              </w:rPr>
            </w:pPr>
            <w:r>
              <w:rPr>
                <w:color w:val="000000"/>
                <w:lang w:eastAsia="tr-TR"/>
              </w:rPr>
              <w:t>YE-BE-UE</w:t>
            </w:r>
          </w:p>
        </w:tc>
      </w:tr>
      <w:tr w:rsidR="008A25EB" w:rsidRPr="004C1F74">
        <w:trPr>
          <w:trHeight w:val="435"/>
        </w:trPr>
        <w:tc>
          <w:tcPr>
            <w:tcW w:w="3591" w:type="dxa"/>
            <w:vMerge/>
            <w:shd w:val="clear" w:color="auto" w:fill="EDF2F8"/>
            <w:noWrap/>
            <w:vAlign w:val="center"/>
          </w:tcPr>
          <w:p w:rsidR="008A25EB" w:rsidRPr="00472200" w:rsidRDefault="008A25EB" w:rsidP="00FC71E0">
            <w:pPr>
              <w:rPr>
                <w:b/>
                <w:bCs/>
                <w:color w:val="000000"/>
                <w:lang w:eastAsia="tr-TR"/>
              </w:rPr>
            </w:pPr>
          </w:p>
        </w:tc>
        <w:tc>
          <w:tcPr>
            <w:tcW w:w="2953" w:type="dxa"/>
            <w:shd w:val="clear" w:color="auto" w:fill="EDF2F8"/>
            <w:noWrap/>
            <w:vAlign w:val="center"/>
          </w:tcPr>
          <w:p w:rsidR="008A25EB" w:rsidRPr="00421231" w:rsidRDefault="008A25EB" w:rsidP="00AF3FC6">
            <w:pPr>
              <w:rPr>
                <w:color w:val="000000"/>
                <w:lang w:eastAsia="tr-TR"/>
              </w:rPr>
            </w:pPr>
            <w:r>
              <w:rPr>
                <w:color w:val="000000"/>
                <w:lang w:eastAsia="tr-TR"/>
              </w:rPr>
              <w:t>GERİATRİK RE</w:t>
            </w:r>
            <w:r w:rsidRPr="00421231">
              <w:rPr>
                <w:color w:val="000000"/>
                <w:lang w:eastAsia="tr-TR"/>
              </w:rPr>
              <w:t>HABİLİTASYON</w:t>
            </w:r>
          </w:p>
        </w:tc>
        <w:tc>
          <w:tcPr>
            <w:tcW w:w="90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ONKOLOJİK REHABİLİTASYON</w:t>
            </w:r>
          </w:p>
        </w:tc>
        <w:tc>
          <w:tcPr>
            <w:tcW w:w="2953" w:type="dxa"/>
            <w:shd w:val="clear" w:color="auto" w:fill="EDF2F8"/>
            <w:noWrap/>
            <w:vAlign w:val="center"/>
          </w:tcPr>
          <w:p w:rsidR="008A25EB" w:rsidRPr="004C1F74" w:rsidRDefault="008A25EB" w:rsidP="00AF3FC6">
            <w:pPr>
              <w:spacing w:after="0" w:line="240" w:lineRule="auto"/>
              <w:rPr>
                <w:color w:val="000000"/>
                <w:lang w:eastAsia="tr-TR"/>
              </w:rPr>
            </w:pPr>
            <w:r>
              <w:rPr>
                <w:color w:val="000000"/>
                <w:lang w:eastAsia="tr-TR"/>
              </w:rPr>
              <w:t>ONKOLOJİK 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VESTİBULER REHABİLİTASYON</w:t>
            </w:r>
          </w:p>
        </w:tc>
        <w:tc>
          <w:tcPr>
            <w:tcW w:w="2953" w:type="dxa"/>
            <w:shd w:val="clear" w:color="auto" w:fill="EDF2F8"/>
            <w:noWrap/>
            <w:vAlign w:val="center"/>
          </w:tcPr>
          <w:p w:rsidR="008A25EB" w:rsidRPr="003201FA" w:rsidRDefault="008A25EB" w:rsidP="00AF3FC6">
            <w:pPr>
              <w:spacing w:after="0" w:line="240" w:lineRule="auto"/>
              <w:rPr>
                <w:color w:val="000000"/>
                <w:lang w:eastAsia="tr-TR"/>
              </w:rPr>
            </w:pPr>
            <w:r>
              <w:rPr>
                <w:color w:val="000000"/>
                <w:lang w:eastAsia="tr-TR"/>
              </w:rPr>
              <w:t xml:space="preserve">VESTİBULER </w:t>
            </w:r>
            <w:r w:rsidRPr="003201FA">
              <w:rPr>
                <w:color w:val="000000"/>
                <w:lang w:eastAsia="tr-TR"/>
              </w:rPr>
              <w:t>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B43144">
            <w:pPr>
              <w:spacing w:after="0" w:line="240" w:lineRule="auto"/>
              <w:rPr>
                <w:b/>
                <w:bCs/>
                <w:color w:val="000000"/>
                <w:lang w:eastAsia="tr-TR"/>
              </w:rPr>
            </w:pPr>
            <w:r w:rsidRPr="00472200">
              <w:rPr>
                <w:b/>
                <w:bCs/>
                <w:color w:val="000000"/>
                <w:lang w:eastAsia="tr-TR"/>
              </w:rPr>
              <w:t>YUTMA, KONUŞMA VE LİSAN BOZUKLUKLARI REHABİLİTASYONU</w:t>
            </w:r>
          </w:p>
        </w:tc>
        <w:tc>
          <w:tcPr>
            <w:tcW w:w="2953" w:type="dxa"/>
            <w:shd w:val="clear" w:color="auto" w:fill="EDF2F8"/>
            <w:noWrap/>
            <w:vAlign w:val="center"/>
          </w:tcPr>
          <w:p w:rsidR="008A25EB" w:rsidRPr="003201FA" w:rsidRDefault="008A25EB" w:rsidP="00B43144">
            <w:pPr>
              <w:spacing w:after="0" w:line="240" w:lineRule="auto"/>
              <w:rPr>
                <w:color w:val="000000"/>
                <w:lang w:eastAsia="tr-TR"/>
              </w:rPr>
            </w:pPr>
            <w:r w:rsidRPr="003201FA">
              <w:rPr>
                <w:color w:val="000000"/>
                <w:lang w:eastAsia="tr-TR"/>
              </w:rPr>
              <w:t>YUTMA, KONUŞMA VE LİSAN BOZUKLUKLARI REHABİLİTASYONU</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629"/>
        </w:trPr>
        <w:tc>
          <w:tcPr>
            <w:tcW w:w="3591" w:type="dxa"/>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OBSTETRİK REHABİLİTASYON</w:t>
            </w:r>
          </w:p>
        </w:tc>
        <w:tc>
          <w:tcPr>
            <w:tcW w:w="2953" w:type="dxa"/>
            <w:shd w:val="clear" w:color="auto" w:fill="EDF2F8"/>
            <w:noWrap/>
            <w:vAlign w:val="center"/>
          </w:tcPr>
          <w:p w:rsidR="008A25EB" w:rsidRPr="003201FA" w:rsidRDefault="008A25EB" w:rsidP="00AF3FC6">
            <w:pPr>
              <w:spacing w:after="0" w:line="240" w:lineRule="auto"/>
              <w:rPr>
                <w:color w:val="000000"/>
                <w:lang w:eastAsia="tr-TR"/>
              </w:rPr>
            </w:pPr>
            <w:r>
              <w:rPr>
                <w:color w:val="000000"/>
                <w:lang w:eastAsia="tr-TR"/>
              </w:rPr>
              <w:t xml:space="preserve">OBSTETRİK </w:t>
            </w:r>
            <w:r w:rsidRPr="003201FA">
              <w:rPr>
                <w:color w:val="000000"/>
                <w:lang w:eastAsia="tr-TR"/>
              </w:rPr>
              <w:t>REHABİLİTASYON</w:t>
            </w:r>
          </w:p>
        </w:tc>
        <w:tc>
          <w:tcPr>
            <w:tcW w:w="90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spacing w:after="0" w:line="240" w:lineRule="auto"/>
              <w:jc w:val="center"/>
              <w:rPr>
                <w:color w:val="000000"/>
                <w:lang w:eastAsia="tr-TR"/>
              </w:rPr>
            </w:pPr>
            <w:r>
              <w:rPr>
                <w:color w:val="000000"/>
                <w:lang w:eastAsia="tr-TR"/>
              </w:rPr>
              <w:t>YE-BE-UE</w:t>
            </w:r>
          </w:p>
        </w:tc>
      </w:tr>
      <w:tr w:rsidR="008A25EB" w:rsidRPr="004C1F74">
        <w:trPr>
          <w:trHeight w:val="1728"/>
        </w:trPr>
        <w:tc>
          <w:tcPr>
            <w:tcW w:w="3591" w:type="dxa"/>
            <w:shd w:val="clear" w:color="auto" w:fill="EDF2F8"/>
            <w:noWrap/>
            <w:vAlign w:val="center"/>
          </w:tcPr>
          <w:p w:rsidR="008A25EB" w:rsidRPr="00472200" w:rsidRDefault="008A25EB" w:rsidP="00AF3FC6">
            <w:pPr>
              <w:spacing w:after="0" w:line="240" w:lineRule="auto"/>
              <w:rPr>
                <w:b/>
                <w:bCs/>
                <w:color w:val="000000"/>
                <w:lang w:eastAsia="tr-TR"/>
              </w:rPr>
            </w:pPr>
            <w:r w:rsidRPr="00472200">
              <w:rPr>
                <w:b/>
                <w:bCs/>
                <w:color w:val="000000"/>
                <w:lang w:eastAsia="tr-TR"/>
              </w:rPr>
              <w:t xml:space="preserve">ULUSAL VE ULUSLAR ARASI </w:t>
            </w:r>
          </w:p>
          <w:p w:rsidR="008A25EB" w:rsidRPr="00472200" w:rsidRDefault="008A25EB" w:rsidP="00AF3FC6">
            <w:pPr>
              <w:spacing w:after="0" w:line="240" w:lineRule="auto"/>
              <w:rPr>
                <w:b/>
                <w:bCs/>
                <w:color w:val="000000"/>
                <w:lang w:eastAsia="tr-TR"/>
              </w:rPr>
            </w:pPr>
            <w:r w:rsidRPr="00472200">
              <w:rPr>
                <w:b/>
                <w:bCs/>
                <w:color w:val="000000"/>
                <w:lang w:eastAsia="tr-TR"/>
              </w:rPr>
              <w:t>SAĞLIK VE MEDİKO-SOSYAL FAALİYETLERE AİT GENEL BİLGİLER DOĞRULTUSUNDA ÖZÜRLÜLERİN REİNTEGRASYONU, ÖZÜRLÜ VE YAŞLILARIN EVDE BAKIMI</w:t>
            </w:r>
          </w:p>
          <w:p w:rsidR="008A25EB" w:rsidRPr="00472200" w:rsidRDefault="008A25EB" w:rsidP="00EC0C5B">
            <w:pPr>
              <w:spacing w:after="0" w:line="240" w:lineRule="auto"/>
              <w:rPr>
                <w:b/>
                <w:bCs/>
                <w:color w:val="000000"/>
                <w:lang w:eastAsia="tr-TR"/>
              </w:rPr>
            </w:pPr>
          </w:p>
        </w:tc>
        <w:tc>
          <w:tcPr>
            <w:tcW w:w="2953" w:type="dxa"/>
            <w:shd w:val="clear" w:color="auto" w:fill="EDF2F8"/>
            <w:noWrap/>
            <w:vAlign w:val="center"/>
          </w:tcPr>
          <w:p w:rsidR="008A25EB" w:rsidRPr="004C1F74" w:rsidRDefault="008A25EB" w:rsidP="008D12DA">
            <w:pPr>
              <w:rPr>
                <w:color w:val="000000"/>
                <w:lang w:eastAsia="tr-TR"/>
              </w:rPr>
            </w:pPr>
            <w:r>
              <w:rPr>
                <w:color w:val="000000"/>
                <w:lang w:eastAsia="tr-TR"/>
              </w:rPr>
              <w:t xml:space="preserve">EVDE </w:t>
            </w:r>
            <w:r w:rsidRPr="00B9045C">
              <w:rPr>
                <w:color w:val="000000"/>
                <w:lang w:eastAsia="tr-TR"/>
              </w:rPr>
              <w:t>TEDAVİ UYGULAMALARI</w:t>
            </w:r>
          </w:p>
        </w:tc>
        <w:tc>
          <w:tcPr>
            <w:tcW w:w="90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TT, A, K</w:t>
            </w:r>
          </w:p>
        </w:tc>
        <w:tc>
          <w:tcPr>
            <w:tcW w:w="727" w:type="dxa"/>
            <w:shd w:val="clear" w:color="auto" w:fill="EDF2F8"/>
            <w:noWrap/>
            <w:vAlign w:val="center"/>
          </w:tcPr>
          <w:p w:rsidR="008A25EB" w:rsidRPr="004C1F74" w:rsidRDefault="008A25EB" w:rsidP="00733879">
            <w:pPr>
              <w:jc w:val="center"/>
              <w:rPr>
                <w:color w:val="000000"/>
                <w:lang w:eastAsia="tr-TR"/>
              </w:rPr>
            </w:pPr>
            <w:r>
              <w:rPr>
                <w:color w:val="000000"/>
                <w:lang w:eastAsia="tr-TR"/>
              </w:rPr>
              <w:t>2</w:t>
            </w:r>
          </w:p>
        </w:tc>
        <w:tc>
          <w:tcPr>
            <w:tcW w:w="1089" w:type="dxa"/>
            <w:shd w:val="clear" w:color="auto" w:fill="EDF2F8"/>
            <w:noWrap/>
            <w:vAlign w:val="center"/>
          </w:tcPr>
          <w:p w:rsidR="008A25EB" w:rsidRPr="004C1F74" w:rsidRDefault="008A25EB" w:rsidP="00733879">
            <w:pPr>
              <w:jc w:val="center"/>
              <w:rPr>
                <w:color w:val="000000"/>
                <w:lang w:eastAsia="tr-TR"/>
              </w:rPr>
            </w:pPr>
            <w:r>
              <w:rPr>
                <w:color w:val="000000"/>
                <w:lang w:eastAsia="tr-TR"/>
              </w:rPr>
              <w:t>YE-BE-UE</w:t>
            </w:r>
          </w:p>
        </w:tc>
      </w:tr>
      <w:tr w:rsidR="008A25EB" w:rsidRPr="004F530B">
        <w:trPr>
          <w:trHeight w:val="629"/>
        </w:trPr>
        <w:tc>
          <w:tcPr>
            <w:tcW w:w="3591" w:type="dxa"/>
            <w:shd w:val="clear" w:color="auto" w:fill="EDF2F8"/>
            <w:noWrap/>
            <w:vAlign w:val="center"/>
          </w:tcPr>
          <w:p w:rsidR="008A25EB" w:rsidRPr="004F530B" w:rsidRDefault="008A25EB" w:rsidP="00E5750B">
            <w:pPr>
              <w:spacing w:after="0" w:line="240" w:lineRule="auto"/>
              <w:rPr>
                <w:b/>
                <w:bCs/>
                <w:lang w:eastAsia="tr-TR"/>
              </w:rPr>
            </w:pPr>
            <w:r w:rsidRPr="004F530B">
              <w:rPr>
                <w:b/>
                <w:bCs/>
                <w:lang w:eastAsia="tr-TR"/>
              </w:rPr>
              <w:t>TEMEL BİLİMLER</w:t>
            </w:r>
          </w:p>
          <w:p w:rsidR="008A25EB" w:rsidRPr="004F530B" w:rsidRDefault="008A25EB" w:rsidP="00E5750B">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HAREKET VE SİNİR SİSTEMİNİ OLUŞTURAN YAPILARIN ANATOMİSİ, EMBRİYOLOJİSİ, HİSTOLOJİSİ, FİZYOLOJİSİ, İMMÜNOLOJİSİ, PATOLOJİSİ, YAPI VE FONKSİYONLARI, SINIFLAMASI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351"/>
        </w:trPr>
        <w:tc>
          <w:tcPr>
            <w:tcW w:w="3591" w:type="dxa"/>
            <w:vMerge w:val="restart"/>
            <w:shd w:val="clear" w:color="auto" w:fill="EDF2F8"/>
            <w:noWrap/>
            <w:vAlign w:val="center"/>
          </w:tcPr>
          <w:p w:rsidR="008A25EB" w:rsidRPr="004F530B" w:rsidRDefault="008A25EB" w:rsidP="00EF194A">
            <w:pPr>
              <w:rPr>
                <w:b/>
                <w:bCs/>
                <w:lang w:eastAsia="tr-TR"/>
              </w:rPr>
            </w:pPr>
            <w:r w:rsidRPr="004F530B">
              <w:rPr>
                <w:b/>
                <w:bCs/>
                <w:lang w:eastAsia="tr-TR"/>
              </w:rPr>
              <w:t>TEMEL BİLİMLERDE LABORATUVAR VE TANISAL TESTLERLE İLGİLİ TEMEL KAVRAMLAR</w:t>
            </w: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LABORATUVAR TESTLERİ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3"/>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SİNOVYAL SIVI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GÖRÜNTÜLEME YÖNTEMLERİ</w:t>
            </w:r>
          </w:p>
          <w:p w:rsidR="008A25EB" w:rsidRPr="004F530B" w:rsidRDefault="008A25EB" w:rsidP="00356C27">
            <w:pPr>
              <w:spacing w:after="0" w:line="240" w:lineRule="auto"/>
              <w:rPr>
                <w:lang w:eastAsia="tr-TR"/>
              </w:rPr>
            </w:pP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p w:rsidR="008A25EB" w:rsidRPr="004F530B" w:rsidRDefault="008A25EB" w:rsidP="00356C27">
            <w:pPr>
              <w:spacing w:after="0" w:line="240" w:lineRule="auto"/>
              <w:jc w:val="center"/>
              <w:rPr>
                <w:lang w:eastAsia="tr-TR"/>
              </w:rPr>
            </w:pPr>
          </w:p>
        </w:tc>
      </w:tr>
      <w:tr w:rsidR="008A25EB" w:rsidRPr="004F530B">
        <w:trPr>
          <w:trHeight w:val="1831"/>
        </w:trPr>
        <w:tc>
          <w:tcPr>
            <w:tcW w:w="3591" w:type="dxa"/>
            <w:vMerge w:val="restart"/>
            <w:shd w:val="clear" w:color="auto" w:fill="EDF2F8"/>
            <w:noWrap/>
            <w:vAlign w:val="center"/>
          </w:tcPr>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r w:rsidRPr="004F530B">
              <w:rPr>
                <w:b/>
                <w:bCs/>
                <w:lang w:eastAsia="tr-TR"/>
              </w:rPr>
              <w:t>TEMEL BİLİMLERDE MOTOR FONKSİYON, POSTÜR VE HAREKETİN KONTROLÜ, FİZYOLOJİ VE TEMEL FİZYOPATOLOJİ</w:t>
            </w: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spacing w:after="0" w:line="240" w:lineRule="auto"/>
              <w:rPr>
                <w:b/>
                <w:bCs/>
                <w:lang w:eastAsia="tr-TR"/>
              </w:rPr>
            </w:pPr>
          </w:p>
          <w:p w:rsidR="008A25EB" w:rsidRPr="004F530B" w:rsidRDefault="008A25EB" w:rsidP="00EF194A">
            <w:pPr>
              <w:rPr>
                <w:b/>
                <w:bCs/>
                <w:lang w:eastAsia="tr-TR"/>
              </w:rPr>
            </w:pPr>
          </w:p>
          <w:p w:rsidR="008A25EB" w:rsidRPr="004F530B" w:rsidRDefault="008A25EB" w:rsidP="00EF194A">
            <w:pPr>
              <w:rPr>
                <w:b/>
                <w:bCs/>
                <w:lang w:eastAsia="tr-TR"/>
              </w:rPr>
            </w:pPr>
          </w:p>
          <w:p w:rsidR="008A25EB" w:rsidRPr="004F530B" w:rsidRDefault="008A25EB" w:rsidP="00EF194A">
            <w:pPr>
              <w:rPr>
                <w:b/>
                <w:bCs/>
                <w:lang w:eastAsia="tr-TR"/>
              </w:rPr>
            </w:pPr>
          </w:p>
          <w:p w:rsidR="008A25EB" w:rsidRPr="004F530B" w:rsidRDefault="008A25EB" w:rsidP="00EF194A">
            <w:pPr>
              <w:rPr>
                <w:b/>
                <w:bCs/>
                <w:lang w:eastAsia="tr-TR"/>
              </w:rPr>
            </w:pPr>
          </w:p>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SANTRAL SİNİR SİSTEMİ </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SPİNAL KORD</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PERİFERİK SİNİR, GERME REFLEKSİ VE SİNİR İLETİM FİZYOLOJİSİ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ÜST MOTOR NÖRON UYARMA VE İNHİBİSYON KONTROLÜ</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BEDEN HAREKETİNİN GENEL ORGANİZASYONU VE POSTÜRAL KONTROL</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YÜRÜMENİN NÖROFİZYOLOJİSİ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BECERİKLİLİK</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AĞRI MEKANİZMALARI, AĞRI VE HAREKETİN ETKİLEŞİMİ</w:t>
            </w:r>
          </w:p>
          <w:p w:rsidR="008A25EB" w:rsidRPr="004F530B" w:rsidRDefault="008A25EB" w:rsidP="00356C27">
            <w:pPr>
              <w:spacing w:after="0" w:line="240" w:lineRule="auto"/>
              <w:rPr>
                <w:lang w:eastAsia="tr-TR"/>
              </w:rPr>
            </w:pP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GENEL BİYOMEKANİK PRENSİPLERİ, KİNEMATİK , KİNETİK VE KİNEZYOLOJİK PRENSİPLER</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AKSELERASYON:  KUVVET ALTINDAKİ MADDELERİN DAVRANIŞ VE DİRENÇ PRENSİPLERİ. GERİLMENİN GENEL ANLAMI VE GERİLME ETKİLERİ. HOMOJEN VE KARMA MATERYALLERİN ÖZELLİKLERİ. GERİLME VE ÇEŞİTLİ MATERYALLERİN DEFORMASYONUNUN ÖLÇÜMÜNDE TEMEL BİLGİLER</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BİYOMEKANİK: YUKARIDA SÖZÜ GEÇEN UYGULAMALARIN CANLI DOKULARA UYGULANMASI. İNSAN VÜCUDUNDA DEĞİŞİK DOKULARIN BİYOMEKANİĞİ (ÖZELLİKLE LOKOMOTOR SİSTEM). SIVILARIN BİYOMEKANİĞİ İLE İLGİLİ TEMEL BİLGİ VE BU BİLGİNİN İNSAN VÜCUDUNDAKİ SIVILARA UYGULANMASI).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HİDRODİNAMİK PRENSİPLER</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3000"/>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EGZERSİZİN BİYOMEKANİK ETKİLERİ. ENERJİ TÜKETİMİ, TERMAL REGÜLASYON. EGZERSİZİN FİZYOLOJİK DEĞERİ, KARDİYOVASKÜLER, PULMONER VE DİĞER SİSTEMLERDEKİ ETKİLERİ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val="restart"/>
            <w:shd w:val="clear" w:color="auto" w:fill="EDF2F8"/>
            <w:noWrap/>
            <w:vAlign w:val="center"/>
          </w:tcPr>
          <w:p w:rsidR="008A25EB" w:rsidRPr="004F530B" w:rsidRDefault="008A25EB" w:rsidP="00EF194A">
            <w:pPr>
              <w:rPr>
                <w:b/>
                <w:bCs/>
                <w:lang w:eastAsia="tr-TR"/>
              </w:rPr>
            </w:pPr>
            <w:r w:rsidRPr="004F530B">
              <w:rPr>
                <w:b/>
                <w:bCs/>
                <w:lang w:eastAsia="tr-TR"/>
              </w:rPr>
              <w:t>TEMEL BİLİMLERDE İNSAN HAREKETİ İLE İLGİLİ ÇALIŞMA (KİNEZYOLOJİ)</w:t>
            </w: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b/>
                <w:bCs/>
                <w:lang w:eastAsia="tr-TR"/>
              </w:rPr>
              <w:t>GENEL</w:t>
            </w:r>
            <w:r w:rsidRPr="004F530B">
              <w:rPr>
                <w:lang w:eastAsia="tr-TR"/>
              </w:rPr>
              <w:t xml:space="preserve"> İNSAN VÜCUDUNDA KUVVET SİSTEMLERİNİN UYGULAMASI. LOKOMOTOR SİSTEMLE İLİŞKİLİ OLARAK KUVVETİN FARKLI ÖGELERİ. BİLEŞİK CANLI KİRİŞ SİSTEMLERİ. EKLEMİN YAPISI, EKLEM HAREKETLERİNİN SINIFLAMASI VE ÖZELLİKLERİ. KAS KONTRAKSİYONU, İÇ VE DIŞ DİRENÇ, KASLARIN KISALMASI VE EKLEM HAREKET GENİŞLİĞİ. FARKLI KAS TİPLERİ. KAS KONTRAKSİYONUNUN FARKLI MEKANİK TİPLERİ, MONO- VE PERİARTİKÜLER KASLAR. STATİK VEYA İZOMETRİK KONTRAKSİYON, DİNAMİK VEYA ANİZOMETRİK VE İZOKİNETİK KONTRAKSİYON. AGONİST, SİNERJİK KAS SİSTEMLERİ. KİNETİK ZİNCİRLER.</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b/>
                <w:bCs/>
                <w:lang w:eastAsia="tr-TR"/>
              </w:rPr>
              <w:t>SPESİFİK</w:t>
            </w:r>
            <w:r w:rsidRPr="004F530B">
              <w:rPr>
                <w:lang w:eastAsia="tr-TR"/>
              </w:rPr>
              <w:t>. KAS VE EKLEM FONKSİYONUNUN FİZYOLOJİSİ: AKSİYAL (GÖVDE, BAŞ VE BOYUN), BEL VE EKSTREMİTELER. PROGRAMIN BU PARÇASINDA DAHA ÖNCEDEN EDİNİLMİŞ DETAYLI BİR LOKOMOTOR SİSTEM BİLGİSİ OLDUĞU VARSAYILMAKTADIR.</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b/>
                <w:bCs/>
                <w:lang w:eastAsia="tr-TR"/>
              </w:rPr>
              <w:t>UYGULAMALI</w:t>
            </w:r>
            <w:r w:rsidRPr="004F530B">
              <w:rPr>
                <w:lang w:eastAsia="tr-TR"/>
              </w:rPr>
              <w:t>. İNSAN HAYATINDAKİ TEMEL AKTİVİTE HAREKETLERİ VE POSTÜR ANALİZİ İÇİN DAHA ÖNCE EDİNİLEN BİLGİLERİN UYGULANMASI: TEMEL POZİSYONLAR VE ÇEŞİTLİ POSTÜRLER, HAREKETLER (EL HAREKETLERİ), TUTMA, BECERİKLİLİK, YÜRÜME, KOŞMA VE SIÇRAMA.</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val="restart"/>
            <w:shd w:val="clear" w:color="auto" w:fill="EDF2F8"/>
            <w:noWrap/>
            <w:vAlign w:val="center"/>
          </w:tcPr>
          <w:p w:rsidR="008A25EB" w:rsidRPr="004F530B" w:rsidRDefault="008A25EB" w:rsidP="00EF194A">
            <w:pPr>
              <w:spacing w:after="0" w:line="240" w:lineRule="auto"/>
              <w:rPr>
                <w:b/>
                <w:bCs/>
                <w:lang w:eastAsia="tr-TR"/>
              </w:rPr>
            </w:pPr>
            <w:r w:rsidRPr="004F530B">
              <w:rPr>
                <w:b/>
                <w:bCs/>
                <w:lang w:eastAsia="tr-TR"/>
              </w:rPr>
              <w:t>KLİNİK EPİDEMİYOLOJİ, İSTATİSTİK, TEMEL VE KLİNİK ÇALIŞMALARDA ARAŞTIRMA PRENSİPLERİ</w:t>
            </w: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EPİDEMİYOLOJİK PRENSİPLER</w:t>
            </w:r>
          </w:p>
          <w:p w:rsidR="008A25EB" w:rsidRPr="004F530B" w:rsidRDefault="008A25EB" w:rsidP="00356C27">
            <w:pPr>
              <w:spacing w:after="0" w:line="240" w:lineRule="auto"/>
              <w:rPr>
                <w:lang w:eastAsia="tr-TR"/>
              </w:rPr>
            </w:pP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PROJE OLUŞTURMA, KLİNİK ARAŞTIRMA METODLARI, SON DURUM ARAŞTIRMALARI</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VERİ ANALİZİ, BİYOİSTATİSTİK, META ANALİZ</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r w:rsidR="008A25EB" w:rsidRPr="004F530B">
        <w:trPr>
          <w:trHeight w:val="418"/>
        </w:trPr>
        <w:tc>
          <w:tcPr>
            <w:tcW w:w="3591" w:type="dxa"/>
            <w:vMerge/>
            <w:shd w:val="clear" w:color="auto" w:fill="EDF2F8"/>
            <w:noWrap/>
            <w:vAlign w:val="center"/>
          </w:tcPr>
          <w:p w:rsidR="008A25EB" w:rsidRPr="004F530B" w:rsidRDefault="008A25EB" w:rsidP="00EF194A">
            <w:pPr>
              <w:spacing w:after="0" w:line="240" w:lineRule="auto"/>
              <w:rPr>
                <w:b/>
                <w:bCs/>
                <w:lang w:eastAsia="tr-TR"/>
              </w:rPr>
            </w:pPr>
          </w:p>
        </w:tc>
        <w:tc>
          <w:tcPr>
            <w:tcW w:w="2953" w:type="dxa"/>
            <w:shd w:val="clear" w:color="auto" w:fill="EDF2F8"/>
            <w:noWrap/>
          </w:tcPr>
          <w:p w:rsidR="008A25EB" w:rsidRPr="004F530B" w:rsidRDefault="008A25EB" w:rsidP="00356C27">
            <w:pPr>
              <w:spacing w:after="0" w:line="240" w:lineRule="auto"/>
              <w:rPr>
                <w:lang w:eastAsia="tr-TR"/>
              </w:rPr>
            </w:pPr>
            <w:r w:rsidRPr="004F530B">
              <w:rPr>
                <w:lang w:eastAsia="tr-TR"/>
              </w:rPr>
              <w:t>BİYOETİK</w:t>
            </w:r>
          </w:p>
        </w:tc>
        <w:tc>
          <w:tcPr>
            <w:tcW w:w="90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B</w:t>
            </w:r>
          </w:p>
        </w:tc>
        <w:tc>
          <w:tcPr>
            <w:tcW w:w="727"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9"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w:t>
            </w:r>
          </w:p>
        </w:tc>
      </w:tr>
    </w:tbl>
    <w:p w:rsidR="008A25EB" w:rsidRPr="004F530B" w:rsidRDefault="008A25EB" w:rsidP="00575BB0">
      <w:pPr>
        <w:pStyle w:val="Heading3"/>
        <w:rPr>
          <w:rFonts w:ascii="Calibri" w:hAnsi="Calibri" w:cs="Calibri"/>
          <w:noProof/>
          <w:sz w:val="22"/>
          <w:szCs w:val="22"/>
          <w:lang w:eastAsia="tr-TR"/>
        </w:rPr>
      </w:pPr>
      <w:bookmarkStart w:id="12" w:name="_Toc353442260"/>
    </w:p>
    <w:p w:rsidR="008A25EB" w:rsidRPr="004F530B" w:rsidRDefault="008A25EB" w:rsidP="00575BB0">
      <w:pPr>
        <w:rPr>
          <w:lang w:eastAsia="tr-TR"/>
        </w:rPr>
      </w:pPr>
    </w:p>
    <w:p w:rsidR="008A25EB" w:rsidRPr="004C1F74" w:rsidRDefault="008A25EB" w:rsidP="00B7386B">
      <w:pPr>
        <w:pStyle w:val="Heading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2"/>
    </w:p>
    <w:p w:rsidR="008A25EB" w:rsidRDefault="008A25EB" w:rsidP="00BB6D31">
      <w:r w:rsidRPr="004C1F74">
        <w:t>Uzman Hekim aşağıda listelenmiş girişimsel yetkinlikleri ve eğitimi boyunca edindiği diğer bütünleyici “temel yetkinlikleri” eş zamanlı ve uygun şekilde kullanarak uygular.</w:t>
      </w:r>
    </w:p>
    <w:p w:rsidR="008A25EB" w:rsidRDefault="008A25EB" w:rsidP="00BB6D31"/>
    <w:p w:rsidR="008A25EB" w:rsidRDefault="008A25EB" w:rsidP="00BB6D31"/>
    <w:p w:rsidR="008A25EB" w:rsidRDefault="008A25EB" w:rsidP="00BB6D31"/>
    <w:p w:rsidR="008A25EB" w:rsidRPr="004C1F74" w:rsidRDefault="008A25EB" w:rsidP="00BB6D31"/>
    <w:p w:rsidR="008A25EB" w:rsidRPr="004C1F74" w:rsidRDefault="008A25EB" w:rsidP="00371BBA">
      <w:pPr>
        <w:tabs>
          <w:tab w:val="left" w:pos="284"/>
          <w:tab w:val="left" w:pos="567"/>
        </w:tabs>
        <w:spacing w:after="0" w:line="240" w:lineRule="auto"/>
        <w:ind w:left="210"/>
        <w:jc w:val="both"/>
        <w:outlineLvl w:val="2"/>
        <w:rPr>
          <w:b/>
          <w:bCs/>
        </w:rPr>
      </w:pPr>
    </w:p>
    <w:tbl>
      <w:tblPr>
        <w:tblW w:w="9442"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tblPr>
      <w:tblGrid>
        <w:gridCol w:w="3561"/>
        <w:gridCol w:w="3179"/>
        <w:gridCol w:w="901"/>
        <w:gridCol w:w="721"/>
        <w:gridCol w:w="1080"/>
      </w:tblGrid>
      <w:tr w:rsidR="008A25EB" w:rsidRPr="004C1F74">
        <w:trPr>
          <w:trHeight w:val="1208"/>
          <w:tblHeader/>
        </w:trPr>
        <w:tc>
          <w:tcPr>
            <w:tcW w:w="3561" w:type="dxa"/>
            <w:shd w:val="clear" w:color="auto" w:fill="9E3A38"/>
            <w:noWrap/>
            <w:vAlign w:val="center"/>
          </w:tcPr>
          <w:p w:rsidR="008A25EB" w:rsidRPr="004C1F74" w:rsidRDefault="008A25EB" w:rsidP="000E4103">
            <w:pPr>
              <w:spacing w:after="0" w:line="240" w:lineRule="auto"/>
              <w:rPr>
                <w:b/>
                <w:bCs/>
                <w:color w:val="FFFFFF"/>
                <w:lang w:eastAsia="tr-TR"/>
              </w:rPr>
            </w:pPr>
          </w:p>
        </w:tc>
        <w:tc>
          <w:tcPr>
            <w:tcW w:w="3179" w:type="dxa"/>
            <w:shd w:val="clear" w:color="auto" w:fill="9E3A38"/>
            <w:vAlign w:val="center"/>
          </w:tcPr>
          <w:p w:rsidR="008A25EB" w:rsidRPr="004C1F74" w:rsidRDefault="008A25EB" w:rsidP="000E4103">
            <w:pPr>
              <w:spacing w:after="0" w:line="240" w:lineRule="auto"/>
              <w:jc w:val="center"/>
              <w:rPr>
                <w:b/>
                <w:bCs/>
                <w:color w:val="FFFFFF"/>
                <w:lang w:eastAsia="tr-TR"/>
              </w:rPr>
            </w:pPr>
            <w:r w:rsidRPr="004C1F74">
              <w:rPr>
                <w:b/>
                <w:bCs/>
                <w:color w:val="FFFFFF"/>
                <w:lang w:eastAsia="tr-TR"/>
              </w:rPr>
              <w:t>GİRİŞİMSEL YETKİNLİK</w:t>
            </w:r>
          </w:p>
        </w:tc>
        <w:tc>
          <w:tcPr>
            <w:tcW w:w="901" w:type="dxa"/>
            <w:shd w:val="clear" w:color="auto" w:fill="9E3A38"/>
            <w:textDirection w:val="btLr"/>
            <w:vAlign w:val="center"/>
          </w:tcPr>
          <w:p w:rsidR="008A25EB" w:rsidRPr="004C1F74" w:rsidRDefault="008A25EB" w:rsidP="000E4103">
            <w:pPr>
              <w:spacing w:after="0" w:line="240" w:lineRule="auto"/>
              <w:jc w:val="center"/>
              <w:rPr>
                <w:b/>
                <w:bCs/>
                <w:color w:val="FFFFFF"/>
                <w:lang w:eastAsia="tr-TR"/>
              </w:rPr>
            </w:pPr>
            <w:r w:rsidRPr="004C1F74">
              <w:rPr>
                <w:b/>
                <w:bCs/>
                <w:color w:val="FFFFFF"/>
                <w:lang w:eastAsia="tr-TR"/>
              </w:rPr>
              <w:t>Düzey</w:t>
            </w:r>
          </w:p>
        </w:tc>
        <w:tc>
          <w:tcPr>
            <w:tcW w:w="721" w:type="dxa"/>
            <w:shd w:val="clear" w:color="auto" w:fill="9E3A38"/>
            <w:textDirection w:val="btLr"/>
            <w:vAlign w:val="center"/>
          </w:tcPr>
          <w:p w:rsidR="008A25EB" w:rsidRPr="004C1F74" w:rsidRDefault="008A25EB" w:rsidP="000E4103">
            <w:pPr>
              <w:spacing w:after="0" w:line="240" w:lineRule="auto"/>
              <w:jc w:val="center"/>
              <w:rPr>
                <w:b/>
                <w:bCs/>
                <w:color w:val="FFFFFF"/>
                <w:lang w:eastAsia="tr-TR"/>
              </w:rPr>
            </w:pPr>
            <w:r w:rsidRPr="004C1F74">
              <w:rPr>
                <w:b/>
                <w:bCs/>
                <w:color w:val="FFFFFF"/>
                <w:lang w:eastAsia="tr-TR"/>
              </w:rPr>
              <w:t>Kıdem</w:t>
            </w:r>
          </w:p>
        </w:tc>
        <w:tc>
          <w:tcPr>
            <w:tcW w:w="1080" w:type="dxa"/>
            <w:shd w:val="clear" w:color="auto" w:fill="9E3A38"/>
            <w:textDirection w:val="btLr"/>
            <w:vAlign w:val="center"/>
          </w:tcPr>
          <w:p w:rsidR="008A25EB" w:rsidRPr="004C1F74" w:rsidRDefault="008A25EB" w:rsidP="000E4103">
            <w:pPr>
              <w:spacing w:after="0" w:line="240" w:lineRule="auto"/>
              <w:jc w:val="center"/>
              <w:rPr>
                <w:b/>
                <w:bCs/>
                <w:color w:val="FFFFFF"/>
                <w:lang w:eastAsia="tr-TR"/>
              </w:rPr>
            </w:pPr>
            <w:r w:rsidRPr="004C1F74">
              <w:rPr>
                <w:b/>
                <w:bCs/>
                <w:color w:val="FFFFFF"/>
                <w:lang w:eastAsia="tr-TR"/>
              </w:rPr>
              <w:t>Yöntem</w:t>
            </w:r>
          </w:p>
        </w:tc>
      </w:tr>
      <w:tr w:rsidR="008A25EB" w:rsidRPr="004C1F74">
        <w:trPr>
          <w:trHeight w:val="753"/>
        </w:trPr>
        <w:tc>
          <w:tcPr>
            <w:tcW w:w="3561" w:type="dxa"/>
            <w:vMerge w:val="restart"/>
            <w:shd w:val="clear" w:color="auto" w:fill="EDF2F8"/>
            <w:noWrap/>
            <w:vAlign w:val="center"/>
          </w:tcPr>
          <w:p w:rsidR="008A25EB" w:rsidRPr="00BC1DAA" w:rsidRDefault="008A25EB" w:rsidP="002D782B">
            <w:pPr>
              <w:rPr>
                <w:b/>
                <w:bCs/>
                <w:lang w:eastAsia="tr-TR"/>
              </w:rPr>
            </w:pPr>
            <w:r w:rsidRPr="00BC1DAA">
              <w:rPr>
                <w:b/>
                <w:bCs/>
                <w:lang w:eastAsia="tr-TR"/>
              </w:rPr>
              <w:t>KLİNİK BİLİMLER VE FİZİKSEL TIP VE REHABİLİTASYON YAKLAŞIMI</w:t>
            </w:r>
          </w:p>
        </w:tc>
        <w:tc>
          <w:tcPr>
            <w:tcW w:w="3179" w:type="dxa"/>
            <w:shd w:val="clear" w:color="auto" w:fill="EDF2F8"/>
            <w:vAlign w:val="center"/>
          </w:tcPr>
          <w:p w:rsidR="008A25EB" w:rsidRPr="00BC1DAA" w:rsidRDefault="008A25EB" w:rsidP="003D389D">
            <w:pPr>
              <w:spacing w:after="0" w:line="240" w:lineRule="auto"/>
              <w:rPr>
                <w:lang w:eastAsia="tr-TR"/>
              </w:rPr>
            </w:pPr>
            <w:r w:rsidRPr="00BC1DAA">
              <w:rPr>
                <w:lang w:eastAsia="tr-TR"/>
              </w:rPr>
              <w:t>İMMOBİL HASTAYA FİZİKSEL TIP VE REHABİLİTASYON YAKLAŞIMI VE UYGULAMALARI</w:t>
            </w:r>
          </w:p>
        </w:tc>
        <w:tc>
          <w:tcPr>
            <w:tcW w:w="901" w:type="dxa"/>
            <w:shd w:val="clear" w:color="auto" w:fill="EDF2F8"/>
            <w:noWrap/>
            <w:vAlign w:val="center"/>
          </w:tcPr>
          <w:p w:rsidR="008A25EB" w:rsidRPr="004C1F74" w:rsidRDefault="008A25EB" w:rsidP="0060423A">
            <w:pPr>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ROMATİZMAL HASTALIKLARDA FİZİKSEL TIP VE REHABİLİTASYON UYGULAMALARI (ROMATOLOJİK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AĞRI VE FİZİKSEL TIP VE REHABİLİTASYON UYGULAMALARI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SPOR VE FİZİKSEL TIP VE REHABİLİTASYON UYGULAMALARI (SPOR REHABİLİTASYONU)</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SİNİR SİSTEMİ PATOLOJİLERİNDE FİZİKSEL TIP VE REHABİLİTASYON UYGULAMALARI  (NÖROLOJİK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RESPİRATUAR PATOLOJİLERDE FİZİKSEL TIP VE REHABİLİTASYON UYGULAMALARI (PULMONER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KARDİYOVASKÜLER PATOLOJİLERDE FİZİKSEL TIP VE REHABİLİTASYON UYGULAMALARI (KARDİYOVASKÜLER REHABİLİTASYON)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PEDİATRİDE FİZİKSEL TIP VE REHABİLİTASYON UYGULAMALARI (PEDİATRİK REHABİLİTASYON)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ÜROLOJİK VE SEKSÜEL PROBLEMLERDE FİZİKSEL TIP VE REHABİLİTASYON UYGULAMALARI  (ÜROLOJİK VE SEKSÜEL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YANIK REHABİLİTASYONU</w:t>
            </w:r>
          </w:p>
          <w:p w:rsidR="008A25EB" w:rsidRPr="00BC1DAA" w:rsidRDefault="008A25EB" w:rsidP="00414314">
            <w:pPr>
              <w:spacing w:after="0" w:line="240" w:lineRule="auto"/>
              <w:rPr>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GERİATRİDE FİZİKSEL TIP VE REHABİLİTASYON UYGULAMALARI  (GERİATRİK REHABİLİTASYON)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ONKOLOJİK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VESTİBÜLER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YUTMA, KONUŞMA VE LİSAN BOZUKLUKLARI REHABİLİTASYONU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OBSTETRİK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 xml:space="preserve">ÖZÜRLÜLERİN REİNTEGRASYONU, ÖZÜRLÜ VE YAŞLILARIN EVDE BAKIMI  (ÖZÜRLÜ REHABİLİTASYONU)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E5221A">
            <w:pPr>
              <w:spacing w:after="0" w:line="240" w:lineRule="auto"/>
              <w:rPr>
                <w:lang w:eastAsia="tr-TR"/>
              </w:rPr>
            </w:pPr>
            <w:r w:rsidRPr="00BC1DAA">
              <w:rPr>
                <w:lang w:eastAsia="tr-TR"/>
              </w:rPr>
              <w:t>KORUYUCU HEKİMLİK VE FİZİKSEL TIP VE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BC1DAA" w:rsidRDefault="008A25EB" w:rsidP="00AF3FC6">
            <w:pPr>
              <w:spacing w:after="0" w:line="240" w:lineRule="auto"/>
              <w:rPr>
                <w:b/>
                <w:bCs/>
                <w:lang w:eastAsia="tr-TR"/>
              </w:rPr>
            </w:pPr>
            <w:r w:rsidRPr="00BC1DAA">
              <w:rPr>
                <w:b/>
                <w:bCs/>
                <w:lang w:eastAsia="tr-TR"/>
              </w:rPr>
              <w:t>FİZİKSEL TIP VE REHABİLİTASYONDA KLİNİK DEĞERLENDİRME</w:t>
            </w:r>
          </w:p>
        </w:tc>
        <w:tc>
          <w:tcPr>
            <w:tcW w:w="3179" w:type="dxa"/>
            <w:shd w:val="clear" w:color="auto" w:fill="EDF2F8"/>
            <w:noWrap/>
            <w:vAlign w:val="center"/>
          </w:tcPr>
          <w:p w:rsidR="008A25EB" w:rsidRPr="00BC1DAA" w:rsidRDefault="008A25EB" w:rsidP="00871003">
            <w:pPr>
              <w:spacing w:after="0" w:line="240" w:lineRule="auto"/>
              <w:rPr>
                <w:lang w:eastAsia="tr-TR"/>
              </w:rPr>
            </w:pPr>
            <w:r w:rsidRPr="00BC1DAA">
              <w:rPr>
                <w:lang w:eastAsia="tr-TR"/>
              </w:rPr>
              <w:t>ANAMNEZ, SİSTEMİK SORGULAMA, FİZİK MUAYENE</w:t>
            </w:r>
          </w:p>
          <w:p w:rsidR="008A25EB" w:rsidRPr="00BC1DAA" w:rsidRDefault="008A25EB" w:rsidP="00871003">
            <w:pPr>
              <w:spacing w:after="0" w:line="240" w:lineRule="auto"/>
              <w:rPr>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3C4212">
            <w:pPr>
              <w:spacing w:after="0" w:line="240" w:lineRule="auto"/>
              <w:rPr>
                <w:b/>
                <w:bCs/>
                <w:lang w:eastAsia="tr-TR"/>
              </w:rPr>
            </w:pPr>
          </w:p>
        </w:tc>
        <w:tc>
          <w:tcPr>
            <w:tcW w:w="3179" w:type="dxa"/>
            <w:shd w:val="clear" w:color="auto" w:fill="EDF2F8"/>
            <w:noWrap/>
            <w:vAlign w:val="center"/>
          </w:tcPr>
          <w:p w:rsidR="008A25EB" w:rsidRPr="00BC1DAA" w:rsidRDefault="008A25EB" w:rsidP="00526BC2">
            <w:pPr>
              <w:spacing w:after="0" w:line="240" w:lineRule="auto"/>
              <w:rPr>
                <w:lang w:eastAsia="tr-TR"/>
              </w:rPr>
            </w:pPr>
            <w:r w:rsidRPr="00BC1DAA">
              <w:rPr>
                <w:lang w:eastAsia="tr-TR"/>
              </w:rPr>
              <w:t>SİSTEMİK DEĞERLENDİRME</w:t>
            </w:r>
          </w:p>
          <w:p w:rsidR="008A25EB" w:rsidRPr="00BC1DAA" w:rsidRDefault="008A25EB" w:rsidP="00871003">
            <w:pPr>
              <w:spacing w:after="0" w:line="240" w:lineRule="auto"/>
              <w:rPr>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3C4212">
            <w:pPr>
              <w:spacing w:after="0" w:line="240" w:lineRule="auto"/>
              <w:rPr>
                <w:b/>
                <w:bCs/>
                <w:lang w:eastAsia="tr-TR"/>
              </w:rPr>
            </w:pPr>
          </w:p>
        </w:tc>
        <w:tc>
          <w:tcPr>
            <w:tcW w:w="3179" w:type="dxa"/>
            <w:shd w:val="clear" w:color="auto" w:fill="EDF2F8"/>
            <w:noWrap/>
            <w:vAlign w:val="center"/>
          </w:tcPr>
          <w:p w:rsidR="008A25EB" w:rsidRPr="00BC1DAA" w:rsidRDefault="008A25EB" w:rsidP="00526BC2">
            <w:pPr>
              <w:spacing w:after="0" w:line="240" w:lineRule="auto"/>
              <w:rPr>
                <w:lang w:eastAsia="tr-TR"/>
              </w:rPr>
            </w:pPr>
            <w:r w:rsidRPr="00BC1DAA">
              <w:rPr>
                <w:lang w:eastAsia="tr-TR"/>
              </w:rPr>
              <w:t>NÖROLOJİK DEĞERLENDİRME</w:t>
            </w:r>
          </w:p>
          <w:p w:rsidR="008A25EB" w:rsidRPr="00BC1DAA" w:rsidRDefault="008A25EB" w:rsidP="00871003">
            <w:pPr>
              <w:spacing w:after="0" w:line="240" w:lineRule="auto"/>
              <w:rPr>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3C4212">
            <w:pPr>
              <w:spacing w:after="0" w:line="240" w:lineRule="auto"/>
              <w:rPr>
                <w:b/>
                <w:bCs/>
                <w:lang w:eastAsia="tr-TR"/>
              </w:rPr>
            </w:pPr>
          </w:p>
        </w:tc>
        <w:tc>
          <w:tcPr>
            <w:tcW w:w="3179" w:type="dxa"/>
            <w:shd w:val="clear" w:color="auto" w:fill="EDF2F8"/>
            <w:noWrap/>
            <w:vAlign w:val="center"/>
          </w:tcPr>
          <w:p w:rsidR="008A25EB" w:rsidRPr="00BC1DAA" w:rsidRDefault="008A25EB" w:rsidP="00526BC2">
            <w:pPr>
              <w:spacing w:after="0" w:line="240" w:lineRule="auto"/>
              <w:rPr>
                <w:lang w:eastAsia="tr-TR"/>
              </w:rPr>
            </w:pPr>
            <w:r w:rsidRPr="00BC1DAA">
              <w:rPr>
                <w:lang w:eastAsia="tr-TR"/>
              </w:rPr>
              <w:t>LOKOMOTOR SİSTEMİN DEĞERLENDİRİLMESİ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3C4212">
            <w:pPr>
              <w:spacing w:after="0" w:line="240" w:lineRule="auto"/>
              <w:rPr>
                <w:b/>
                <w:bCs/>
                <w:lang w:eastAsia="tr-TR"/>
              </w:rPr>
            </w:pPr>
          </w:p>
        </w:tc>
        <w:tc>
          <w:tcPr>
            <w:tcW w:w="3179" w:type="dxa"/>
            <w:shd w:val="clear" w:color="auto" w:fill="EDF2F8"/>
            <w:noWrap/>
            <w:vAlign w:val="center"/>
          </w:tcPr>
          <w:p w:rsidR="008A25EB" w:rsidRPr="00BC1DAA" w:rsidRDefault="008A25EB" w:rsidP="00871003">
            <w:pPr>
              <w:spacing w:after="0" w:line="240" w:lineRule="auto"/>
              <w:rPr>
                <w:lang w:eastAsia="tr-TR"/>
              </w:rPr>
            </w:pPr>
            <w:r w:rsidRPr="00BC1DAA">
              <w:rPr>
                <w:lang w:eastAsia="tr-TR"/>
              </w:rPr>
              <w:t>KOGNİTİF FONKSİYONLAR, KONUŞMA, DİL, HAFIZA, DAVRANIŞ, VB. DEĞERLENDİRİLMESİ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C54648">
            <w:pPr>
              <w:spacing w:after="0" w:line="240" w:lineRule="auto"/>
              <w:rPr>
                <w:b/>
                <w:bCs/>
                <w:lang w:eastAsia="tr-TR"/>
              </w:rPr>
            </w:pPr>
          </w:p>
        </w:tc>
        <w:tc>
          <w:tcPr>
            <w:tcW w:w="3179" w:type="dxa"/>
            <w:shd w:val="clear" w:color="auto" w:fill="EDF2F8"/>
            <w:noWrap/>
            <w:vAlign w:val="center"/>
          </w:tcPr>
          <w:p w:rsidR="008A25EB" w:rsidRPr="00BC1DAA" w:rsidRDefault="008A25EB" w:rsidP="00411509">
            <w:pPr>
              <w:spacing w:after="0" w:line="240" w:lineRule="auto"/>
              <w:rPr>
                <w:lang w:eastAsia="tr-TR"/>
              </w:rPr>
            </w:pPr>
            <w:r w:rsidRPr="00BC1DAA">
              <w:rPr>
                <w:b/>
                <w:bCs/>
                <w:lang w:eastAsia="tr-TR"/>
              </w:rPr>
              <w:t>VÜCUT FONKSİYON VE YAPILARININ DEĞERLENDİRİLMESİ; AKTİVİTE VE KATILIM VE ÇEVRESEL FAKTÖRLERİN DEĞERLENDİRİLMESİ</w:t>
            </w:r>
            <w:r w:rsidRPr="00BC1DAA">
              <w:rPr>
                <w:lang w:eastAsia="tr-TR"/>
              </w:rPr>
              <w:t xml:space="preserve"> :  FİZİKSEL TIP VE REHABİLİTASYONDA KULLANILAN I.C.I.D.H. (INTERNATİONAL CLASSİFİCATİON OF IMPAİRMENTS, DİSABİLİTİES, AND HANDİCAPS) VE/VEYA ICF (İNTERNATİONAL CLASSİFİCATİON OF FUNCTİONİNG) GİBİ ÇEŞİTLİ ÖLÇEKLER, ALETLER, TEST VE GÖSTERGELERİN BİLİNMESİ, KULLANILMASI VE YORUMLANMASI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AF3FC6">
            <w:pPr>
              <w:spacing w:after="0" w:line="240" w:lineRule="auto"/>
              <w:rPr>
                <w:b/>
                <w:bCs/>
                <w:lang w:eastAsia="tr-TR"/>
              </w:rPr>
            </w:pPr>
          </w:p>
        </w:tc>
        <w:tc>
          <w:tcPr>
            <w:tcW w:w="3179" w:type="dxa"/>
            <w:shd w:val="clear" w:color="auto" w:fill="EDF2F8"/>
            <w:noWrap/>
            <w:vAlign w:val="center"/>
          </w:tcPr>
          <w:p w:rsidR="008A25EB" w:rsidRPr="00BC1DAA" w:rsidRDefault="008A25EB" w:rsidP="00AF3FC6">
            <w:pPr>
              <w:spacing w:after="0" w:line="240" w:lineRule="auto"/>
              <w:rPr>
                <w:lang w:eastAsia="tr-TR"/>
              </w:rPr>
            </w:pPr>
            <w:r w:rsidRPr="00BC1DAA">
              <w:rPr>
                <w:lang w:eastAsia="tr-TR"/>
              </w:rPr>
              <w:t>MESLEKİ DEĞERLENDİRME</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BC1DAA" w:rsidRDefault="008A25EB" w:rsidP="00AF3FC6">
            <w:pPr>
              <w:spacing w:after="0" w:line="240" w:lineRule="auto"/>
              <w:rPr>
                <w:b/>
                <w:bCs/>
                <w:lang w:eastAsia="tr-TR"/>
              </w:rPr>
            </w:pPr>
            <w:r w:rsidRPr="00BC1DAA">
              <w:rPr>
                <w:b/>
                <w:bCs/>
                <w:lang w:eastAsia="tr-TR"/>
              </w:rPr>
              <w:t>LABORATUVAR TESTLERİ VE GÖRÜNTÜLEME YÖNTEMLERİ</w:t>
            </w:r>
          </w:p>
          <w:p w:rsidR="008A25EB" w:rsidRPr="00BC1DAA" w:rsidRDefault="008A25EB" w:rsidP="00E14C88">
            <w:pPr>
              <w:spacing w:after="0" w:line="240" w:lineRule="auto"/>
              <w:rPr>
                <w:b/>
                <w:bCs/>
                <w:lang w:eastAsia="tr-TR"/>
              </w:rPr>
            </w:pPr>
            <w:r w:rsidRPr="00BC1DAA">
              <w:rPr>
                <w:b/>
                <w:bCs/>
                <w:lang w:eastAsia="tr-TR"/>
              </w:rPr>
              <w:t xml:space="preserve"> </w:t>
            </w:r>
          </w:p>
        </w:tc>
        <w:tc>
          <w:tcPr>
            <w:tcW w:w="3179" w:type="dxa"/>
            <w:shd w:val="clear" w:color="auto" w:fill="EDF2F8"/>
            <w:noWrap/>
            <w:vAlign w:val="center"/>
          </w:tcPr>
          <w:p w:rsidR="008A25EB" w:rsidRPr="00BC1DAA" w:rsidRDefault="008A25EB" w:rsidP="00D10C48">
            <w:pPr>
              <w:spacing w:after="0" w:line="240" w:lineRule="auto"/>
              <w:rPr>
                <w:lang w:eastAsia="tr-TR"/>
              </w:rPr>
            </w:pPr>
            <w:r w:rsidRPr="00BC1DAA">
              <w:rPr>
                <w:lang w:eastAsia="tr-TR"/>
              </w:rPr>
              <w:t>FİZİKSEL TIP VE REHABİLİTASYONDA KULLANILMAKTA OLAN BİYOKİMYASAL, SEROLOJİK, HEMATOLOJİK, İMMÜNOLOJİK VE PATOLOJİK TESTLERİN ENDİKASYONLARININ BİLİNMESİ VE YORUMLANMASI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9969BC">
            <w:pPr>
              <w:rPr>
                <w:b/>
                <w:bCs/>
                <w:lang w:eastAsia="tr-TR"/>
              </w:rPr>
            </w:pPr>
          </w:p>
        </w:tc>
        <w:tc>
          <w:tcPr>
            <w:tcW w:w="3179" w:type="dxa"/>
            <w:shd w:val="clear" w:color="auto" w:fill="EDF2F8"/>
            <w:noWrap/>
            <w:vAlign w:val="center"/>
          </w:tcPr>
          <w:p w:rsidR="008A25EB" w:rsidRPr="00BC1DAA" w:rsidRDefault="008A25EB" w:rsidP="00D10C48">
            <w:pPr>
              <w:spacing w:after="0" w:line="240" w:lineRule="auto"/>
              <w:rPr>
                <w:lang w:eastAsia="tr-TR"/>
              </w:rPr>
            </w:pPr>
            <w:r w:rsidRPr="00BC1DAA">
              <w:rPr>
                <w:lang w:eastAsia="tr-TR"/>
              </w:rPr>
              <w:t>SİNOVYAL SIVI ANALİZİ VE YORUMLANMASI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3</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4927"/>
        </w:trPr>
        <w:tc>
          <w:tcPr>
            <w:tcW w:w="3561" w:type="dxa"/>
            <w:vMerge/>
            <w:shd w:val="clear" w:color="auto" w:fill="EDF2F8"/>
            <w:noWrap/>
            <w:vAlign w:val="center"/>
          </w:tcPr>
          <w:p w:rsidR="008A25EB" w:rsidRPr="00BC1DAA" w:rsidRDefault="008A25EB" w:rsidP="009969BC">
            <w:pPr>
              <w:rPr>
                <w:b/>
                <w:bCs/>
                <w:lang w:eastAsia="tr-TR"/>
              </w:rPr>
            </w:pPr>
          </w:p>
        </w:tc>
        <w:tc>
          <w:tcPr>
            <w:tcW w:w="3179" w:type="dxa"/>
            <w:shd w:val="clear" w:color="auto" w:fill="EDF2F8"/>
            <w:noWrap/>
            <w:vAlign w:val="center"/>
          </w:tcPr>
          <w:p w:rsidR="008A25EB" w:rsidRPr="00BC1DAA" w:rsidRDefault="008A25EB" w:rsidP="00D10C48">
            <w:pPr>
              <w:spacing w:after="0" w:line="240" w:lineRule="auto"/>
              <w:rPr>
                <w:lang w:eastAsia="tr-TR"/>
              </w:rPr>
            </w:pPr>
            <w:r w:rsidRPr="00BC1DAA">
              <w:rPr>
                <w:b/>
                <w:bCs/>
                <w:lang w:eastAsia="tr-TR"/>
              </w:rPr>
              <w:t>ELEKTROFİZYOLOJİK İNCELEME:</w:t>
            </w:r>
          </w:p>
          <w:p w:rsidR="008A25EB" w:rsidRPr="00BC1DAA" w:rsidRDefault="008A25EB" w:rsidP="009969BC">
            <w:pPr>
              <w:spacing w:after="0" w:line="240" w:lineRule="auto"/>
              <w:rPr>
                <w:lang w:eastAsia="tr-TR"/>
              </w:rPr>
            </w:pPr>
            <w:r w:rsidRPr="00BC1DAA">
              <w:rPr>
                <w:lang w:eastAsia="tr-TR"/>
              </w:rPr>
              <w:t>KUVVET ZAMAN EĞRİSİ</w:t>
            </w:r>
          </w:p>
          <w:p w:rsidR="008A25EB" w:rsidRPr="00BC1DAA" w:rsidRDefault="008A25EB" w:rsidP="009969BC">
            <w:pPr>
              <w:spacing w:after="0" w:line="240" w:lineRule="auto"/>
              <w:rPr>
                <w:lang w:eastAsia="tr-TR"/>
              </w:rPr>
            </w:pPr>
            <w:r w:rsidRPr="00BC1DAA">
              <w:rPr>
                <w:lang w:eastAsia="tr-TR"/>
              </w:rPr>
              <w:t>ELEKTRONÖROMİYOGRAFİ</w:t>
            </w:r>
          </w:p>
          <w:p w:rsidR="008A25EB" w:rsidRPr="00BC1DAA" w:rsidRDefault="008A25EB" w:rsidP="009969BC">
            <w:pPr>
              <w:spacing w:after="0" w:line="240" w:lineRule="auto"/>
              <w:rPr>
                <w:lang w:eastAsia="tr-TR"/>
              </w:rPr>
            </w:pPr>
            <w:r w:rsidRPr="00BC1DAA">
              <w:rPr>
                <w:lang w:eastAsia="tr-TR"/>
              </w:rPr>
              <w:t>SİNİR İLETİM ÇALIŞMALARI</w:t>
            </w:r>
          </w:p>
          <w:p w:rsidR="008A25EB" w:rsidRPr="00BC1DAA" w:rsidRDefault="008A25EB" w:rsidP="009969BC">
            <w:pPr>
              <w:spacing w:after="0" w:line="240" w:lineRule="auto"/>
              <w:rPr>
                <w:lang w:eastAsia="tr-TR"/>
              </w:rPr>
            </w:pPr>
            <w:r w:rsidRPr="00BC1DAA">
              <w:rPr>
                <w:lang w:eastAsia="tr-TR"/>
              </w:rPr>
              <w:t>GEÇ YANITLAR VE REFLEKS ÇALIŞMALARI</w:t>
            </w:r>
          </w:p>
          <w:p w:rsidR="008A25EB" w:rsidRPr="00BC1DAA" w:rsidRDefault="008A25EB" w:rsidP="009969BC">
            <w:pPr>
              <w:spacing w:after="0" w:line="240" w:lineRule="auto"/>
              <w:rPr>
                <w:lang w:eastAsia="tr-TR"/>
              </w:rPr>
            </w:pPr>
            <w:r w:rsidRPr="00BC1DAA">
              <w:rPr>
                <w:lang w:eastAsia="tr-TR"/>
              </w:rPr>
              <w:t>REPETİTİF STİMÜLASYON</w:t>
            </w:r>
          </w:p>
          <w:p w:rsidR="008A25EB" w:rsidRPr="00BC1DAA" w:rsidRDefault="008A25EB" w:rsidP="00297BF2">
            <w:pPr>
              <w:spacing w:after="0" w:line="240" w:lineRule="auto"/>
              <w:rPr>
                <w:lang w:eastAsia="tr-TR"/>
              </w:rPr>
            </w:pPr>
            <w:r w:rsidRPr="00BC1DAA">
              <w:rPr>
                <w:lang w:eastAsia="tr-TR"/>
              </w:rPr>
              <w:t xml:space="preserve"> UYARILMIŞ POTANSİYELLER ( SOMATO SENSORYAL, GÖRSEL BEYİN SAPI, İŞİTSEL OLAYA İLİŞKİN ENDOJEN POTANSİYELLER, MANYETİK STİMÜLASYON İLE MOTOR UYARTILMIŞ POTANSİYELLER)</w:t>
            </w:r>
          </w:p>
          <w:p w:rsidR="008A25EB" w:rsidRPr="00BC1DAA" w:rsidRDefault="008A25EB" w:rsidP="009969BC">
            <w:pPr>
              <w:rPr>
                <w:lang w:eastAsia="tr-TR"/>
              </w:rPr>
            </w:pPr>
            <w:r w:rsidRPr="00BC1DAA">
              <w:rPr>
                <w:lang w:eastAsia="tr-TR"/>
              </w:rPr>
              <w:t>OTONOM SİNİR SİSTEMİ İNCELEME ( SEMPATİK DERİ YANITI, R - R ARALIK DEĞİŞKENLİĞİ, QSART ÇALIŞMALARI VE DİĞERLERİ)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p w:rsidR="008A25EB" w:rsidRPr="004C1F74" w:rsidRDefault="008A25EB" w:rsidP="0060423A">
            <w:pPr>
              <w:spacing w:after="0" w:line="240" w:lineRule="auto"/>
              <w:jc w:val="center"/>
              <w:rPr>
                <w:color w:val="000000"/>
                <w:lang w:eastAsia="tr-TR"/>
              </w:rPr>
            </w:pP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p w:rsidR="008A25EB" w:rsidRPr="004C1F74" w:rsidRDefault="008A25EB" w:rsidP="0060423A">
            <w:pPr>
              <w:jc w:val="center"/>
              <w:rPr>
                <w:color w:val="000000"/>
                <w:lang w:eastAsia="tr-TR"/>
              </w:rPr>
            </w:pPr>
          </w:p>
        </w:tc>
      </w:tr>
      <w:tr w:rsidR="008A25EB" w:rsidRPr="004C1F74">
        <w:trPr>
          <w:trHeight w:val="596"/>
        </w:trPr>
        <w:tc>
          <w:tcPr>
            <w:tcW w:w="3561" w:type="dxa"/>
            <w:vMerge/>
            <w:shd w:val="clear" w:color="auto" w:fill="EDF2F8"/>
            <w:noWrap/>
            <w:vAlign w:val="center"/>
          </w:tcPr>
          <w:p w:rsidR="008A25EB" w:rsidRPr="00BC1DAA" w:rsidRDefault="008A25EB" w:rsidP="009969BC">
            <w:pPr>
              <w:spacing w:after="0" w:line="240" w:lineRule="auto"/>
              <w:rPr>
                <w:b/>
                <w:bCs/>
                <w:lang w:eastAsia="tr-TR"/>
              </w:rPr>
            </w:pPr>
          </w:p>
        </w:tc>
        <w:tc>
          <w:tcPr>
            <w:tcW w:w="3179" w:type="dxa"/>
            <w:shd w:val="clear" w:color="auto" w:fill="EDF2F8"/>
            <w:noWrap/>
            <w:vAlign w:val="center"/>
          </w:tcPr>
          <w:p w:rsidR="008A25EB" w:rsidRPr="00BC1DAA" w:rsidRDefault="008A25EB" w:rsidP="00CB5ACD">
            <w:pPr>
              <w:spacing w:after="0" w:line="240" w:lineRule="auto"/>
              <w:rPr>
                <w:lang w:eastAsia="tr-TR"/>
              </w:rPr>
            </w:pPr>
            <w:r w:rsidRPr="00BC1DAA">
              <w:rPr>
                <w:lang w:eastAsia="tr-TR"/>
              </w:rPr>
              <w:t xml:space="preserve">SOLUNUM FONKSİYON TESTLERİ VE DİNAMİK AKCİĞER FONKSİYONLARI </w:t>
            </w:r>
          </w:p>
        </w:tc>
        <w:tc>
          <w:tcPr>
            <w:tcW w:w="901" w:type="dxa"/>
            <w:shd w:val="clear" w:color="auto" w:fill="EDF2F8"/>
            <w:noWrap/>
            <w:vAlign w:val="center"/>
          </w:tcPr>
          <w:p w:rsidR="008A25EB" w:rsidRDefault="008A25EB" w:rsidP="0060423A">
            <w:pPr>
              <w:spacing w:after="0" w:line="240" w:lineRule="auto"/>
              <w:jc w:val="center"/>
              <w:rPr>
                <w:color w:val="000000"/>
                <w:lang w:eastAsia="tr-TR"/>
              </w:rPr>
            </w:pPr>
            <w:r>
              <w:rPr>
                <w:color w:val="000000"/>
                <w:lang w:eastAsia="tr-TR"/>
              </w:rPr>
              <w:t>3</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1426DB">
            <w:pPr>
              <w:spacing w:after="0" w:line="240" w:lineRule="auto"/>
              <w:rPr>
                <w:b/>
                <w:bCs/>
                <w:lang w:eastAsia="tr-TR"/>
              </w:rPr>
            </w:pPr>
          </w:p>
        </w:tc>
        <w:tc>
          <w:tcPr>
            <w:tcW w:w="3179" w:type="dxa"/>
            <w:shd w:val="clear" w:color="auto" w:fill="EDF2F8"/>
            <w:noWrap/>
            <w:vAlign w:val="center"/>
          </w:tcPr>
          <w:p w:rsidR="008A25EB" w:rsidRPr="00BC1DAA" w:rsidRDefault="008A25EB" w:rsidP="00CB5ACD">
            <w:pPr>
              <w:spacing w:after="0" w:line="240" w:lineRule="auto"/>
              <w:rPr>
                <w:lang w:eastAsia="tr-TR"/>
              </w:rPr>
            </w:pPr>
            <w:r w:rsidRPr="00BC1DAA">
              <w:rPr>
                <w:lang w:eastAsia="tr-TR"/>
              </w:rPr>
              <w:t>EKG, KARDİYOVASKÜLER FONKSİYON TESTLERİ, OKSİJEN TÜKETİMİ, DERECELİ EGZERSİZ TESTLERİ, FİZYOLOJİK ENERJİ TÜKETİMİ</w:t>
            </w:r>
          </w:p>
        </w:tc>
        <w:tc>
          <w:tcPr>
            <w:tcW w:w="901" w:type="dxa"/>
            <w:shd w:val="clear" w:color="auto" w:fill="EDF2F8"/>
            <w:noWrap/>
            <w:vAlign w:val="center"/>
          </w:tcPr>
          <w:p w:rsidR="008A25EB" w:rsidRDefault="008A25EB" w:rsidP="0060423A">
            <w:pPr>
              <w:spacing w:after="0" w:line="240" w:lineRule="auto"/>
              <w:jc w:val="center"/>
              <w:rPr>
                <w:color w:val="000000"/>
                <w:lang w:eastAsia="tr-TR"/>
              </w:rPr>
            </w:pPr>
            <w:r>
              <w:rPr>
                <w:color w:val="000000"/>
                <w:lang w:eastAsia="tr-TR"/>
              </w:rPr>
              <w:t>3</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1426DB">
            <w:pPr>
              <w:spacing w:after="0" w:line="240" w:lineRule="auto"/>
              <w:rPr>
                <w:b/>
                <w:bCs/>
                <w:lang w:eastAsia="tr-TR"/>
              </w:rPr>
            </w:pPr>
          </w:p>
        </w:tc>
        <w:tc>
          <w:tcPr>
            <w:tcW w:w="3179" w:type="dxa"/>
            <w:shd w:val="clear" w:color="auto" w:fill="EDF2F8"/>
            <w:noWrap/>
            <w:vAlign w:val="center"/>
          </w:tcPr>
          <w:p w:rsidR="008A25EB" w:rsidRPr="00BC1DAA" w:rsidRDefault="008A25EB" w:rsidP="00CB5ACD">
            <w:pPr>
              <w:spacing w:after="0" w:line="240" w:lineRule="auto"/>
              <w:rPr>
                <w:lang w:eastAsia="tr-TR"/>
              </w:rPr>
            </w:pPr>
            <w:r w:rsidRPr="00BC1DAA">
              <w:rPr>
                <w:lang w:eastAsia="tr-TR"/>
              </w:rPr>
              <w:t>FİZİKSEL TIP VE REHABİLİTASYONDA MODERN GÖRÜNTÜLEME YÖNTEMLERİNİN RASYONEL KULLANIMI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BC1DAA" w:rsidRDefault="008A25EB" w:rsidP="001426DB">
            <w:pPr>
              <w:spacing w:after="0" w:line="240" w:lineRule="auto"/>
              <w:rPr>
                <w:b/>
                <w:bCs/>
                <w:lang w:eastAsia="tr-TR"/>
              </w:rPr>
            </w:pPr>
          </w:p>
        </w:tc>
        <w:tc>
          <w:tcPr>
            <w:tcW w:w="3179" w:type="dxa"/>
            <w:shd w:val="clear" w:color="auto" w:fill="EDF2F8"/>
            <w:noWrap/>
            <w:vAlign w:val="center"/>
          </w:tcPr>
          <w:p w:rsidR="008A25EB" w:rsidRPr="00BC1DAA" w:rsidRDefault="008A25EB" w:rsidP="00CB5ACD">
            <w:pPr>
              <w:spacing w:after="0" w:line="240" w:lineRule="auto"/>
              <w:rPr>
                <w:lang w:eastAsia="tr-TR"/>
              </w:rPr>
            </w:pPr>
            <w:r w:rsidRPr="00BC1DAA">
              <w:rPr>
                <w:lang w:eastAsia="tr-TR"/>
              </w:rPr>
              <w:t>KONVANSİYONEL RADYOLOJİ, BT, MRG,SPECT, PET CT,  SİNTİGRAFİ GİBİ TANI AMAÇLI GÖRÜNTÜLEME TEKNİKLERİNİN ENDİKASYONLARININ BİLİNMESİ VE SONUÇLARININ YORUMLANMASI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1426DB">
            <w:pPr>
              <w:spacing w:after="0" w:line="240" w:lineRule="auto"/>
              <w:rPr>
                <w:b/>
                <w:bCs/>
                <w:color w:val="000000"/>
                <w:lang w:eastAsia="tr-TR"/>
              </w:rPr>
            </w:pPr>
          </w:p>
        </w:tc>
        <w:tc>
          <w:tcPr>
            <w:tcW w:w="3179" w:type="dxa"/>
            <w:shd w:val="clear" w:color="auto" w:fill="EDF2F8"/>
            <w:noWrap/>
            <w:vAlign w:val="center"/>
          </w:tcPr>
          <w:p w:rsidR="008A25EB" w:rsidRPr="00CB5ACD" w:rsidRDefault="008A25EB" w:rsidP="00CB5ACD">
            <w:pPr>
              <w:spacing w:after="0" w:line="240" w:lineRule="auto"/>
              <w:rPr>
                <w:lang w:eastAsia="tr-TR"/>
              </w:rPr>
            </w:pPr>
            <w:r w:rsidRPr="00CB5ACD">
              <w:rPr>
                <w:lang w:eastAsia="tr-TR"/>
              </w:rPr>
              <w:t>KAS İSKELET SİSTEMİ İNCELENMESİNDE DANSİTOMETRE İLE</w:t>
            </w:r>
            <w:r>
              <w:rPr>
                <w:lang w:eastAsia="tr-TR"/>
              </w:rPr>
              <w:t xml:space="preserve"> KEMİK MİNERAL YOĞUNLUĞU ÖLÇÜMÜ</w:t>
            </w:r>
            <w:r w:rsidRPr="00CB5ACD">
              <w:rPr>
                <w:lang w:eastAsia="tr-TR"/>
              </w:rPr>
              <w:t>, YUMUŞAK DOKU ULTRASONU VE KANTİTATİF ULTRASON GİBİ YÖNTEMLERİN ENDİKASYONLARININ BİLİNMESİ, UYGULANMASI VE YORUMLANMASI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1426DB">
            <w:pPr>
              <w:spacing w:after="0" w:line="240" w:lineRule="auto"/>
              <w:rPr>
                <w:b/>
                <w:bCs/>
                <w:color w:val="000000"/>
                <w:lang w:eastAsia="tr-TR"/>
              </w:rPr>
            </w:pPr>
          </w:p>
        </w:tc>
        <w:tc>
          <w:tcPr>
            <w:tcW w:w="3179" w:type="dxa"/>
            <w:shd w:val="clear" w:color="auto" w:fill="EDF2F8"/>
            <w:noWrap/>
            <w:vAlign w:val="center"/>
          </w:tcPr>
          <w:p w:rsidR="008A25EB" w:rsidRPr="00CB5ACD" w:rsidRDefault="008A25EB" w:rsidP="00CB5ACD">
            <w:pPr>
              <w:spacing w:after="0" w:line="240" w:lineRule="auto"/>
              <w:rPr>
                <w:lang w:eastAsia="tr-TR"/>
              </w:rPr>
            </w:pPr>
            <w:r w:rsidRPr="00CB5ACD">
              <w:rPr>
                <w:lang w:eastAsia="tr-TR"/>
              </w:rPr>
              <w:t>MEKANİK FENOMEN (KUVVET PLATFORMU) VE HAREKETİN (VÜCUT SEGMENTLERİNİN YER DEĞİŞTİRMESİ) BİLGİSAYAR DESTEKLİ KAYITLAYICILAR ARACILIĞI İLE KİNEMATİK,</w:t>
            </w:r>
            <w:r>
              <w:rPr>
                <w:lang w:eastAsia="tr-TR"/>
              </w:rPr>
              <w:t xml:space="preserve"> </w:t>
            </w:r>
            <w:r w:rsidRPr="00CB5ACD">
              <w:rPr>
                <w:lang w:eastAsia="tr-TR"/>
              </w:rPr>
              <w:t>KİNETİK VE KİNEZYOLOJİK YAKLAŞIMLA DEĞERLENDİRİLMESİ, YORUMLANMASI VE UYGULANMASI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0A0C21">
            <w:pPr>
              <w:spacing w:after="0" w:line="240" w:lineRule="auto"/>
              <w:rPr>
                <w:b/>
                <w:bCs/>
                <w:color w:val="000000"/>
                <w:lang w:eastAsia="tr-TR"/>
              </w:rPr>
            </w:pPr>
          </w:p>
          <w:p w:rsidR="008A25EB" w:rsidRPr="008C320B" w:rsidRDefault="008A25EB" w:rsidP="00A00917">
            <w:pPr>
              <w:spacing w:after="0" w:line="240" w:lineRule="auto"/>
              <w:rPr>
                <w:b/>
                <w:bCs/>
                <w:color w:val="000000"/>
                <w:lang w:eastAsia="tr-TR"/>
              </w:rPr>
            </w:pPr>
            <w:r w:rsidRPr="008C320B">
              <w:rPr>
                <w:b/>
                <w:bCs/>
                <w:color w:val="000000"/>
                <w:lang w:eastAsia="tr-TR"/>
              </w:rPr>
              <w:t>Fİ</w:t>
            </w:r>
            <w:r>
              <w:rPr>
                <w:b/>
                <w:bCs/>
                <w:color w:val="000000"/>
                <w:lang w:eastAsia="tr-TR"/>
              </w:rPr>
              <w:t xml:space="preserve">ZİKSEL TIP VE REHABİLİTASYONDA </w:t>
            </w:r>
            <w:r w:rsidRPr="008C320B">
              <w:rPr>
                <w:b/>
                <w:bCs/>
                <w:color w:val="000000"/>
                <w:lang w:eastAsia="tr-TR"/>
              </w:rPr>
              <w:t>TEDAVİ: FARMAKOLOJİK TEDAVİ</w:t>
            </w:r>
          </w:p>
        </w:tc>
        <w:tc>
          <w:tcPr>
            <w:tcW w:w="3179" w:type="dxa"/>
            <w:shd w:val="clear" w:color="auto" w:fill="EDF2F8"/>
            <w:noWrap/>
            <w:vAlign w:val="center"/>
          </w:tcPr>
          <w:p w:rsidR="008A25EB" w:rsidRPr="00CB5ACD" w:rsidRDefault="008A25EB" w:rsidP="000A0C21">
            <w:pPr>
              <w:spacing w:after="0" w:line="240" w:lineRule="auto"/>
              <w:rPr>
                <w:lang w:eastAsia="tr-TR"/>
              </w:rPr>
            </w:pPr>
            <w:r w:rsidRPr="00CB5ACD">
              <w:rPr>
                <w:lang w:eastAsia="tr-TR"/>
              </w:rPr>
              <w:t>FİZİKSEL TIP VE REHABİLİTASYON ALANINDA KULLANILAN İLAÇLARIN FARMAKOKİNETİĞİ, FAR</w:t>
            </w:r>
            <w:r>
              <w:rPr>
                <w:lang w:eastAsia="tr-TR"/>
              </w:rPr>
              <w:t>MAKODİNAMİĞİ</w:t>
            </w:r>
            <w:r w:rsidRPr="00CB5ACD">
              <w:rPr>
                <w:lang w:eastAsia="tr-TR"/>
              </w:rPr>
              <w:t>, REHABİLİTASYON PROGRAMI VE TERAPÖTİK EGZERSİZLERLE MUHTEMEL ETKİLEŞİMİ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1426DB">
            <w:pPr>
              <w:spacing w:after="0" w:line="240" w:lineRule="auto"/>
              <w:rPr>
                <w:b/>
                <w:bCs/>
                <w:color w:val="000000"/>
                <w:lang w:eastAsia="tr-TR"/>
              </w:rPr>
            </w:pPr>
          </w:p>
        </w:tc>
        <w:tc>
          <w:tcPr>
            <w:tcW w:w="3179" w:type="dxa"/>
            <w:shd w:val="clear" w:color="auto" w:fill="EDF2F8"/>
            <w:noWrap/>
            <w:vAlign w:val="center"/>
          </w:tcPr>
          <w:p w:rsidR="008A25EB" w:rsidRPr="00CB5ACD" w:rsidRDefault="008A25EB" w:rsidP="00250F65">
            <w:pPr>
              <w:spacing w:after="0" w:line="240" w:lineRule="auto"/>
              <w:rPr>
                <w:lang w:eastAsia="tr-TR"/>
              </w:rPr>
            </w:pPr>
            <w:r w:rsidRPr="00CB5ACD">
              <w:rPr>
                <w:lang w:eastAsia="tr-TR"/>
              </w:rPr>
              <w:t>TEDAVİ VE REHABİLİTASYON SÜRECİNDE REÇETE EDİLEN İLAÇLARIN (SPASTİSİTE TEDAVİSİNDE KULLANILAN İLAÇLAR, KAS SPAZMINDA KULLANILAN İLAÇLAR, BASİT VE NARKOTİK ANALJEZİKLER, ANTİ-İNFLAMATUAR İLAÇLAR, KORTİKOSTEROİDLER, KRONİK HAREKET SİSTEMİ AĞRISINDA VE KRONİK YAYGIN AĞRI SENDROMLARINDA KULLANILAN NÖRO VE PSİKOMODULATÖRLER, HASTALIK MODİFİYE EDİCİ SENTETİK VE BİYOLOJİK AJANLAR, OSTEOPOROZ GİBİ METABOLİK KEMİK HASTALIKLARINDA KULLANILAN İLAÇLAR, EKLEM İÇİ, YUMUŞAK DOKU VE SİNİR BLOKAJI GİBİ LOKAL ENJEKSİYON UYGULAMALARINDA KULLANILAN İLAÇLAR – VİSKOSUPLEMENTASYON,</w:t>
            </w:r>
            <w:r>
              <w:rPr>
                <w:lang w:eastAsia="tr-TR"/>
              </w:rPr>
              <w:t xml:space="preserve"> </w:t>
            </w:r>
            <w:r w:rsidRPr="00CB5ACD">
              <w:rPr>
                <w:lang w:eastAsia="tr-TR"/>
              </w:rPr>
              <w:t xml:space="preserve">LOKAL ANESTEZİKLER, BOTULİNUM TOKSİN, FENOL GİBİ-, KOLİNERJİK VE ANTİKOLİNERJİKLER, ADJUVAN ANALJEZİKLER, GASTRO PROTEKTİF AJANLAR, MUKOLİTİK İLAÇLAR VE ALFA VE BETA BLOKER İLAÇLAR, DÜŞÜK MOLEKÜL AĞIRLIKLI HEPARİNLER, ORAL ANTİKOAGULANLAR,  </w:t>
            </w:r>
            <w:r>
              <w:rPr>
                <w:lang w:eastAsia="tr-TR"/>
              </w:rPr>
              <w:t xml:space="preserve">VÜCUT İÇİ İLAÇ POMPALARI İLE KULLANILAN ÜRÜNLER,  ENDİKASYON, </w:t>
            </w:r>
            <w:r w:rsidRPr="00CB5ACD">
              <w:rPr>
                <w:lang w:eastAsia="tr-TR"/>
              </w:rPr>
              <w:t>KON</w:t>
            </w:r>
            <w:r>
              <w:rPr>
                <w:lang w:eastAsia="tr-TR"/>
              </w:rPr>
              <w:t>TRENDİKASYON VE YAN ETKİLERİNİN</w:t>
            </w:r>
            <w:r w:rsidRPr="00CB5ACD">
              <w:rPr>
                <w:lang w:eastAsia="tr-TR"/>
              </w:rPr>
              <w:t xml:space="preserve"> DİĞER İLAÇLARLA ETKİLEŞİMLERİNİN BİLİNMESİ.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0A0C21">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w:t>
            </w:r>
            <w:r w:rsidRPr="008C320B">
              <w:rPr>
                <w:b/>
                <w:bCs/>
                <w:color w:val="000000"/>
                <w:lang w:eastAsia="tr-TR"/>
              </w:rPr>
              <w:t>KİNEZYOTERAPİ VE TERAPÖTİK EGZERSİZLER</w:t>
            </w:r>
          </w:p>
        </w:tc>
        <w:tc>
          <w:tcPr>
            <w:tcW w:w="3179" w:type="dxa"/>
            <w:shd w:val="clear" w:color="auto" w:fill="EDF2F8"/>
            <w:noWrap/>
            <w:vAlign w:val="center"/>
          </w:tcPr>
          <w:p w:rsidR="008A25EB" w:rsidRPr="004C1F74" w:rsidRDefault="008A25EB" w:rsidP="00BC5CE1">
            <w:pPr>
              <w:spacing w:after="0" w:line="240" w:lineRule="auto"/>
              <w:rPr>
                <w:color w:val="000000"/>
                <w:lang w:eastAsia="tr-TR"/>
              </w:rPr>
            </w:pPr>
            <w:r w:rsidRPr="008C7B93">
              <w:rPr>
                <w:color w:val="000000"/>
                <w:lang w:eastAsia="tr-TR"/>
              </w:rPr>
              <w:t>PASİF VE AKTİF KİNEZYOTERAPİNİN TEMEL TEKNİKLERİNİN BİLİNMESİ. MANUEL VE ALETLİ MASAJIN FARKLI TEKNİKLERİ. EKLEM PROBLEMLERİNİN FONKSİYONEL REHABİLİTASYON TEKNİKLERİ (MANUEL VE ALETLİ). KAS (YENİDEN) EĞİTİMİ, KAS AKTİVİTESİNİN STİMÜLASYONU, FONKSİYONEL EĞİTİMİ. KAS GÜÇLENDİRME TEKNİKLERİ, ENDURANS</w:t>
            </w:r>
            <w:r>
              <w:rPr>
                <w:color w:val="000000"/>
                <w:lang w:eastAsia="tr-TR"/>
              </w:rPr>
              <w:t xml:space="preserve"> </w:t>
            </w:r>
            <w:r w:rsidRPr="008C7B93">
              <w:rPr>
                <w:color w:val="000000"/>
                <w:lang w:eastAsia="tr-TR"/>
              </w:rPr>
              <w:t>EĞİTİMİ, YETENEKLERİN YENİDEN KAZANILMASI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CB5ACD" w:rsidRDefault="008A25EB" w:rsidP="00BC5CE1">
            <w:pPr>
              <w:spacing w:after="0" w:line="240" w:lineRule="auto"/>
              <w:rPr>
                <w:lang w:eastAsia="tr-TR"/>
              </w:rPr>
            </w:pPr>
            <w:r w:rsidRPr="008C7B93">
              <w:rPr>
                <w:color w:val="000000"/>
                <w:lang w:eastAsia="tr-TR"/>
              </w:rPr>
              <w:t>FARKLI PATOLOJİ</w:t>
            </w:r>
            <w:r>
              <w:rPr>
                <w:color w:val="000000"/>
                <w:lang w:eastAsia="tr-TR"/>
              </w:rPr>
              <w:t>LERDE KİNEZYOTERAPİYE ÖZEL METOT</w:t>
            </w:r>
            <w:r w:rsidRPr="008C7B93">
              <w:rPr>
                <w:color w:val="000000"/>
                <w:lang w:eastAsia="tr-TR"/>
              </w:rPr>
              <w:t>LAR. CYRIAX, MENNELL, VB. GİBİ TEKNİKLER, KABAT, BOBATH,</w:t>
            </w:r>
            <w:r>
              <w:rPr>
                <w:color w:val="000000"/>
                <w:lang w:eastAsia="tr-TR"/>
              </w:rPr>
              <w:t xml:space="preserve"> BRUNNSTROM, VB. GİBİ METOT</w:t>
            </w:r>
            <w:r w:rsidRPr="008C7B93">
              <w:rPr>
                <w:color w:val="000000"/>
                <w:lang w:eastAsia="tr-TR"/>
              </w:rPr>
              <w:t>LAR.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4C1F74" w:rsidRDefault="008A25EB" w:rsidP="00BC5CE1">
            <w:pPr>
              <w:spacing w:after="0" w:line="240" w:lineRule="auto"/>
              <w:rPr>
                <w:color w:val="000000"/>
                <w:lang w:eastAsia="tr-TR"/>
              </w:rPr>
            </w:pPr>
            <w:r w:rsidRPr="008C7B93">
              <w:rPr>
                <w:color w:val="000000"/>
                <w:lang w:eastAsia="tr-TR"/>
              </w:rPr>
              <w:t xml:space="preserve">KİNEZYOTERAPİNİN ENDİKASYONLARI, REÇETELENDİRİLMESİ VE KONTROLÜ: TEKNİK KONUSUNDA GENEL BİLGİ, FONKSİYONEL DEĞERLENDİRME SONUÇLARINA GÖRE TEKNİK SEÇİMİ, HER HASTADA PATOLOJİNİN TİPİ VE BİREYSEL KARAKTERİSTİKLERİ. </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8C7B93" w:rsidRDefault="008A25EB" w:rsidP="00285C4B">
            <w:pPr>
              <w:spacing w:after="0" w:line="240" w:lineRule="auto"/>
              <w:rPr>
                <w:color w:val="000000"/>
                <w:lang w:eastAsia="tr-TR"/>
              </w:rPr>
            </w:pPr>
            <w:r w:rsidRPr="008C7B93">
              <w:rPr>
                <w:color w:val="000000"/>
                <w:lang w:eastAsia="tr-TR"/>
              </w:rPr>
              <w:t>TERAPÖTİK EGZERSİZLERİN TEMEL TİPLERİNİN VE TEKNİKLERİNİN BİLİNMESİ,</w:t>
            </w:r>
            <w:r>
              <w:rPr>
                <w:color w:val="000000"/>
                <w:lang w:eastAsia="tr-TR"/>
              </w:rPr>
              <w:t xml:space="preserve"> </w:t>
            </w:r>
            <w:r w:rsidRPr="008C7B93">
              <w:rPr>
                <w:color w:val="000000"/>
                <w:lang w:eastAsia="tr-TR"/>
              </w:rPr>
              <w:t>KAS İSKELET SİSTEMİ,KARDİYAK VE PULMONER SİSTEMDEKİ ETKİLERİNİN DEĞERLENDİRİLMESİ,</w:t>
            </w:r>
            <w:r>
              <w:rPr>
                <w:color w:val="000000"/>
                <w:lang w:eastAsia="tr-TR"/>
              </w:rPr>
              <w:t xml:space="preserve"> </w:t>
            </w:r>
            <w:r w:rsidRPr="008C7B93">
              <w:rPr>
                <w:color w:val="000000"/>
                <w:lang w:eastAsia="tr-TR"/>
              </w:rPr>
              <w:t>ENDİKASYONLARI, REÇETELENDİRİLMESİ VE KONTROLÜ.</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AF3FC6">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w:t>
            </w:r>
            <w:r w:rsidRPr="008C320B">
              <w:rPr>
                <w:b/>
                <w:bCs/>
                <w:color w:val="000000"/>
                <w:lang w:eastAsia="tr-TR"/>
              </w:rPr>
              <w:t>ERGOTERAPİ</w:t>
            </w:r>
          </w:p>
        </w:tc>
        <w:tc>
          <w:tcPr>
            <w:tcW w:w="3179" w:type="dxa"/>
            <w:shd w:val="clear" w:color="auto" w:fill="EDF2F8"/>
            <w:noWrap/>
            <w:vAlign w:val="center"/>
          </w:tcPr>
          <w:p w:rsidR="008A25EB" w:rsidRPr="004C1F74" w:rsidRDefault="008A25EB" w:rsidP="00AF3FC6">
            <w:pPr>
              <w:spacing w:after="0" w:line="240" w:lineRule="auto"/>
              <w:rPr>
                <w:color w:val="000000"/>
                <w:lang w:eastAsia="tr-TR"/>
              </w:rPr>
            </w:pPr>
            <w:r w:rsidRPr="008C7B93">
              <w:rPr>
                <w:color w:val="000000"/>
                <w:lang w:eastAsia="tr-TR"/>
              </w:rPr>
              <w:t>ERGONOMİNİN ESASLARI. ERGOTERAPİNİN PRENSİPLERİ VE METODLARI. ERGOTERAPİDE MATERYAL, EKİPMAN, TEKNOLOJİ VE DEĞERLENDİRME. EKLEM/KAS EĞİTİMİNDE, ENDURANS EĞİTİMİNDE, FONKSİYONEL REHABİLİTASYONDA VE TOPLUMA YENİDEN İNTEGRASYONDA (SOSYO-AİLESEL, EVE AİT, MESLEKİ VE İŞ EĞİTİMİ) ERGOTERAPİ 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8C7B93">
            <w:pPr>
              <w:spacing w:after="0" w:line="240" w:lineRule="auto"/>
              <w:rPr>
                <w:b/>
                <w:bCs/>
                <w:color w:val="000000"/>
                <w:lang w:eastAsia="tr-TR"/>
              </w:rPr>
            </w:pPr>
            <w:r w:rsidRPr="008C320B">
              <w:rPr>
                <w:b/>
                <w:bCs/>
                <w:color w:val="000000"/>
                <w:lang w:eastAsia="tr-TR"/>
              </w:rPr>
              <w:t>FİZİKSEL TIP VE REHABİLİTASYONDA TEDAVİ:</w:t>
            </w:r>
          </w:p>
          <w:p w:rsidR="008A25EB" w:rsidRPr="008C320B" w:rsidRDefault="008A25EB" w:rsidP="00125AA9">
            <w:pPr>
              <w:spacing w:after="0" w:line="240" w:lineRule="auto"/>
              <w:rPr>
                <w:b/>
                <w:bCs/>
                <w:color w:val="000000"/>
                <w:lang w:eastAsia="tr-TR"/>
              </w:rPr>
            </w:pPr>
            <w:r w:rsidRPr="008C320B">
              <w:rPr>
                <w:b/>
                <w:bCs/>
                <w:color w:val="000000"/>
                <w:lang w:eastAsia="tr-TR"/>
              </w:rPr>
              <w:t xml:space="preserve"> FİZİK TEDAVİ TEKNİKLERİNİN KULLANIMI, TEDAVİ ETKİLERİNE AİT TEMEL BİLGİLER, ENDİKASYON VE KONTRAENDİKA</w:t>
            </w:r>
            <w:r>
              <w:rPr>
                <w:b/>
                <w:bCs/>
                <w:color w:val="000000"/>
                <w:lang w:eastAsia="tr-TR"/>
              </w:rPr>
              <w:t xml:space="preserve">SYONLARI, REÇETELENDİRİLMESİ </w:t>
            </w:r>
            <w:r w:rsidRPr="008C320B">
              <w:rPr>
                <w:b/>
                <w:bCs/>
                <w:color w:val="000000"/>
                <w:lang w:eastAsia="tr-TR"/>
              </w:rPr>
              <w:t>VE KONTROLÜ</w:t>
            </w:r>
          </w:p>
        </w:tc>
        <w:tc>
          <w:tcPr>
            <w:tcW w:w="3179" w:type="dxa"/>
            <w:shd w:val="clear" w:color="auto" w:fill="EDF2F8"/>
            <w:noWrap/>
            <w:vAlign w:val="center"/>
          </w:tcPr>
          <w:p w:rsidR="008A25EB" w:rsidRPr="00D85EF3" w:rsidRDefault="008A25EB" w:rsidP="00D85EF3">
            <w:pPr>
              <w:spacing w:after="0" w:line="240" w:lineRule="auto"/>
              <w:rPr>
                <w:color w:val="000000"/>
                <w:lang w:eastAsia="tr-TR"/>
              </w:rPr>
            </w:pPr>
            <w:r w:rsidRPr="00D85EF3">
              <w:rPr>
                <w:color w:val="000000"/>
                <w:lang w:eastAsia="tr-TR"/>
              </w:rPr>
              <w:t>ELEKTROTERAPİ: ALÇAK ORTA VE YÜKSEK FREKANSLI AKIMLARI, MANYETİK ALAN TEDAVİSİ</w:t>
            </w:r>
          </w:p>
          <w:p w:rsidR="008A25EB" w:rsidRPr="004C1F74" w:rsidRDefault="008A25EB" w:rsidP="00D85EF3">
            <w:pPr>
              <w:spacing w:after="0" w:line="240" w:lineRule="auto"/>
              <w:rPr>
                <w:color w:val="000000"/>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8C7B93">
            <w:pPr>
              <w:spacing w:after="0" w:line="240" w:lineRule="auto"/>
              <w:rPr>
                <w:b/>
                <w:bCs/>
                <w:color w:val="000000"/>
                <w:lang w:eastAsia="tr-TR"/>
              </w:rPr>
            </w:pPr>
          </w:p>
        </w:tc>
        <w:tc>
          <w:tcPr>
            <w:tcW w:w="3179" w:type="dxa"/>
            <w:shd w:val="clear" w:color="auto" w:fill="EDF2F8"/>
            <w:noWrap/>
            <w:vAlign w:val="center"/>
          </w:tcPr>
          <w:p w:rsidR="008A25EB" w:rsidRPr="00D85EF3" w:rsidRDefault="008A25EB" w:rsidP="00BC5CE1">
            <w:pPr>
              <w:spacing w:after="0" w:line="240" w:lineRule="auto"/>
              <w:rPr>
                <w:color w:val="000000"/>
                <w:lang w:eastAsia="tr-TR"/>
              </w:rPr>
            </w:pPr>
            <w:r w:rsidRPr="00D85EF3">
              <w:rPr>
                <w:color w:val="000000"/>
                <w:lang w:eastAsia="tr-TR"/>
              </w:rPr>
              <w:t>ISI TEDAVİSİ: YÜZEYEL VE DERİN SICAK VE SOĞUK TEDAVİSİ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8C7B93">
            <w:pPr>
              <w:spacing w:after="0" w:line="240" w:lineRule="auto"/>
              <w:rPr>
                <w:b/>
                <w:bCs/>
                <w:color w:val="000000"/>
                <w:lang w:eastAsia="tr-TR"/>
              </w:rPr>
            </w:pPr>
          </w:p>
        </w:tc>
        <w:tc>
          <w:tcPr>
            <w:tcW w:w="3179" w:type="dxa"/>
            <w:shd w:val="clear" w:color="auto" w:fill="EDF2F8"/>
            <w:noWrap/>
            <w:vAlign w:val="center"/>
          </w:tcPr>
          <w:p w:rsidR="008A25EB" w:rsidRPr="00D85EF3" w:rsidRDefault="008A25EB" w:rsidP="00D85EF3">
            <w:pPr>
              <w:spacing w:after="0" w:line="240" w:lineRule="auto"/>
              <w:rPr>
                <w:color w:val="000000"/>
                <w:lang w:eastAsia="tr-TR"/>
              </w:rPr>
            </w:pPr>
            <w:r w:rsidRPr="00D85EF3">
              <w:rPr>
                <w:color w:val="000000"/>
                <w:lang w:eastAsia="tr-TR"/>
              </w:rPr>
              <w:t>MEKANOTERAPİ, BİOFEEDBACK,  LASER, TRAKSİYON TEDAVİSİ, ULTRAVİYOLE TEDAVİSİ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tcPr>
          <w:p w:rsidR="008A25EB" w:rsidRPr="008C320B" w:rsidRDefault="008A25EB" w:rsidP="007E6C06">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w:t>
            </w:r>
            <w:r w:rsidRPr="008C320B">
              <w:rPr>
                <w:b/>
                <w:bCs/>
                <w:color w:val="000000"/>
                <w:lang w:eastAsia="tr-TR"/>
              </w:rPr>
              <w:t>HİDROTERAPİ</w:t>
            </w:r>
          </w:p>
        </w:tc>
        <w:tc>
          <w:tcPr>
            <w:tcW w:w="3179" w:type="dxa"/>
            <w:shd w:val="clear" w:color="auto" w:fill="EDF2F8"/>
            <w:noWrap/>
          </w:tcPr>
          <w:p w:rsidR="008A25EB" w:rsidRPr="004C1F74" w:rsidRDefault="008A25EB" w:rsidP="007E6C06">
            <w:pPr>
              <w:spacing w:after="0" w:line="240" w:lineRule="auto"/>
              <w:rPr>
                <w:color w:val="000000"/>
                <w:lang w:eastAsia="tr-TR"/>
              </w:rPr>
            </w:pPr>
            <w:r w:rsidRPr="00B763A0">
              <w:rPr>
                <w:color w:val="000000"/>
                <w:lang w:eastAsia="tr-TR"/>
              </w:rPr>
              <w:t>SUYUN FİZİKSEL ÖZELLİKLERİ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B763A0" w:rsidRDefault="008A25EB" w:rsidP="00631370">
            <w:pPr>
              <w:spacing w:after="0" w:line="240" w:lineRule="auto"/>
              <w:rPr>
                <w:color w:val="000000"/>
                <w:lang w:eastAsia="tr-TR"/>
              </w:rPr>
            </w:pPr>
            <w:r w:rsidRPr="00B763A0">
              <w:rPr>
                <w:color w:val="000000"/>
                <w:lang w:eastAsia="tr-TR"/>
              </w:rPr>
              <w:t>HİDROTERAPİNİN FİZYOLOJİK ETKİLERİ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B763A0" w:rsidRDefault="008A25EB" w:rsidP="00631370">
            <w:pPr>
              <w:spacing w:after="0" w:line="240" w:lineRule="auto"/>
              <w:rPr>
                <w:color w:val="000000"/>
                <w:lang w:eastAsia="tr-TR"/>
              </w:rPr>
            </w:pPr>
            <w:r w:rsidRPr="00B763A0">
              <w:rPr>
                <w:color w:val="000000"/>
                <w:lang w:eastAsia="tr-TR"/>
              </w:rPr>
              <w:t>HİDROTERAPİ UYGULAMA YÖNTEMLERİ (ÖRNEĞİN HAVUZ UYGULAMALARI, WHİRLPOOL</w:t>
            </w:r>
          </w:p>
          <w:p w:rsidR="008A25EB" w:rsidRPr="00B763A0" w:rsidRDefault="008A25EB" w:rsidP="00631370">
            <w:pPr>
              <w:spacing w:after="0" w:line="240" w:lineRule="auto"/>
              <w:rPr>
                <w:color w:val="000000"/>
                <w:lang w:eastAsia="tr-TR"/>
              </w:rPr>
            </w:pPr>
            <w:r w:rsidRPr="00B763A0">
              <w:rPr>
                <w:color w:val="000000"/>
                <w:lang w:eastAsia="tr-TR"/>
              </w:rPr>
              <w:t>VE HUBBARD TANK KULLANIMI, KONTRAST BANYO 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B763A0" w:rsidRDefault="008A25EB" w:rsidP="00631370">
            <w:pPr>
              <w:spacing w:after="0" w:line="240" w:lineRule="auto"/>
              <w:rPr>
                <w:color w:val="000000"/>
                <w:lang w:eastAsia="tr-TR"/>
              </w:rPr>
            </w:pPr>
            <w:r w:rsidRPr="00B763A0">
              <w:rPr>
                <w:color w:val="000000"/>
                <w:lang w:eastAsia="tr-TR"/>
              </w:rPr>
              <w:t>HİDROT</w:t>
            </w:r>
            <w:r>
              <w:rPr>
                <w:color w:val="000000"/>
                <w:lang w:eastAsia="tr-TR"/>
              </w:rPr>
              <w:t>ERAPİ KOMPLİKASYONLARI VE KONTR</w:t>
            </w:r>
            <w:r w:rsidRPr="00B763A0">
              <w:rPr>
                <w:color w:val="000000"/>
                <w:lang w:eastAsia="tr-TR"/>
              </w:rPr>
              <w:t>ENDİKASYONLARI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AF3FC6">
            <w:pPr>
              <w:spacing w:after="0" w:line="240" w:lineRule="auto"/>
              <w:rPr>
                <w:b/>
                <w:bCs/>
                <w:color w:val="000000"/>
                <w:lang w:eastAsia="tr-TR"/>
              </w:rPr>
            </w:pPr>
          </w:p>
        </w:tc>
        <w:tc>
          <w:tcPr>
            <w:tcW w:w="3179" w:type="dxa"/>
            <w:shd w:val="clear" w:color="auto" w:fill="EDF2F8"/>
            <w:noWrap/>
            <w:vAlign w:val="center"/>
          </w:tcPr>
          <w:p w:rsidR="008A25EB" w:rsidRPr="00B763A0" w:rsidRDefault="008A25EB" w:rsidP="00B763A0">
            <w:pPr>
              <w:spacing w:after="0" w:line="240" w:lineRule="auto"/>
              <w:rPr>
                <w:color w:val="000000"/>
                <w:lang w:eastAsia="tr-TR"/>
              </w:rPr>
            </w:pPr>
            <w:r w:rsidRPr="00B763A0">
              <w:rPr>
                <w:color w:val="000000"/>
                <w:lang w:eastAsia="tr-TR"/>
              </w:rPr>
              <w:t>TALASSOTERAPİ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AF3FC6">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w:t>
            </w:r>
            <w:r w:rsidRPr="008C320B">
              <w:rPr>
                <w:b/>
                <w:bCs/>
                <w:color w:val="000000"/>
                <w:lang w:eastAsia="tr-TR"/>
              </w:rPr>
              <w:t>AKUATERAPİ</w:t>
            </w:r>
          </w:p>
        </w:tc>
        <w:tc>
          <w:tcPr>
            <w:tcW w:w="3179" w:type="dxa"/>
            <w:shd w:val="clear" w:color="auto" w:fill="EDF2F8"/>
            <w:noWrap/>
            <w:vAlign w:val="center"/>
          </w:tcPr>
          <w:p w:rsidR="008A25EB" w:rsidRPr="004C1F74" w:rsidRDefault="008A25EB" w:rsidP="000A6F26">
            <w:pPr>
              <w:spacing w:after="0" w:line="240" w:lineRule="auto"/>
              <w:rPr>
                <w:color w:val="000000"/>
                <w:lang w:eastAsia="tr-TR"/>
              </w:rPr>
            </w:pPr>
            <w:r w:rsidRPr="00BB550F">
              <w:rPr>
                <w:color w:val="000000"/>
                <w:lang w:eastAsia="tr-TR"/>
              </w:rPr>
              <w:t>SU İÇİ EGZERSİZLER VE TEMEL PRENSİPLERİ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0A6F26">
            <w:pPr>
              <w:spacing w:after="0" w:line="240" w:lineRule="auto"/>
              <w:rPr>
                <w:color w:val="000000"/>
                <w:lang w:eastAsia="tr-TR"/>
              </w:rPr>
            </w:pPr>
            <w:r w:rsidRPr="00BB550F">
              <w:rPr>
                <w:color w:val="000000"/>
                <w:lang w:eastAsia="tr-TR"/>
              </w:rPr>
              <w:t>KAS-İSKELET SİSTEMİ HASTALIKLARDA AKUATİK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0A6F26">
            <w:pPr>
              <w:spacing w:after="0" w:line="240" w:lineRule="auto"/>
              <w:rPr>
                <w:color w:val="000000"/>
                <w:lang w:eastAsia="tr-TR"/>
              </w:rPr>
            </w:pPr>
            <w:r w:rsidRPr="00BB550F">
              <w:rPr>
                <w:color w:val="000000"/>
                <w:lang w:eastAsia="tr-TR"/>
              </w:rPr>
              <w:t>ROMATİZMAL HASTALIKLARDA AKUATİK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BB550F">
            <w:pPr>
              <w:spacing w:after="0" w:line="240" w:lineRule="auto"/>
              <w:rPr>
                <w:color w:val="000000"/>
                <w:lang w:eastAsia="tr-TR"/>
              </w:rPr>
            </w:pPr>
            <w:r w:rsidRPr="00BB550F">
              <w:rPr>
                <w:color w:val="000000"/>
                <w:lang w:eastAsia="tr-TR"/>
              </w:rPr>
              <w:t xml:space="preserve"> ERİŞKİN VE PEDİYATRİK AKUATİK NÖROREHABİLİTASYON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AF3FC6">
            <w:pPr>
              <w:spacing w:after="0" w:line="240" w:lineRule="auto"/>
              <w:rPr>
                <w:b/>
                <w:bCs/>
                <w:color w:val="000000"/>
                <w:lang w:eastAsia="tr-TR"/>
              </w:rPr>
            </w:pPr>
            <w:r w:rsidRPr="008C320B">
              <w:rPr>
                <w:b/>
                <w:bCs/>
                <w:color w:val="000000"/>
                <w:lang w:eastAsia="tr-TR"/>
              </w:rPr>
              <w:t>FİZİKSEL TIP VE REHABİLİTASYONDA TEDAVİ:</w:t>
            </w:r>
            <w:r>
              <w:rPr>
                <w:b/>
                <w:bCs/>
                <w:color w:val="000000"/>
                <w:lang w:eastAsia="tr-TR"/>
              </w:rPr>
              <w:t xml:space="preserve"> </w:t>
            </w:r>
            <w:r w:rsidRPr="008C320B">
              <w:rPr>
                <w:b/>
                <w:bCs/>
                <w:color w:val="000000"/>
                <w:lang w:eastAsia="tr-TR"/>
              </w:rPr>
              <w:t>BALNEOTERAPİ</w:t>
            </w:r>
          </w:p>
        </w:tc>
        <w:tc>
          <w:tcPr>
            <w:tcW w:w="3179" w:type="dxa"/>
            <w:shd w:val="clear" w:color="auto" w:fill="EDF2F8"/>
            <w:noWrap/>
            <w:vAlign w:val="center"/>
          </w:tcPr>
          <w:p w:rsidR="008A25EB" w:rsidRPr="004C1F74" w:rsidRDefault="008A25EB" w:rsidP="0084425A">
            <w:pPr>
              <w:spacing w:after="0" w:line="240" w:lineRule="auto"/>
              <w:rPr>
                <w:color w:val="000000"/>
                <w:lang w:eastAsia="tr-TR"/>
              </w:rPr>
            </w:pPr>
            <w:r w:rsidRPr="00BB550F">
              <w:rPr>
                <w:color w:val="000000"/>
                <w:lang w:eastAsia="tr-TR"/>
              </w:rPr>
              <w:t>TERMOMİNERALLİ SUYUN ÖZELLİKLERİ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84425A">
            <w:pPr>
              <w:spacing w:after="0" w:line="240" w:lineRule="auto"/>
              <w:rPr>
                <w:color w:val="000000"/>
                <w:lang w:eastAsia="tr-TR"/>
              </w:rPr>
            </w:pPr>
            <w:r>
              <w:rPr>
                <w:color w:val="000000"/>
                <w:lang w:eastAsia="tr-TR"/>
              </w:rPr>
              <w:t xml:space="preserve"> </w:t>
            </w:r>
            <w:r w:rsidRPr="00BB550F">
              <w:rPr>
                <w:color w:val="000000"/>
                <w:lang w:eastAsia="tr-TR"/>
              </w:rPr>
              <w:t>BALNEOTERAPİ UYGULAMA YÖNTEMLERİ (EKSTERNAL VE İNTERNAL BALNEOTERAPİ</w:t>
            </w:r>
          </w:p>
          <w:p w:rsidR="008A25EB" w:rsidRPr="00BB550F" w:rsidRDefault="008A25EB" w:rsidP="0084425A">
            <w:pPr>
              <w:spacing w:after="0" w:line="240" w:lineRule="auto"/>
              <w:rPr>
                <w:color w:val="000000"/>
                <w:lang w:eastAsia="tr-TR"/>
              </w:rPr>
            </w:pPr>
            <w:r w:rsidRPr="00BB550F">
              <w:rPr>
                <w:color w:val="000000"/>
                <w:lang w:eastAsia="tr-TR"/>
              </w:rPr>
              <w:t>UYGULAMALARI, KONTRENDİKASYONLAR VE YAN ETKİLER)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84425A">
            <w:pPr>
              <w:spacing w:after="0" w:line="240" w:lineRule="auto"/>
              <w:rPr>
                <w:color w:val="000000"/>
                <w:lang w:eastAsia="tr-TR"/>
              </w:rPr>
            </w:pPr>
            <w:r>
              <w:rPr>
                <w:color w:val="000000"/>
                <w:lang w:eastAsia="tr-TR"/>
              </w:rPr>
              <w:t xml:space="preserve"> </w:t>
            </w:r>
            <w:r w:rsidRPr="00BB550F">
              <w:rPr>
                <w:color w:val="000000"/>
                <w:lang w:eastAsia="tr-TR"/>
              </w:rPr>
              <w:t>TERMOMİNERALLİ SU BANYOSUNUN ETKİLERİ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CA68E5">
            <w:pPr>
              <w:spacing w:after="0" w:line="240" w:lineRule="auto"/>
              <w:rPr>
                <w:color w:val="000000"/>
                <w:lang w:eastAsia="tr-TR"/>
              </w:rPr>
            </w:pPr>
            <w:r>
              <w:rPr>
                <w:color w:val="000000"/>
                <w:lang w:eastAsia="tr-TR"/>
              </w:rPr>
              <w:t xml:space="preserve"> </w:t>
            </w:r>
            <w:r w:rsidRPr="00BB550F">
              <w:rPr>
                <w:color w:val="000000"/>
                <w:lang w:eastAsia="tr-TR"/>
              </w:rPr>
              <w:t>KÜKÜRTLÜ, RADONLU VE KARBONDİOKSİTLİ SULAR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84425A">
            <w:pPr>
              <w:spacing w:after="0" w:line="240" w:lineRule="auto"/>
              <w:rPr>
                <w:color w:val="000000"/>
                <w:lang w:eastAsia="tr-TR"/>
              </w:rPr>
            </w:pPr>
            <w:r w:rsidRPr="00BB550F">
              <w:rPr>
                <w:color w:val="000000"/>
                <w:lang w:eastAsia="tr-TR"/>
              </w:rPr>
              <w:t>PELOİDOTERAPİ 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A8045A">
            <w:pPr>
              <w:spacing w:after="0" w:line="240" w:lineRule="auto"/>
              <w:rPr>
                <w:color w:val="000000"/>
                <w:lang w:eastAsia="tr-TR"/>
              </w:rPr>
            </w:pPr>
            <w:r w:rsidRPr="00BB550F">
              <w:rPr>
                <w:color w:val="000000"/>
                <w:lang w:eastAsia="tr-TR"/>
              </w:rPr>
              <w:t>ROMATİZMAL HASTALIKLARDA BALNEOTERAPİ 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84425A">
            <w:pPr>
              <w:spacing w:after="0" w:line="240" w:lineRule="auto"/>
              <w:rPr>
                <w:color w:val="000000"/>
                <w:lang w:eastAsia="tr-TR"/>
              </w:rPr>
            </w:pPr>
            <w:r w:rsidRPr="00BB550F">
              <w:rPr>
                <w:color w:val="000000"/>
                <w:lang w:eastAsia="tr-TR"/>
              </w:rPr>
              <w:t>DİĞER HASTALIKLARDA BALNEOTERAPİ 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B763A0">
            <w:pPr>
              <w:spacing w:after="0" w:line="240" w:lineRule="auto"/>
              <w:rPr>
                <w:b/>
                <w:bCs/>
                <w:color w:val="000000"/>
                <w:lang w:eastAsia="tr-TR"/>
              </w:rPr>
            </w:pPr>
          </w:p>
        </w:tc>
        <w:tc>
          <w:tcPr>
            <w:tcW w:w="3179" w:type="dxa"/>
            <w:shd w:val="clear" w:color="auto" w:fill="EDF2F8"/>
            <w:noWrap/>
            <w:vAlign w:val="center"/>
          </w:tcPr>
          <w:p w:rsidR="008A25EB" w:rsidRPr="00BB550F" w:rsidRDefault="008A25EB" w:rsidP="00BB550F">
            <w:pPr>
              <w:spacing w:after="0" w:line="240" w:lineRule="auto"/>
              <w:rPr>
                <w:color w:val="000000"/>
                <w:lang w:eastAsia="tr-TR"/>
              </w:rPr>
            </w:pPr>
            <w:r w:rsidRPr="00BB550F">
              <w:rPr>
                <w:color w:val="000000"/>
                <w:lang w:eastAsia="tr-TR"/>
              </w:rPr>
              <w:t>KAPLICA MERKEZİ ÜZERİNE GENEL BİLGİLER VE KÜR KAVRAMI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C554FE">
            <w:pPr>
              <w:spacing w:after="0" w:line="240" w:lineRule="auto"/>
              <w:rPr>
                <w:b/>
                <w:bCs/>
                <w:color w:val="000000"/>
                <w:lang w:eastAsia="tr-TR"/>
              </w:rPr>
            </w:pPr>
            <w:r w:rsidRPr="008C320B">
              <w:rPr>
                <w:b/>
                <w:bCs/>
                <w:color w:val="000000"/>
                <w:lang w:eastAsia="tr-TR"/>
              </w:rPr>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EKİPMAN VE TEKNİK YARDIM</w:t>
            </w:r>
          </w:p>
        </w:tc>
        <w:tc>
          <w:tcPr>
            <w:tcW w:w="3179" w:type="dxa"/>
            <w:shd w:val="clear" w:color="auto" w:fill="EDF2F8"/>
            <w:noWrap/>
            <w:vAlign w:val="center"/>
          </w:tcPr>
          <w:p w:rsidR="008A25EB" w:rsidRPr="004C1F74" w:rsidRDefault="008A25EB" w:rsidP="00D62F3C">
            <w:pPr>
              <w:spacing w:after="0" w:line="240" w:lineRule="auto"/>
              <w:rPr>
                <w:color w:val="000000"/>
                <w:lang w:eastAsia="tr-TR"/>
              </w:rPr>
            </w:pPr>
            <w:r w:rsidRPr="00B328A7">
              <w:rPr>
                <w:color w:val="000000"/>
                <w:lang w:eastAsia="tr-TR"/>
              </w:rPr>
              <w:t xml:space="preserve">BANDAJLAR, </w:t>
            </w:r>
            <w:r>
              <w:rPr>
                <w:color w:val="000000"/>
                <w:lang w:eastAsia="tr-TR"/>
              </w:rPr>
              <w:t xml:space="preserve">KOMPRESSİF </w:t>
            </w:r>
            <w:r w:rsidRPr="00B328A7">
              <w:rPr>
                <w:color w:val="000000"/>
                <w:lang w:eastAsia="tr-TR"/>
              </w:rPr>
              <w:t>ANTİÖDEM VE ANTİEMBOLİK ÇORAP/ELDİVEN/DİZLİK/ ORTEZLER/KORSELER)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C554FE">
            <w:pPr>
              <w:spacing w:after="0" w:line="240" w:lineRule="auto"/>
              <w:rPr>
                <w:b/>
                <w:bCs/>
                <w:color w:val="000000"/>
                <w:lang w:eastAsia="tr-TR"/>
              </w:rPr>
            </w:pPr>
          </w:p>
        </w:tc>
        <w:tc>
          <w:tcPr>
            <w:tcW w:w="3179" w:type="dxa"/>
            <w:shd w:val="clear" w:color="auto" w:fill="EDF2F8"/>
            <w:noWrap/>
            <w:vAlign w:val="center"/>
          </w:tcPr>
          <w:p w:rsidR="008A25EB" w:rsidRPr="00B328A7" w:rsidRDefault="008A25EB" w:rsidP="00B328A7">
            <w:pPr>
              <w:spacing w:after="0" w:line="240" w:lineRule="auto"/>
              <w:rPr>
                <w:color w:val="000000"/>
                <w:lang w:eastAsia="tr-TR"/>
              </w:rPr>
            </w:pPr>
            <w:r w:rsidRPr="00B328A7">
              <w:rPr>
                <w:color w:val="000000"/>
                <w:lang w:eastAsia="tr-TR"/>
              </w:rPr>
              <w:t>ORTEZLER (BOYUN,</w:t>
            </w:r>
            <w:r>
              <w:rPr>
                <w:color w:val="000000"/>
                <w:lang w:eastAsia="tr-TR"/>
              </w:rPr>
              <w:t xml:space="preserve"> </w:t>
            </w:r>
            <w:r w:rsidRPr="00B328A7">
              <w:rPr>
                <w:color w:val="000000"/>
                <w:lang w:eastAsia="tr-TR"/>
              </w:rPr>
              <w:t>GÖVDE, ÜST VE ALT EKSTREMİTELER İÇİN ÇEŞİTLİ</w:t>
            </w:r>
            <w:r>
              <w:rPr>
                <w:color w:val="000000"/>
                <w:lang w:eastAsia="tr-TR"/>
              </w:rPr>
              <w:t xml:space="preserve"> ORTEZLER/KORSELER)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C554FE">
            <w:pPr>
              <w:spacing w:after="0" w:line="240" w:lineRule="auto"/>
              <w:rPr>
                <w:b/>
                <w:bCs/>
                <w:color w:val="000000"/>
                <w:lang w:eastAsia="tr-TR"/>
              </w:rPr>
            </w:pPr>
          </w:p>
        </w:tc>
        <w:tc>
          <w:tcPr>
            <w:tcW w:w="3179" w:type="dxa"/>
            <w:shd w:val="clear" w:color="auto" w:fill="EDF2F8"/>
            <w:noWrap/>
            <w:vAlign w:val="center"/>
          </w:tcPr>
          <w:p w:rsidR="008A25EB" w:rsidRPr="00B328A7" w:rsidRDefault="008A25EB" w:rsidP="007C2322">
            <w:pPr>
              <w:spacing w:after="0" w:line="240" w:lineRule="auto"/>
              <w:rPr>
                <w:color w:val="000000"/>
                <w:lang w:eastAsia="tr-TR"/>
              </w:rPr>
            </w:pPr>
            <w:r w:rsidRPr="00B328A7">
              <w:rPr>
                <w:color w:val="000000"/>
                <w:lang w:eastAsia="tr-TR"/>
              </w:rPr>
              <w:t>PROTEZLER: AMPUTASYON ENDİKASYONLARI, ÜST VE ALT EKSTREMİTE AMPUTAS</w:t>
            </w:r>
            <w:r>
              <w:rPr>
                <w:color w:val="000000"/>
                <w:lang w:eastAsia="tr-TR"/>
              </w:rPr>
              <w:t xml:space="preserve">YONLARINDA </w:t>
            </w:r>
            <w:r w:rsidRPr="00B328A7">
              <w:rPr>
                <w:color w:val="000000"/>
                <w:lang w:eastAsia="tr-TR"/>
              </w:rPr>
              <w:t>EKİPMAN VE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C554FE">
            <w:pPr>
              <w:spacing w:after="0" w:line="240" w:lineRule="auto"/>
              <w:rPr>
                <w:b/>
                <w:bCs/>
                <w:color w:val="000000"/>
                <w:lang w:eastAsia="tr-TR"/>
              </w:rPr>
            </w:pPr>
          </w:p>
        </w:tc>
        <w:tc>
          <w:tcPr>
            <w:tcW w:w="3179" w:type="dxa"/>
            <w:shd w:val="clear" w:color="auto" w:fill="EDF2F8"/>
            <w:noWrap/>
            <w:vAlign w:val="center"/>
          </w:tcPr>
          <w:p w:rsidR="008A25EB" w:rsidRPr="00B328A7" w:rsidRDefault="008A25EB" w:rsidP="00B21CEB">
            <w:pPr>
              <w:spacing w:after="0" w:line="240" w:lineRule="auto"/>
              <w:rPr>
                <w:color w:val="000000"/>
                <w:lang w:eastAsia="tr-TR"/>
              </w:rPr>
            </w:pPr>
            <w:r w:rsidRPr="00B328A7">
              <w:rPr>
                <w:color w:val="000000"/>
                <w:lang w:eastAsia="tr-TR"/>
              </w:rPr>
              <w:t>MEKANOTERAPİ (HER TÜRLÜ MASAJ TEKNİĞİ,</w:t>
            </w:r>
            <w:r>
              <w:rPr>
                <w:color w:val="000000"/>
                <w:lang w:eastAsia="tr-TR"/>
              </w:rPr>
              <w:t xml:space="preserve"> </w:t>
            </w:r>
            <w:r w:rsidRPr="00B328A7">
              <w:rPr>
                <w:color w:val="000000"/>
                <w:lang w:eastAsia="tr-TR"/>
              </w:rPr>
              <w:t>EGZERSİZE VE AMBULASYONA YARDIMCI CİHAZLAR, AĞIRLIKLAR, VB. GİBİ)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C554FE">
            <w:pPr>
              <w:spacing w:after="0" w:line="240" w:lineRule="auto"/>
              <w:rPr>
                <w:b/>
                <w:bCs/>
                <w:color w:val="000000"/>
                <w:lang w:eastAsia="tr-TR"/>
              </w:rPr>
            </w:pPr>
          </w:p>
        </w:tc>
        <w:tc>
          <w:tcPr>
            <w:tcW w:w="3179" w:type="dxa"/>
            <w:shd w:val="clear" w:color="auto" w:fill="EDF2F8"/>
            <w:noWrap/>
            <w:vAlign w:val="center"/>
          </w:tcPr>
          <w:p w:rsidR="008A25EB" w:rsidRPr="00B328A7" w:rsidRDefault="008A25EB" w:rsidP="00B328A7">
            <w:pPr>
              <w:spacing w:after="0" w:line="240" w:lineRule="auto"/>
              <w:rPr>
                <w:color w:val="000000"/>
                <w:lang w:eastAsia="tr-TR"/>
              </w:rPr>
            </w:pPr>
            <w:r w:rsidRPr="00B328A7">
              <w:rPr>
                <w:color w:val="000000"/>
                <w:lang w:eastAsia="tr-TR"/>
              </w:rPr>
              <w:t>TEKNİK YARDIM: TESİSAT, ARAÇLAR, GYA ALETLERİ, TRANSFER VE İLETİŞİM ARAÇLARI, ÇEVRE KONTROLÜ, EV ARAÇLARI, ÖZÜRLÜLERE DAHA FAZLA BAĞIMSIZLIK KAZANDIRAN VE YAŞAM KALİTESİNİ ARTIRAN BASİT YA</w:t>
            </w:r>
            <w:r>
              <w:rPr>
                <w:color w:val="000000"/>
                <w:lang w:eastAsia="tr-TR"/>
              </w:rPr>
              <w:t xml:space="preserve"> </w:t>
            </w:r>
            <w:r w:rsidRPr="00B328A7">
              <w:rPr>
                <w:color w:val="000000"/>
                <w:lang w:eastAsia="tr-TR"/>
              </w:rPr>
              <w:t>DA KARMAŞIK ARAÇLAR.</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D27D27">
            <w:pPr>
              <w:spacing w:after="0" w:line="240" w:lineRule="auto"/>
              <w:rPr>
                <w:b/>
                <w:bCs/>
                <w:color w:val="000000"/>
                <w:lang w:eastAsia="tr-TR"/>
              </w:rPr>
            </w:pPr>
            <w:r w:rsidRPr="008C320B">
              <w:rPr>
                <w:b/>
                <w:bCs/>
                <w:color w:val="000000"/>
                <w:lang w:eastAsia="tr-TR"/>
              </w:rPr>
              <w:tab/>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ab/>
              <w:t>MANUEL TEDAVİ</w:t>
            </w:r>
          </w:p>
        </w:tc>
        <w:tc>
          <w:tcPr>
            <w:tcW w:w="3179" w:type="dxa"/>
            <w:shd w:val="clear" w:color="auto" w:fill="EDF2F8"/>
            <w:noWrap/>
            <w:vAlign w:val="center"/>
          </w:tcPr>
          <w:p w:rsidR="008A25EB" w:rsidRPr="004C1F74" w:rsidRDefault="008A25EB" w:rsidP="00AF3FC6">
            <w:pPr>
              <w:spacing w:after="0" w:line="240" w:lineRule="auto"/>
              <w:rPr>
                <w:color w:val="000000"/>
                <w:lang w:eastAsia="tr-TR"/>
              </w:rPr>
            </w:pPr>
            <w:r w:rsidRPr="00D27D27">
              <w:rPr>
                <w:color w:val="000000"/>
                <w:lang w:eastAsia="tr-TR"/>
              </w:rPr>
              <w:t>MANUEL TEDAVİNİN PATOFİZYOLOJİSİ. ANATOMİK BİLGİ, METAMERİZASYON. GÖVDE VE EKSTREMİTELERİN KLİNİK MUAYENESİ. INTERVERTEBRAL SEGMENTLERİN DİSFONKSİYONU. MANUEL TEKNİK PRENSİPLERİ. ENDİKASYON VE KONTRAENDİKASYONLAR. MANİPULATİF TEKNİKLERİN POTANSİYEL TEHLİKELERİ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D27D27">
            <w:pPr>
              <w:spacing w:after="0" w:line="240" w:lineRule="auto"/>
              <w:rPr>
                <w:b/>
                <w:bCs/>
                <w:color w:val="000000"/>
                <w:lang w:eastAsia="tr-TR"/>
              </w:rPr>
            </w:pPr>
            <w:r w:rsidRPr="008C320B">
              <w:rPr>
                <w:b/>
                <w:bCs/>
                <w:color w:val="000000"/>
                <w:lang w:eastAsia="tr-TR"/>
              </w:rPr>
              <w:tab/>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ENJEKSİYONLA TERAPİ</w:t>
            </w:r>
          </w:p>
        </w:tc>
        <w:tc>
          <w:tcPr>
            <w:tcW w:w="3179" w:type="dxa"/>
            <w:shd w:val="clear" w:color="auto" w:fill="EDF2F8"/>
            <w:noWrap/>
            <w:vAlign w:val="center"/>
          </w:tcPr>
          <w:p w:rsidR="008A25EB" w:rsidRPr="004C1F74" w:rsidRDefault="008A25EB" w:rsidP="00AF3FC6">
            <w:pPr>
              <w:spacing w:after="0" w:line="240" w:lineRule="auto"/>
              <w:rPr>
                <w:color w:val="000000"/>
                <w:lang w:eastAsia="tr-TR"/>
              </w:rPr>
            </w:pPr>
            <w:r w:rsidRPr="00D27D27">
              <w:rPr>
                <w:color w:val="000000"/>
                <w:lang w:eastAsia="tr-TR"/>
              </w:rPr>
              <w:t>EKLEM ENJEKSİYONU, EKLEM LAVAJI, YUMUŞAK DOKU ENJEKSİYONU, KURU İĞNELEME,  NÖRAL TERAPİ,BOTULİNİUM TOKSİN ENJEKSİYONU,SPİNAL ENJEKSİYONLAR,SOMATİK VE SEMPATİK SİNİR BLOKLARI ,EPİDURAL BLOKLAR VE DİĞER  HER TÜRLÜ BLOKAJ GİBİ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1</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val="restart"/>
            <w:shd w:val="clear" w:color="auto" w:fill="EDF2F8"/>
            <w:noWrap/>
            <w:vAlign w:val="center"/>
          </w:tcPr>
          <w:p w:rsidR="008A25EB" w:rsidRPr="008C320B" w:rsidRDefault="008A25EB" w:rsidP="00D27D27">
            <w:pPr>
              <w:spacing w:after="0" w:line="240" w:lineRule="auto"/>
              <w:rPr>
                <w:b/>
                <w:bCs/>
                <w:color w:val="000000"/>
                <w:lang w:eastAsia="tr-TR"/>
              </w:rPr>
            </w:pPr>
            <w:r w:rsidRPr="008C320B">
              <w:rPr>
                <w:b/>
                <w:bCs/>
                <w:color w:val="000000"/>
                <w:lang w:eastAsia="tr-TR"/>
              </w:rPr>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ab/>
              <w:t>KONUŞMA VE DİL BOZUKLUKLARINDA YENİDEN EĞİTİM</w:t>
            </w:r>
          </w:p>
        </w:tc>
        <w:tc>
          <w:tcPr>
            <w:tcW w:w="3179" w:type="dxa"/>
            <w:shd w:val="clear" w:color="auto" w:fill="EDF2F8"/>
            <w:noWrap/>
            <w:vAlign w:val="center"/>
          </w:tcPr>
          <w:p w:rsidR="008A25EB" w:rsidRPr="00D27D27" w:rsidRDefault="008A25EB" w:rsidP="00D27D27">
            <w:pPr>
              <w:spacing w:after="0" w:line="240" w:lineRule="auto"/>
              <w:rPr>
                <w:color w:val="000000"/>
                <w:lang w:eastAsia="tr-TR"/>
              </w:rPr>
            </w:pPr>
            <w:r w:rsidRPr="00D27D27">
              <w:rPr>
                <w:color w:val="000000"/>
                <w:lang w:eastAsia="tr-TR"/>
              </w:rPr>
              <w:t>KONUŞMA VE DİL TEDAVİSİNDE KULLANILAN EKİPMAN, TEKNOLOJİ VE BUNLARIN PRENSİPLERİ</w:t>
            </w:r>
          </w:p>
          <w:p w:rsidR="008A25EB" w:rsidRPr="004C1F74" w:rsidRDefault="008A25EB" w:rsidP="00D27D27">
            <w:pPr>
              <w:spacing w:after="0" w:line="240" w:lineRule="auto"/>
              <w:rPr>
                <w:color w:val="000000"/>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D27D27">
            <w:pPr>
              <w:spacing w:after="0" w:line="240" w:lineRule="auto"/>
              <w:rPr>
                <w:b/>
                <w:bCs/>
                <w:color w:val="000000"/>
                <w:lang w:eastAsia="tr-TR"/>
              </w:rPr>
            </w:pPr>
          </w:p>
        </w:tc>
        <w:tc>
          <w:tcPr>
            <w:tcW w:w="3179" w:type="dxa"/>
            <w:shd w:val="clear" w:color="auto" w:fill="EDF2F8"/>
            <w:noWrap/>
            <w:vAlign w:val="center"/>
          </w:tcPr>
          <w:p w:rsidR="008A25EB" w:rsidRPr="00D27D27" w:rsidRDefault="008A25EB" w:rsidP="002B46D8">
            <w:pPr>
              <w:spacing w:after="0" w:line="240" w:lineRule="auto"/>
              <w:rPr>
                <w:color w:val="000000"/>
                <w:lang w:eastAsia="tr-TR"/>
              </w:rPr>
            </w:pPr>
            <w:r w:rsidRPr="00D27D27">
              <w:rPr>
                <w:color w:val="000000"/>
                <w:lang w:eastAsia="tr-TR"/>
              </w:rPr>
              <w:t>ÇOCUKLUKTA DİL GELİŞİMİ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vMerge/>
            <w:shd w:val="clear" w:color="auto" w:fill="EDF2F8"/>
            <w:noWrap/>
            <w:vAlign w:val="center"/>
          </w:tcPr>
          <w:p w:rsidR="008A25EB" w:rsidRPr="008C320B" w:rsidRDefault="008A25EB" w:rsidP="00D27D27">
            <w:pPr>
              <w:spacing w:after="0" w:line="240" w:lineRule="auto"/>
              <w:rPr>
                <w:b/>
                <w:bCs/>
                <w:color w:val="000000"/>
                <w:lang w:eastAsia="tr-TR"/>
              </w:rPr>
            </w:pPr>
          </w:p>
        </w:tc>
        <w:tc>
          <w:tcPr>
            <w:tcW w:w="3179" w:type="dxa"/>
            <w:shd w:val="clear" w:color="auto" w:fill="EDF2F8"/>
            <w:noWrap/>
            <w:vAlign w:val="center"/>
          </w:tcPr>
          <w:p w:rsidR="008A25EB" w:rsidRPr="00D27D27" w:rsidRDefault="008A25EB" w:rsidP="00D27D27">
            <w:pPr>
              <w:spacing w:after="0" w:line="240" w:lineRule="auto"/>
              <w:rPr>
                <w:color w:val="000000"/>
                <w:lang w:eastAsia="tr-TR"/>
              </w:rPr>
            </w:pPr>
            <w:r w:rsidRPr="00D27D27">
              <w:rPr>
                <w:color w:val="000000"/>
                <w:lang w:eastAsia="tr-TR"/>
              </w:rPr>
              <w:t>KONUŞMA TEDAVİSİNDE DEĞERLENDİRME,</w:t>
            </w:r>
            <w:r>
              <w:rPr>
                <w:color w:val="000000"/>
                <w:lang w:eastAsia="tr-TR"/>
              </w:rPr>
              <w:t xml:space="preserve"> ARTİKÜLASYON, DİL (İFADE, ANLAMA</w:t>
            </w:r>
            <w:r w:rsidRPr="00D27D27">
              <w:rPr>
                <w:color w:val="000000"/>
                <w:lang w:eastAsia="tr-TR"/>
              </w:rPr>
              <w:t>, YAZMA, OKUMA) PROBLEMLERİNİN UYGULAMALI REHABİLİTASYONU</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F9250F">
            <w:pPr>
              <w:spacing w:after="0" w:line="240" w:lineRule="auto"/>
              <w:rPr>
                <w:b/>
                <w:bCs/>
                <w:color w:val="000000"/>
                <w:lang w:eastAsia="tr-TR"/>
              </w:rPr>
            </w:pPr>
            <w:r w:rsidRPr="008C320B">
              <w:rPr>
                <w:b/>
                <w:bCs/>
                <w:color w:val="000000"/>
                <w:lang w:eastAsia="tr-TR"/>
              </w:rPr>
              <w:tab/>
              <w:t>FİZİKSEL TIP VE REHABİLİTASYONDA TEDAVİ:</w:t>
            </w:r>
          </w:p>
          <w:p w:rsidR="008A25EB" w:rsidRPr="008C320B" w:rsidRDefault="008A25EB" w:rsidP="00F9250F">
            <w:pPr>
              <w:spacing w:after="0" w:line="240" w:lineRule="auto"/>
              <w:rPr>
                <w:b/>
                <w:bCs/>
                <w:color w:val="000000"/>
                <w:lang w:eastAsia="tr-TR"/>
              </w:rPr>
            </w:pPr>
            <w:r w:rsidRPr="008C320B">
              <w:rPr>
                <w:b/>
                <w:bCs/>
                <w:color w:val="000000"/>
                <w:lang w:eastAsia="tr-TR"/>
              </w:rPr>
              <w:tab/>
              <w:t>İŞ-UĞRAŞI TERAPİSİ</w:t>
            </w:r>
          </w:p>
          <w:p w:rsidR="008A25EB" w:rsidRPr="008C320B" w:rsidRDefault="008A25EB" w:rsidP="00F9250F">
            <w:pPr>
              <w:spacing w:after="0" w:line="240" w:lineRule="auto"/>
              <w:rPr>
                <w:b/>
                <w:bCs/>
                <w:color w:val="000000"/>
                <w:lang w:eastAsia="tr-TR"/>
              </w:rPr>
            </w:pPr>
          </w:p>
        </w:tc>
        <w:tc>
          <w:tcPr>
            <w:tcW w:w="3179" w:type="dxa"/>
            <w:shd w:val="clear" w:color="auto" w:fill="EDF2F8"/>
            <w:noWrap/>
          </w:tcPr>
          <w:p w:rsidR="008A25EB" w:rsidRPr="004C1F74" w:rsidRDefault="008A25EB" w:rsidP="002B46D8">
            <w:pPr>
              <w:spacing w:after="0" w:line="240" w:lineRule="auto"/>
              <w:rPr>
                <w:color w:val="000000"/>
                <w:lang w:eastAsia="tr-TR"/>
              </w:rPr>
            </w:pPr>
            <w:r w:rsidRPr="00383E34">
              <w:rPr>
                <w:color w:val="000000"/>
                <w:lang w:eastAsia="tr-TR"/>
              </w:rPr>
              <w:t>İŞ-UĞRAŞI T</w:t>
            </w:r>
            <w:r>
              <w:rPr>
                <w:color w:val="000000"/>
                <w:lang w:eastAsia="tr-TR"/>
              </w:rPr>
              <w:t>EDAVİSİNİN PRENSİP VE METOTLARI</w:t>
            </w:r>
            <w:r w:rsidRPr="00383E34">
              <w:rPr>
                <w:color w:val="000000"/>
                <w:lang w:eastAsia="tr-TR"/>
              </w:rPr>
              <w:t>,</w:t>
            </w:r>
            <w:r>
              <w:rPr>
                <w:color w:val="000000"/>
                <w:lang w:eastAsia="tr-TR"/>
              </w:rPr>
              <w:t xml:space="preserve"> </w:t>
            </w:r>
            <w:r w:rsidRPr="00383E34">
              <w:rPr>
                <w:color w:val="000000"/>
                <w:lang w:eastAsia="tr-TR"/>
              </w:rPr>
              <w:t>UYGULAMALARI</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383E34">
            <w:pPr>
              <w:spacing w:after="0" w:line="240" w:lineRule="auto"/>
              <w:rPr>
                <w:b/>
                <w:bCs/>
                <w:color w:val="000000"/>
                <w:lang w:eastAsia="tr-TR"/>
              </w:rPr>
            </w:pPr>
            <w:r w:rsidRPr="008C320B">
              <w:rPr>
                <w:b/>
                <w:bCs/>
                <w:color w:val="000000"/>
                <w:lang w:eastAsia="tr-TR"/>
              </w:rPr>
              <w:tab/>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ab/>
              <w:t>ÖZÜRLÜ KİŞİLERİN TOPLUMA YENİDEN ENTEGRASYONU</w:t>
            </w:r>
          </w:p>
        </w:tc>
        <w:tc>
          <w:tcPr>
            <w:tcW w:w="3179" w:type="dxa"/>
            <w:shd w:val="clear" w:color="auto" w:fill="EDF2F8"/>
            <w:noWrap/>
            <w:vAlign w:val="center"/>
          </w:tcPr>
          <w:p w:rsidR="008A25EB" w:rsidRPr="004C1F74" w:rsidRDefault="008A25EB" w:rsidP="00AF3FC6">
            <w:pPr>
              <w:spacing w:after="0" w:line="240" w:lineRule="auto"/>
              <w:rPr>
                <w:color w:val="000000"/>
                <w:lang w:eastAsia="tr-TR"/>
              </w:rPr>
            </w:pPr>
            <w:r w:rsidRPr="00383E34">
              <w:rPr>
                <w:color w:val="000000"/>
                <w:lang w:eastAsia="tr-TR"/>
              </w:rPr>
              <w:t xml:space="preserve">KLİNİK PSİKOLOJİ VE </w:t>
            </w:r>
            <w:r>
              <w:rPr>
                <w:color w:val="000000"/>
                <w:lang w:eastAsia="tr-TR"/>
              </w:rPr>
              <w:t>SOSYAL YARDIMIN PRENSİP VE METOT</w:t>
            </w:r>
            <w:r w:rsidRPr="00383E34">
              <w:rPr>
                <w:color w:val="000000"/>
                <w:lang w:eastAsia="tr-TR"/>
              </w:rPr>
              <w:t>LARI.</w:t>
            </w:r>
            <w:r>
              <w:rPr>
                <w:color w:val="000000"/>
                <w:lang w:eastAsia="tr-TR"/>
              </w:rPr>
              <w:t xml:space="preserve"> </w:t>
            </w:r>
            <w:r w:rsidRPr="00383E34">
              <w:rPr>
                <w:color w:val="000000"/>
                <w:lang w:eastAsia="tr-TR"/>
              </w:rPr>
              <w:t xml:space="preserve"> KOGNİTİF FONKSİYONLARIN (ZEKA, HAFIZA, KONSANTRASYON, DAVRANIŞ) VE ÖĞRENME POTANSİYELİNİN DEĞERLENDİRİLMESİ, BUNUN KOGNİTİF, PSİKOLOJİK VE SOSYAL YETENEKLERE UYGULANMASI. HAFIZA VE KONSANTRASYON, HASTANIN HASTALIĞINI ANLAMASI VE PROBLEMİ KABULLENMESİ, REHABİLİTASYON İÇİN MOTİVE EDİLMESİ, RUHSAL DURUMU, İNSANLARLA İLİŞKİLERDE GÜÇLÜKLER, MESLEKİ EĞİTİM VE SOSYAL GÜVENLİK - </w:t>
            </w:r>
            <w:r>
              <w:rPr>
                <w:color w:val="000000"/>
                <w:lang w:eastAsia="tr-TR"/>
              </w:rPr>
              <w:t>SİGORTA SAĞLANMASI METOT</w:t>
            </w:r>
            <w:r w:rsidRPr="00383E34">
              <w:rPr>
                <w:color w:val="000000"/>
                <w:lang w:eastAsia="tr-TR"/>
              </w:rPr>
              <w:t>LARI. TOPLUMSAL REHABİLİTASYON</w:t>
            </w: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4</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C1F74">
        <w:trPr>
          <w:trHeight w:val="596"/>
        </w:trPr>
        <w:tc>
          <w:tcPr>
            <w:tcW w:w="3561" w:type="dxa"/>
            <w:shd w:val="clear" w:color="auto" w:fill="EDF2F8"/>
            <w:noWrap/>
            <w:vAlign w:val="center"/>
          </w:tcPr>
          <w:p w:rsidR="008A25EB" w:rsidRPr="008C320B" w:rsidRDefault="008A25EB" w:rsidP="00383E34">
            <w:pPr>
              <w:spacing w:after="0" w:line="240" w:lineRule="auto"/>
              <w:rPr>
                <w:b/>
                <w:bCs/>
                <w:color w:val="000000"/>
                <w:lang w:eastAsia="tr-TR"/>
              </w:rPr>
            </w:pPr>
            <w:r w:rsidRPr="008C320B">
              <w:rPr>
                <w:b/>
                <w:bCs/>
                <w:color w:val="000000"/>
                <w:lang w:eastAsia="tr-TR"/>
              </w:rPr>
              <w:t>FİZİKSEL TIP VE REHABİLİTASYONDA TEDAVİ:</w:t>
            </w:r>
          </w:p>
          <w:p w:rsidR="008A25EB" w:rsidRPr="008C320B" w:rsidRDefault="008A25EB" w:rsidP="00AF3FC6">
            <w:pPr>
              <w:spacing w:after="0" w:line="240" w:lineRule="auto"/>
              <w:rPr>
                <w:b/>
                <w:bCs/>
                <w:color w:val="000000"/>
                <w:lang w:eastAsia="tr-TR"/>
              </w:rPr>
            </w:pPr>
            <w:r w:rsidRPr="008C320B">
              <w:rPr>
                <w:b/>
                <w:bCs/>
                <w:color w:val="000000"/>
                <w:lang w:eastAsia="tr-TR"/>
              </w:rPr>
              <w:t>ALTERNATİF-TAMAMLAYICI TIP YÖNTEMLERİ VE UYGULAMALARI</w:t>
            </w:r>
          </w:p>
        </w:tc>
        <w:tc>
          <w:tcPr>
            <w:tcW w:w="3179" w:type="dxa"/>
            <w:shd w:val="clear" w:color="auto" w:fill="EDF2F8"/>
            <w:noWrap/>
            <w:vAlign w:val="center"/>
          </w:tcPr>
          <w:p w:rsidR="008A25EB" w:rsidRDefault="008A25EB" w:rsidP="00AF3FC6">
            <w:pPr>
              <w:spacing w:after="0" w:line="240" w:lineRule="auto"/>
              <w:rPr>
                <w:color w:val="000000"/>
                <w:lang w:eastAsia="tr-TR"/>
              </w:rPr>
            </w:pPr>
            <w:r w:rsidRPr="001861BE">
              <w:rPr>
                <w:color w:val="000000"/>
                <w:lang w:eastAsia="tr-TR"/>
              </w:rPr>
              <w:t>ENZİM TERAPİSİ, FİTOTERAPİ/ HERBALİZM, HOMEOPATİ, PROLOTERAPİ, OZON OKSİJEN TEDAVİSİ, HİPERBARİK TIP, SAĞLIKLI VE DENGELİ BESLENME YÖNTEMLERİ VE DOĞAL YÖNTEMLER (AKUPRESSUR, AROMATERAPİ, BİOENERJİ, DANS TERAPİSİ, DETOKS UYGULAMALARI, AKUPUNKTUR VE GELENEKSEL ÇİN TIBBI YÖNTEM, KRİSTAL TERAPİSİ, MEDİTASYON,YOGA , NATURAPATİ, OSTEOPA</w:t>
            </w:r>
            <w:r>
              <w:rPr>
                <w:color w:val="000000"/>
                <w:lang w:eastAsia="tr-TR"/>
              </w:rPr>
              <w:t xml:space="preserve">Tİ, RENK TERAPİSİ, VİZUALİZASYON </w:t>
            </w:r>
            <w:r w:rsidRPr="001861BE">
              <w:rPr>
                <w:color w:val="000000"/>
                <w:lang w:eastAsia="tr-TR"/>
              </w:rPr>
              <w:t>VB)</w:t>
            </w:r>
          </w:p>
          <w:p w:rsidR="008A25EB" w:rsidRPr="004C1F74" w:rsidRDefault="008A25EB" w:rsidP="00AF3FC6">
            <w:pPr>
              <w:spacing w:after="0" w:line="240" w:lineRule="auto"/>
              <w:rPr>
                <w:color w:val="000000"/>
                <w:lang w:eastAsia="tr-TR"/>
              </w:rPr>
            </w:pPr>
          </w:p>
        </w:tc>
        <w:tc>
          <w:tcPr>
            <w:tcW w:w="90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3</w:t>
            </w:r>
          </w:p>
        </w:tc>
        <w:tc>
          <w:tcPr>
            <w:tcW w:w="721"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2</w:t>
            </w:r>
          </w:p>
        </w:tc>
        <w:tc>
          <w:tcPr>
            <w:tcW w:w="1080" w:type="dxa"/>
            <w:shd w:val="clear" w:color="auto" w:fill="EDF2F8"/>
            <w:noWrap/>
            <w:vAlign w:val="center"/>
          </w:tcPr>
          <w:p w:rsidR="008A25EB" w:rsidRPr="004C1F74" w:rsidRDefault="008A25EB" w:rsidP="0060423A">
            <w:pPr>
              <w:spacing w:after="0" w:line="240" w:lineRule="auto"/>
              <w:jc w:val="center"/>
              <w:rPr>
                <w:color w:val="000000"/>
                <w:lang w:eastAsia="tr-TR"/>
              </w:rPr>
            </w:pPr>
            <w:r>
              <w:rPr>
                <w:color w:val="000000"/>
                <w:lang w:eastAsia="tr-TR"/>
              </w:rPr>
              <w:t>YE-UE-BE</w:t>
            </w:r>
          </w:p>
        </w:tc>
      </w:tr>
      <w:tr w:rsidR="008A25EB" w:rsidRPr="004F530B">
        <w:trPr>
          <w:trHeight w:val="596"/>
        </w:trPr>
        <w:tc>
          <w:tcPr>
            <w:tcW w:w="3561" w:type="dxa"/>
            <w:vMerge w:val="restart"/>
            <w:shd w:val="clear" w:color="auto" w:fill="EDF2F8"/>
            <w:noWrap/>
            <w:vAlign w:val="center"/>
          </w:tcPr>
          <w:p w:rsidR="008A25EB" w:rsidRPr="004F530B" w:rsidRDefault="008A25EB" w:rsidP="00383E34">
            <w:pPr>
              <w:spacing w:after="0" w:line="240" w:lineRule="auto"/>
              <w:rPr>
                <w:b/>
                <w:bCs/>
                <w:lang w:eastAsia="tr-TR"/>
              </w:rPr>
            </w:pPr>
            <w:r w:rsidRPr="004F530B">
              <w:rPr>
                <w:b/>
                <w:bCs/>
                <w:lang w:eastAsia="tr-TR"/>
              </w:rPr>
              <w:t>AĞRI VE FİZİKSEL TIP VE REHABİLİTASYON</w:t>
            </w:r>
          </w:p>
          <w:p w:rsidR="008A25EB" w:rsidRPr="004F530B" w:rsidRDefault="008A25EB" w:rsidP="00383E34">
            <w:pPr>
              <w:spacing w:after="0" w:line="240" w:lineRule="auto"/>
              <w:rPr>
                <w:b/>
                <w:bCs/>
                <w:lang w:eastAsia="tr-TR"/>
              </w:rPr>
            </w:pPr>
          </w:p>
          <w:p w:rsidR="008A25EB" w:rsidRPr="004F530B" w:rsidRDefault="008A25EB" w:rsidP="00383E34">
            <w:pPr>
              <w:spacing w:after="0" w:line="240" w:lineRule="auto"/>
              <w:rPr>
                <w:b/>
                <w:bCs/>
                <w:lang w:eastAsia="tr-TR"/>
              </w:rPr>
            </w:pPr>
          </w:p>
          <w:p w:rsidR="008A25EB" w:rsidRPr="004F530B" w:rsidRDefault="008A25EB" w:rsidP="00383E34">
            <w:pPr>
              <w:spacing w:after="0" w:line="240" w:lineRule="auto"/>
              <w:rPr>
                <w:b/>
                <w:bCs/>
                <w:lang w:eastAsia="tr-TR"/>
              </w:rPr>
            </w:pPr>
          </w:p>
          <w:p w:rsidR="008A25EB" w:rsidRPr="004F530B" w:rsidRDefault="008A25EB" w:rsidP="00383E34">
            <w:pPr>
              <w:rPr>
                <w:b/>
                <w:bCs/>
                <w:lang w:eastAsia="tr-TR"/>
              </w:rPr>
            </w:pPr>
          </w:p>
        </w:tc>
        <w:tc>
          <w:tcPr>
            <w:tcW w:w="3179" w:type="dxa"/>
            <w:shd w:val="clear" w:color="auto" w:fill="EDF2F8"/>
            <w:noWrap/>
            <w:vAlign w:val="center"/>
          </w:tcPr>
          <w:p w:rsidR="008A25EB" w:rsidRPr="004F530B" w:rsidRDefault="008A25EB" w:rsidP="00466816">
            <w:pPr>
              <w:spacing w:after="0" w:line="240" w:lineRule="auto"/>
              <w:rPr>
                <w:lang w:eastAsia="tr-TR"/>
              </w:rPr>
            </w:pPr>
            <w:r w:rsidRPr="004F530B">
              <w:rPr>
                <w:lang w:eastAsia="tr-TR"/>
              </w:rPr>
              <w:t>AĞRI ÖLÇÜMÜ, DENEYSEL VE KLİNİK AĞRI SENDROMLARI</w:t>
            </w:r>
          </w:p>
        </w:tc>
        <w:tc>
          <w:tcPr>
            <w:tcW w:w="901" w:type="dxa"/>
            <w:shd w:val="clear" w:color="auto" w:fill="EDF2F8"/>
            <w:noWrap/>
            <w:vAlign w:val="center"/>
          </w:tcPr>
          <w:p w:rsidR="008A25EB" w:rsidRPr="004F530B" w:rsidRDefault="008A25EB" w:rsidP="00466816">
            <w:pPr>
              <w:jc w:val="center"/>
            </w:pPr>
            <w:r w:rsidRPr="004F530B">
              <w:rPr>
                <w:lang w:eastAsia="tr-TR"/>
              </w:rPr>
              <w:t>4</w:t>
            </w:r>
          </w:p>
        </w:tc>
        <w:tc>
          <w:tcPr>
            <w:tcW w:w="721"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383E34">
            <w:pPr>
              <w:rPr>
                <w:b/>
                <w:bCs/>
                <w:lang w:eastAsia="tr-TR"/>
              </w:rPr>
            </w:pPr>
          </w:p>
        </w:tc>
        <w:tc>
          <w:tcPr>
            <w:tcW w:w="3179" w:type="dxa"/>
            <w:shd w:val="clear" w:color="auto" w:fill="EDF2F8"/>
            <w:noWrap/>
            <w:vAlign w:val="center"/>
          </w:tcPr>
          <w:p w:rsidR="008A25EB" w:rsidRPr="004F530B" w:rsidRDefault="008A25EB" w:rsidP="00466816">
            <w:pPr>
              <w:spacing w:after="0" w:line="240" w:lineRule="auto"/>
              <w:rPr>
                <w:lang w:eastAsia="tr-TR"/>
              </w:rPr>
            </w:pPr>
            <w:r w:rsidRPr="004F530B">
              <w:rPr>
                <w:lang w:eastAsia="tr-TR"/>
              </w:rPr>
              <w:t>AĞRININ PSİKOSOSYAL BOYUTU</w:t>
            </w:r>
          </w:p>
        </w:tc>
        <w:tc>
          <w:tcPr>
            <w:tcW w:w="901" w:type="dxa"/>
            <w:shd w:val="clear" w:color="auto" w:fill="EDF2F8"/>
            <w:noWrap/>
            <w:vAlign w:val="center"/>
          </w:tcPr>
          <w:p w:rsidR="008A25EB" w:rsidRPr="004F530B" w:rsidRDefault="008A25EB" w:rsidP="00466816">
            <w:pPr>
              <w:jc w:val="center"/>
            </w:pPr>
            <w:r w:rsidRPr="004F530B">
              <w:rPr>
                <w:lang w:eastAsia="tr-TR"/>
              </w:rPr>
              <w:t>4</w:t>
            </w:r>
          </w:p>
        </w:tc>
        <w:tc>
          <w:tcPr>
            <w:tcW w:w="721"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383E34">
            <w:pPr>
              <w:spacing w:after="0" w:line="240" w:lineRule="auto"/>
              <w:rPr>
                <w:b/>
                <w:bCs/>
                <w:lang w:eastAsia="tr-TR"/>
              </w:rPr>
            </w:pPr>
          </w:p>
        </w:tc>
        <w:tc>
          <w:tcPr>
            <w:tcW w:w="3179" w:type="dxa"/>
            <w:shd w:val="clear" w:color="auto" w:fill="EDF2F8"/>
            <w:noWrap/>
            <w:vAlign w:val="center"/>
          </w:tcPr>
          <w:p w:rsidR="008A25EB" w:rsidRPr="004F530B" w:rsidRDefault="008A25EB" w:rsidP="00466816">
            <w:pPr>
              <w:spacing w:after="0" w:line="240" w:lineRule="auto"/>
              <w:rPr>
                <w:lang w:eastAsia="tr-TR"/>
              </w:rPr>
            </w:pPr>
            <w:r w:rsidRPr="004F530B">
              <w:rPr>
                <w:lang w:eastAsia="tr-TR"/>
              </w:rPr>
              <w:t>AĞRI SENDROMLARININ SINIFLAMASI-TAKSONOMİ</w:t>
            </w:r>
          </w:p>
        </w:tc>
        <w:tc>
          <w:tcPr>
            <w:tcW w:w="901" w:type="dxa"/>
            <w:shd w:val="clear" w:color="auto" w:fill="EDF2F8"/>
            <w:noWrap/>
            <w:vAlign w:val="center"/>
          </w:tcPr>
          <w:p w:rsidR="008A25EB" w:rsidRPr="004F530B" w:rsidRDefault="008A25EB" w:rsidP="00466816">
            <w:pPr>
              <w:jc w:val="center"/>
            </w:pPr>
            <w:r w:rsidRPr="004F530B">
              <w:rPr>
                <w:lang w:eastAsia="tr-TR"/>
              </w:rPr>
              <w:t>4</w:t>
            </w:r>
          </w:p>
        </w:tc>
        <w:tc>
          <w:tcPr>
            <w:tcW w:w="721"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466816">
            <w:pPr>
              <w:spacing w:after="0" w:line="240" w:lineRule="auto"/>
              <w:jc w:val="center"/>
              <w:rPr>
                <w:lang w:eastAsia="tr-TR"/>
              </w:rPr>
            </w:pPr>
            <w:r w:rsidRPr="004F530B">
              <w:rPr>
                <w:lang w:eastAsia="tr-TR"/>
              </w:rPr>
              <w:t>YE-BE-UE</w:t>
            </w:r>
          </w:p>
        </w:tc>
      </w:tr>
      <w:tr w:rsidR="008A25EB" w:rsidRPr="004F530B">
        <w:trPr>
          <w:trHeight w:val="596"/>
        </w:trPr>
        <w:tc>
          <w:tcPr>
            <w:tcW w:w="3561" w:type="dxa"/>
            <w:vMerge w:val="restart"/>
            <w:shd w:val="clear" w:color="auto" w:fill="EDF2F8"/>
            <w:noWrap/>
            <w:vAlign w:val="center"/>
          </w:tcPr>
          <w:p w:rsidR="008A25EB" w:rsidRPr="004F530B" w:rsidRDefault="008A25EB" w:rsidP="00E17530">
            <w:pPr>
              <w:spacing w:after="0" w:line="240" w:lineRule="auto"/>
              <w:rPr>
                <w:b/>
                <w:bCs/>
                <w:lang w:eastAsia="tr-TR"/>
              </w:rPr>
            </w:pPr>
            <w:r w:rsidRPr="004F530B">
              <w:rPr>
                <w:b/>
                <w:bCs/>
                <w:lang w:eastAsia="tr-TR"/>
              </w:rPr>
              <w:t>RESPİRATUVAR PATOLOJİLERDE FİZİKSEL TIP VE REHABİLİTASYON</w:t>
            </w:r>
          </w:p>
          <w:p w:rsidR="008A25EB" w:rsidRPr="004F530B" w:rsidRDefault="008A25EB" w:rsidP="00383E34">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p>
          <w:p w:rsidR="008A25EB" w:rsidRPr="004F530B" w:rsidRDefault="008A25EB" w:rsidP="00356C27">
            <w:pPr>
              <w:spacing w:after="0" w:line="240" w:lineRule="auto"/>
              <w:rPr>
                <w:lang w:eastAsia="tr-TR"/>
              </w:rPr>
            </w:pPr>
            <w:r w:rsidRPr="004F530B">
              <w:rPr>
                <w:lang w:eastAsia="tr-TR"/>
              </w:rPr>
              <w:t>AKUT VE KRONİK OBSTRÜKTİF VE RESTRİKTİF SENDROMLARIN DEĞERLENDİRİLMESİ, ETİYOLOJİ VE TEDAVİ PRENSİPLERİ</w:t>
            </w: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rPr>
                <w:lang w:eastAsia="tr-TR"/>
              </w:rPr>
              <w:t>2</w:t>
            </w:r>
          </w:p>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p w:rsidR="008A25EB" w:rsidRPr="004F530B" w:rsidRDefault="008A25EB" w:rsidP="00356C27">
            <w:pPr>
              <w:spacing w:after="0" w:line="240" w:lineRule="auto"/>
              <w:jc w:val="center"/>
              <w:rPr>
                <w:lang w:eastAsia="tr-TR"/>
              </w:rPr>
            </w:pPr>
          </w:p>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AKTİF VE PASİF BRONŞİAL DRENAJ TEKNİKLERİ, POSTÜRAL DRENAJ, MANUEL VURMA VE ENSTRUMENTAL TEKNİKLER</w:t>
            </w: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SOLUNUM FONKSİYON TESTLERİ İLE FONKSİYONEL DEĞERLENDİRME</w:t>
            </w:r>
          </w:p>
        </w:tc>
        <w:tc>
          <w:tcPr>
            <w:tcW w:w="901" w:type="dxa"/>
            <w:shd w:val="clear" w:color="auto" w:fill="EDF2F8"/>
            <w:noWrap/>
            <w:vAlign w:val="center"/>
          </w:tcPr>
          <w:p w:rsidR="008A25EB" w:rsidRPr="004F530B" w:rsidRDefault="008A25EB" w:rsidP="00356C27">
            <w:pPr>
              <w:jc w:val="center"/>
            </w:pPr>
            <w:r w:rsidRPr="004F530B">
              <w:rPr>
                <w:lang w:eastAsia="tr-TR"/>
              </w:rPr>
              <w:t>3</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HASTANIN BİLGİLENDİRİLMESİ VE EĞİTİMİ. AKTİF EĞİTİM METODU. KONTROLLU SOLUNUM TEKNİKLERİ,  VENTİLATUAR KAS EGZERSİZLERİ, DİĞER EGZERSİZ  TEKNİKLERİ, İNSPİRASYON VE EKSPİRASYONUN KONTROLÜ. </w:t>
            </w: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803"/>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SUNİ VENTİLASYON, YARDIMLI SOLUNUM, EVDE YARDIMLI SOLUNUM </w:t>
            </w:r>
          </w:p>
          <w:p w:rsidR="008A25EB" w:rsidRPr="004F530B" w:rsidRDefault="008A25EB" w:rsidP="00356C27">
            <w:pPr>
              <w:spacing w:after="0" w:line="240" w:lineRule="auto"/>
              <w:rPr>
                <w:lang w:eastAsia="tr-TR"/>
              </w:rPr>
            </w:pP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jc w:val="center"/>
            </w:pPr>
            <w:r w:rsidRPr="004F530B">
              <w:rPr>
                <w:lang w:eastAsia="tr-TR"/>
              </w:rPr>
              <w:t>3</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802"/>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YARDIMLI SOLUNUM ALETLERİ, SÜREKLİ OKSİJEN TEDAVİSİ.</w:t>
            </w:r>
          </w:p>
        </w:tc>
        <w:tc>
          <w:tcPr>
            <w:tcW w:w="901" w:type="dxa"/>
            <w:shd w:val="clear" w:color="auto" w:fill="EDF2F8"/>
            <w:noWrap/>
            <w:vAlign w:val="center"/>
          </w:tcPr>
          <w:p w:rsidR="008A25EB" w:rsidRPr="004F530B" w:rsidRDefault="008A25EB" w:rsidP="00356C27">
            <w:pPr>
              <w:jc w:val="center"/>
              <w:rPr>
                <w:lang w:eastAsia="tr-TR"/>
              </w:rPr>
            </w:pPr>
            <w:r w:rsidRPr="004F530B">
              <w:rPr>
                <w:lang w:eastAsia="tr-TR"/>
              </w:rPr>
              <w:t>3</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TEDAVİNİN KONTROL VE MONİTORİZASYONU</w:t>
            </w: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MAJOR OBSTRÜKTİF HAVA YOLU HASTALIKLARI, ŞİDDETLİ ASTIM, MUKOVİSKİDOZİS</w:t>
            </w: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MAJOR RESTRİKTİF DURUMLAR: LATERAL AMİYOTROFİK SKLEROZ, ŞİDDETLİ MİYOPATİ, DİĞER NÖROLOJİK DURUMLAR</w:t>
            </w:r>
          </w:p>
          <w:p w:rsidR="008A25EB" w:rsidRPr="004F530B" w:rsidRDefault="008A25EB" w:rsidP="00356C27">
            <w:pPr>
              <w:spacing w:after="0" w:line="240" w:lineRule="auto"/>
              <w:rPr>
                <w:lang w:eastAsia="tr-TR"/>
              </w:rPr>
            </w:pPr>
          </w:p>
          <w:p w:rsidR="008A25EB" w:rsidRPr="004F530B" w:rsidRDefault="008A25EB" w:rsidP="00356C27">
            <w:pPr>
              <w:spacing w:after="0" w:line="240" w:lineRule="auto"/>
              <w:rPr>
                <w:lang w:eastAsia="tr-TR"/>
              </w:rPr>
            </w:pP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jc w:val="center"/>
            </w:pPr>
            <w:r w:rsidRPr="004F530B">
              <w:rPr>
                <w:lang w:eastAsia="tr-TR"/>
              </w:rPr>
              <w:t>4</w:t>
            </w:r>
          </w:p>
        </w:tc>
        <w:tc>
          <w:tcPr>
            <w:tcW w:w="721" w:type="dxa"/>
            <w:shd w:val="clear" w:color="auto" w:fill="EDF2F8"/>
            <w:noWrap/>
            <w:vAlign w:val="center"/>
          </w:tcPr>
          <w:p w:rsidR="008A25EB" w:rsidRPr="004F530B" w:rsidRDefault="008A25EB" w:rsidP="00356C27">
            <w:pPr>
              <w:jc w:val="center"/>
            </w:pPr>
            <w:r w:rsidRPr="004F530B">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val="restart"/>
            <w:shd w:val="clear" w:color="auto" w:fill="EDF2F8"/>
            <w:noWrap/>
            <w:vAlign w:val="center"/>
          </w:tcPr>
          <w:p w:rsidR="008A25EB" w:rsidRPr="004F530B" w:rsidRDefault="008A25EB" w:rsidP="00E17530">
            <w:pPr>
              <w:spacing w:after="0" w:line="240" w:lineRule="auto"/>
              <w:rPr>
                <w:b/>
                <w:bCs/>
                <w:lang w:eastAsia="tr-TR"/>
              </w:rPr>
            </w:pPr>
            <w:r w:rsidRPr="004F530B">
              <w:rPr>
                <w:b/>
                <w:bCs/>
                <w:lang w:eastAsia="tr-TR"/>
              </w:rPr>
              <w:t xml:space="preserve">PEDİATRİDE FİZİKSEL TIP VE REHABİLİTASYON </w:t>
            </w: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ÇOCUĞUN GELİŞİMİNİN DEĞERLENDİRİLMESİ: PSİKOMOTOR GELİŞME, DUYUSAL VE KOGNİTİF GELİŞME. GELİŞME EVRELERİNİN TEST EDİLMESİ VE DEĞERLENDİRİLMESİ</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LÖKOMOTOR SİSTEM GELİŞİMİNDE PATOFİZYOLOJİ. KAS İSKELET SİSTEMİ VE EKLEM YAPILARINDA ANOMALİ VE BÜYÜME ARASINDAKİ ETKİLEŞİM</w:t>
            </w:r>
          </w:p>
          <w:p w:rsidR="008A25EB" w:rsidRPr="004F530B" w:rsidRDefault="008A25EB" w:rsidP="00356C27">
            <w:pPr>
              <w:spacing w:after="0" w:line="240" w:lineRule="auto"/>
              <w:rPr>
                <w:lang w:eastAsia="tr-TR"/>
              </w:rPr>
            </w:pP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shd w:val="clear" w:color="auto" w:fill="EDF2F8"/>
            <w:noWrap/>
            <w:vAlign w:val="center"/>
          </w:tcPr>
          <w:p w:rsidR="008A25EB" w:rsidRPr="004F530B" w:rsidRDefault="008A25EB" w:rsidP="00E17530">
            <w:pPr>
              <w:spacing w:after="0" w:line="240" w:lineRule="auto"/>
              <w:rPr>
                <w:b/>
                <w:bCs/>
                <w:lang w:eastAsia="tr-TR"/>
              </w:rPr>
            </w:pPr>
            <w:r w:rsidRPr="004F530B">
              <w:rPr>
                <w:b/>
                <w:bCs/>
                <w:lang w:eastAsia="tr-TR"/>
              </w:rPr>
              <w:t xml:space="preserve">ÜROLOJİK VE SEKSÜEL PROBLEMLERDE FİZİKSEL TIP VE REHABİLİTASYON </w:t>
            </w:r>
          </w:p>
        </w:tc>
        <w:tc>
          <w:tcPr>
            <w:tcW w:w="3179" w:type="dxa"/>
            <w:shd w:val="clear" w:color="auto" w:fill="EDF2F8"/>
            <w:noWrap/>
          </w:tcPr>
          <w:p w:rsidR="008A25EB" w:rsidRPr="004F530B" w:rsidRDefault="008A25EB" w:rsidP="00356C27">
            <w:pPr>
              <w:spacing w:after="0" w:line="240" w:lineRule="auto"/>
              <w:rPr>
                <w:lang w:eastAsia="tr-TR"/>
              </w:rPr>
            </w:pPr>
            <w:r w:rsidRPr="004F530B">
              <w:rPr>
                <w:lang w:eastAsia="tr-TR"/>
              </w:rPr>
              <w:t>MESANE/SFİNKTER VE ANAL SFİNKTER FONKSİYONLARI VE KONTİNANS FİZYOLOJİSİ</w:t>
            </w: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val="restart"/>
            <w:shd w:val="clear" w:color="auto" w:fill="EDF2F8"/>
            <w:noWrap/>
            <w:vAlign w:val="center"/>
          </w:tcPr>
          <w:p w:rsidR="008A25EB" w:rsidRPr="004F530B" w:rsidRDefault="008A25EB" w:rsidP="00E3321B">
            <w:pPr>
              <w:spacing w:after="0" w:line="240" w:lineRule="auto"/>
              <w:rPr>
                <w:b/>
                <w:bCs/>
                <w:lang w:eastAsia="tr-TR"/>
              </w:rPr>
            </w:pPr>
            <w:r w:rsidRPr="004F530B">
              <w:rPr>
                <w:b/>
                <w:bCs/>
                <w:lang w:eastAsia="tr-TR"/>
              </w:rPr>
              <w:t>GERİATRİDE FİZİKSEL TIP VE REHABİLİTASYON</w:t>
            </w:r>
          </w:p>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b/>
                <w:bCs/>
                <w:lang w:eastAsia="tr-TR"/>
              </w:rPr>
              <w:t>FARKLI SİSTEMLERDE YAŞLANMA SÜRECİ</w:t>
            </w:r>
            <w:r w:rsidRPr="004F530B">
              <w:rPr>
                <w:lang w:eastAsia="tr-TR"/>
              </w:rPr>
              <w:t>: SANTRAL VE PERİFERİK SİNİR SİSTEMİ: NÖROLOJİK YAŞLANMA, RUHSAL DURUMA ETKİLERİ,  SEREBRAL FONKSİYONLAR VE FEEDBACK MEKANİZMALAR</w:t>
            </w:r>
          </w:p>
          <w:p w:rsidR="008A25EB" w:rsidRPr="004F530B" w:rsidRDefault="008A25EB" w:rsidP="00356C27">
            <w:pPr>
              <w:spacing w:after="0" w:line="240" w:lineRule="auto"/>
              <w:rPr>
                <w:lang w:eastAsia="tr-TR"/>
              </w:rPr>
            </w:pPr>
            <w:r w:rsidRPr="004F530B">
              <w:rPr>
                <w:lang w:eastAsia="tr-TR"/>
              </w:rPr>
              <w:t>KAS-İSKELET SİSTEMİ</w:t>
            </w:r>
          </w:p>
          <w:p w:rsidR="008A25EB" w:rsidRPr="004F530B" w:rsidRDefault="008A25EB" w:rsidP="00356C27">
            <w:pPr>
              <w:spacing w:after="0" w:line="240" w:lineRule="auto"/>
              <w:rPr>
                <w:lang w:eastAsia="tr-TR"/>
              </w:rPr>
            </w:pPr>
            <w:r w:rsidRPr="004F530B">
              <w:rPr>
                <w:lang w:eastAsia="tr-TR"/>
              </w:rPr>
              <w:t>KARDİYO-RESPİRATUVAR SİSTEM</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p>
          <w:p w:rsidR="008A25EB" w:rsidRPr="004F530B" w:rsidRDefault="008A25EB" w:rsidP="00356C27">
            <w:pPr>
              <w:spacing w:after="0" w:line="240" w:lineRule="auto"/>
              <w:jc w:val="center"/>
              <w:rPr>
                <w:lang w:eastAsia="tr-TR"/>
              </w:rPr>
            </w:pPr>
            <w:r w:rsidRPr="004F530B">
              <w:rPr>
                <w:lang w:eastAsia="tr-TR"/>
              </w:rPr>
              <w:t>YE-BE-UE</w:t>
            </w:r>
          </w:p>
          <w:p w:rsidR="008A25EB" w:rsidRPr="004F530B" w:rsidRDefault="008A25EB" w:rsidP="00356C27">
            <w:pPr>
              <w:jc w:val="center"/>
              <w:rPr>
                <w:lang w:eastAsia="tr-TR"/>
              </w:rPr>
            </w:pP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GERİATRİK PATOLOJİ ESASLARININ DEĞERLENDİRİLMESİ: EPİDEMİYOLOJİ, PATOLOJİ, YAŞLANMANIN EVRİMİ VE TEDAVİ İLKELERİ</w:t>
            </w: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59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GERİATRİK YAŞ GRUBU HASTALARIN DEĞERLENDİRME İLKELERİ VE İLERİ YAŞA ÖZGÜ ÖLÇEKLERİN UYGULANMASI</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1202"/>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rPr>
                <w:lang w:eastAsia="tr-TR"/>
              </w:rPr>
            </w:pPr>
            <w:r w:rsidRPr="004F530B">
              <w:rPr>
                <w:lang w:eastAsia="tr-TR"/>
              </w:rPr>
              <w:t>GERİATRİK HASTALARIN EVDE VEYA BAKIM EVLERİNDE YAŞAMA ENDİKASYONLARI</w:t>
            </w:r>
          </w:p>
          <w:p w:rsidR="008A25EB" w:rsidRPr="004F530B" w:rsidRDefault="008A25EB" w:rsidP="00356C27">
            <w:pPr>
              <w:rPr>
                <w:lang w:eastAsia="tr-TR"/>
              </w:rPr>
            </w:pPr>
          </w:p>
        </w:tc>
        <w:tc>
          <w:tcPr>
            <w:tcW w:w="901" w:type="dxa"/>
            <w:shd w:val="clear" w:color="auto" w:fill="EDF2F8"/>
            <w:noWrap/>
            <w:vAlign w:val="center"/>
          </w:tcPr>
          <w:p w:rsidR="008A25EB" w:rsidRPr="004F530B" w:rsidRDefault="008A25EB" w:rsidP="00356C27">
            <w:pPr>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jc w:val="center"/>
              <w:rPr>
                <w:lang w:eastAsia="tr-TR"/>
              </w:rPr>
            </w:pPr>
            <w:r w:rsidRPr="004F530B">
              <w:rPr>
                <w:lang w:eastAsia="tr-TR"/>
              </w:rPr>
              <w:t>YE-BE-UE</w:t>
            </w:r>
          </w:p>
        </w:tc>
      </w:tr>
      <w:tr w:rsidR="008A25EB" w:rsidRPr="004F530B">
        <w:trPr>
          <w:trHeight w:val="753"/>
        </w:trPr>
        <w:tc>
          <w:tcPr>
            <w:tcW w:w="3561" w:type="dxa"/>
            <w:vMerge w:val="restart"/>
            <w:shd w:val="clear" w:color="auto" w:fill="EDF2F8"/>
            <w:noWrap/>
            <w:vAlign w:val="center"/>
          </w:tcPr>
          <w:p w:rsidR="008A25EB" w:rsidRPr="004F530B" w:rsidRDefault="008A25EB" w:rsidP="00E5750B">
            <w:pPr>
              <w:spacing w:after="0" w:line="240" w:lineRule="auto"/>
              <w:rPr>
                <w:b/>
                <w:bCs/>
                <w:lang w:eastAsia="tr-TR"/>
              </w:rPr>
            </w:pPr>
            <w:r w:rsidRPr="004F530B">
              <w:rPr>
                <w:b/>
                <w:bCs/>
                <w:lang w:eastAsia="tr-TR"/>
              </w:rPr>
              <w:t xml:space="preserve">ULUSAL VE ULUSLAR ARASI </w:t>
            </w:r>
          </w:p>
          <w:p w:rsidR="008A25EB" w:rsidRPr="004F530B" w:rsidRDefault="008A25EB" w:rsidP="00E5750B">
            <w:pPr>
              <w:spacing w:after="0" w:line="240" w:lineRule="auto"/>
              <w:rPr>
                <w:b/>
                <w:bCs/>
                <w:lang w:eastAsia="tr-TR"/>
              </w:rPr>
            </w:pPr>
            <w:r w:rsidRPr="004F530B">
              <w:rPr>
                <w:b/>
                <w:bCs/>
                <w:lang w:eastAsia="tr-TR"/>
              </w:rPr>
              <w:t>SAĞLIK VE MEDİKO-SOSYAL FAALİYETLERE AİT GENEL BİLGİLER DOĞRULTUSUNDA ÖZÜRLÜLERİN REİNTEGRASYONU, ÖZÜRLÜ VE YAŞLILARIN EVDE BAKIMI</w:t>
            </w:r>
          </w:p>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SAĞLIK SİGORTASI SİSTEMLERİ - SOSYAL GÜVENLİK </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651"/>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ÖZEL VE HALKA AÇIK HASTANELER </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744"/>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EVDE BAKIM, SAĞLIK İŞÇİLERİ, EVDE YARDIM VS.</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982"/>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 xml:space="preserve">TELEFON VE DİĞER TELEKOMÜNİKASYON METOTLARI İLE YARDIM VE TAKİP. </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331"/>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tcPr>
          <w:p w:rsidR="008A25EB" w:rsidRPr="004F530B" w:rsidRDefault="008A25EB" w:rsidP="00356C27">
            <w:pPr>
              <w:spacing w:after="0" w:line="240" w:lineRule="auto"/>
              <w:rPr>
                <w:lang w:eastAsia="tr-TR"/>
              </w:rPr>
            </w:pPr>
            <w:r w:rsidRPr="004F530B">
              <w:rPr>
                <w:lang w:eastAsia="tr-TR"/>
              </w:rPr>
              <w:t>BAKIM EVLERİ</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1202"/>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REHABİLİTASYONUN GENEL ORGANİZASYONU KONUSUNDA BİLGİ, BU YAPIDA FTR UZMANININ YERİ VE ROLÜ</w:t>
            </w:r>
          </w:p>
          <w:p w:rsidR="008A25EB" w:rsidRPr="004F530B" w:rsidRDefault="008A25EB" w:rsidP="00356C27">
            <w:pPr>
              <w:spacing w:after="0" w:line="240" w:lineRule="auto"/>
              <w:rPr>
                <w:lang w:eastAsia="tr-TR"/>
              </w:rPr>
            </w:pP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2</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1202"/>
        </w:trPr>
        <w:tc>
          <w:tcPr>
            <w:tcW w:w="3561" w:type="dxa"/>
            <w:vMerge w:val="restart"/>
            <w:shd w:val="clear" w:color="auto" w:fill="EDF2F8"/>
            <w:noWrap/>
            <w:vAlign w:val="center"/>
          </w:tcPr>
          <w:p w:rsidR="008A25EB" w:rsidRPr="004F530B" w:rsidRDefault="008A25EB" w:rsidP="00E17530">
            <w:pPr>
              <w:spacing w:after="0" w:line="240" w:lineRule="auto"/>
              <w:rPr>
                <w:b/>
                <w:bCs/>
                <w:lang w:eastAsia="tr-TR"/>
              </w:rPr>
            </w:pPr>
            <w:r w:rsidRPr="004F530B">
              <w:rPr>
                <w:b/>
                <w:bCs/>
                <w:lang w:eastAsia="tr-TR"/>
              </w:rPr>
              <w:t xml:space="preserve">KORUYUCU  HEKİMLİK </w:t>
            </w: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SAĞLIKLI BİREYLERİN SAĞLIK DURUMUNU KORUYAN, GELİŞTİREN VE YAŞAM KALİTESİNİ ARTIRAN YÖNTEMLER</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686"/>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FİZİKSEL EGZERSİZ VE SAĞLIK İLİŞKİSİ</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r w:rsidR="008A25EB" w:rsidRPr="004F530B">
        <w:trPr>
          <w:trHeight w:val="839"/>
        </w:trPr>
        <w:tc>
          <w:tcPr>
            <w:tcW w:w="3561" w:type="dxa"/>
            <w:vMerge/>
            <w:shd w:val="clear" w:color="auto" w:fill="EDF2F8"/>
            <w:noWrap/>
            <w:vAlign w:val="center"/>
          </w:tcPr>
          <w:p w:rsidR="008A25EB" w:rsidRPr="004F530B" w:rsidRDefault="008A25EB" w:rsidP="00E17530">
            <w:pPr>
              <w:spacing w:after="0" w:line="240" w:lineRule="auto"/>
              <w:rPr>
                <w:b/>
                <w:bCs/>
                <w:lang w:eastAsia="tr-TR"/>
              </w:rPr>
            </w:pPr>
          </w:p>
        </w:tc>
        <w:tc>
          <w:tcPr>
            <w:tcW w:w="3179" w:type="dxa"/>
            <w:shd w:val="clear" w:color="auto" w:fill="EDF2F8"/>
            <w:noWrap/>
            <w:vAlign w:val="center"/>
          </w:tcPr>
          <w:p w:rsidR="008A25EB" w:rsidRPr="004F530B" w:rsidRDefault="008A25EB" w:rsidP="00356C27">
            <w:pPr>
              <w:spacing w:after="0" w:line="240" w:lineRule="auto"/>
              <w:rPr>
                <w:lang w:eastAsia="tr-TR"/>
              </w:rPr>
            </w:pPr>
            <w:r w:rsidRPr="004F530B">
              <w:rPr>
                <w:lang w:eastAsia="tr-TR"/>
              </w:rPr>
              <w:t>HER YAŞ GRUBUNDA YAŞAM KALİTESİNİN KORUNMASI VE GELİŞTİRİLMESİ</w:t>
            </w:r>
          </w:p>
        </w:tc>
        <w:tc>
          <w:tcPr>
            <w:tcW w:w="90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4</w:t>
            </w:r>
          </w:p>
        </w:tc>
        <w:tc>
          <w:tcPr>
            <w:tcW w:w="721"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1</w:t>
            </w:r>
          </w:p>
        </w:tc>
        <w:tc>
          <w:tcPr>
            <w:tcW w:w="1080" w:type="dxa"/>
            <w:shd w:val="clear" w:color="auto" w:fill="EDF2F8"/>
            <w:noWrap/>
            <w:vAlign w:val="center"/>
          </w:tcPr>
          <w:p w:rsidR="008A25EB" w:rsidRPr="004F530B" w:rsidRDefault="008A25EB" w:rsidP="00356C27">
            <w:pPr>
              <w:spacing w:after="0" w:line="240" w:lineRule="auto"/>
              <w:jc w:val="center"/>
              <w:rPr>
                <w:lang w:eastAsia="tr-TR"/>
              </w:rPr>
            </w:pPr>
            <w:r w:rsidRPr="004F530B">
              <w:rPr>
                <w:lang w:eastAsia="tr-TR"/>
              </w:rPr>
              <w:t>YE-BE-UE</w:t>
            </w:r>
          </w:p>
        </w:tc>
      </w:tr>
    </w:tbl>
    <w:p w:rsidR="008A25EB" w:rsidRPr="004F530B" w:rsidRDefault="008A25EB" w:rsidP="009014DB">
      <w:pPr>
        <w:tabs>
          <w:tab w:val="left" w:pos="284"/>
          <w:tab w:val="left" w:pos="567"/>
        </w:tabs>
        <w:spacing w:after="0" w:line="360" w:lineRule="auto"/>
        <w:ind w:left="210"/>
        <w:jc w:val="both"/>
        <w:outlineLvl w:val="2"/>
        <w:rPr>
          <w:b/>
          <w:bCs/>
        </w:rPr>
      </w:pPr>
    </w:p>
    <w:p w:rsidR="008A25EB" w:rsidRPr="004C1F74" w:rsidRDefault="008A25EB" w:rsidP="009014DB">
      <w:pPr>
        <w:tabs>
          <w:tab w:val="left" w:pos="284"/>
          <w:tab w:val="left" w:pos="567"/>
        </w:tabs>
        <w:spacing w:after="0" w:line="360" w:lineRule="auto"/>
        <w:ind w:left="210"/>
        <w:jc w:val="both"/>
        <w:outlineLvl w:val="2"/>
        <w:rPr>
          <w:b/>
          <w:bCs/>
        </w:rPr>
      </w:pPr>
    </w:p>
    <w:p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13" w:name="_Toc341948411"/>
      <w:bookmarkStart w:id="14" w:name="_Toc353442261"/>
      <w:r w:rsidRPr="004C1F74">
        <w:rPr>
          <w:b/>
          <w:bCs/>
          <w:color w:val="FFFFFF"/>
        </w:rPr>
        <w:t>ÖĞRENME VE ÖĞRETME YÖNTEMLERİ</w:t>
      </w:r>
      <w:bookmarkEnd w:id="13"/>
      <w:bookmarkEnd w:id="14"/>
    </w:p>
    <w:p w:rsidR="008A25EB" w:rsidRPr="004C1F74" w:rsidRDefault="008A25EB" w:rsidP="009014DB">
      <w:pPr>
        <w:spacing w:after="0" w:line="360" w:lineRule="auto"/>
        <w:jc w:val="both"/>
      </w:pPr>
    </w:p>
    <w:p w:rsidR="008A25EB" w:rsidRPr="004C1F74" w:rsidRDefault="008A25EB"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color w:val="BFBFBF"/>
        </w:rPr>
      </w:pPr>
    </w:p>
    <w:p w:rsidR="008A25EB" w:rsidRPr="004C1F74" w:rsidRDefault="008A25EB" w:rsidP="00346F5C">
      <w:pPr>
        <w:spacing w:line="240" w:lineRule="auto"/>
        <w:jc w:val="both"/>
      </w:pPr>
    </w:p>
    <w:p w:rsidR="008A25EB" w:rsidRPr="004C1F74" w:rsidRDefault="008A25EB" w:rsidP="00346F5C">
      <w:pPr>
        <w:spacing w:line="240" w:lineRule="auto"/>
        <w:jc w:val="both"/>
      </w:pPr>
      <w:r w:rsidRPr="004C1F74">
        <w:t xml:space="preserve">TUKMOS tarafından </w:t>
      </w:r>
      <w:r w:rsidRPr="004C1F74">
        <w:rPr>
          <w:color w:val="000000"/>
        </w:rPr>
        <w:t>önerilen</w:t>
      </w:r>
      <w:r w:rsidRPr="004C1F74">
        <w:t xml:space="preserve"> öğrenme ve öğretme yöntemleri üçe ayrılmaktadır: “</w:t>
      </w:r>
      <w:r w:rsidRPr="004C1F74">
        <w:rPr>
          <w:b/>
          <w:bCs/>
        </w:rPr>
        <w:t xml:space="preserve">Yapılandırılmış Eğitim Etkinlikleri” (YE), “Uygulamalı Eğitim Etkinlikleri” (UE) </w:t>
      </w:r>
      <w:r w:rsidRPr="004C1F74">
        <w:t>ve</w:t>
      </w:r>
      <w:r w:rsidRPr="004C1F74">
        <w:rPr>
          <w:b/>
          <w:bCs/>
        </w:rPr>
        <w:t xml:space="preserve"> “Bağımsız ve Keşfederek Öğrenme Etkinlikleri” (BE). </w:t>
      </w:r>
    </w:p>
    <w:p w:rsidR="008A25EB" w:rsidRPr="004C1F74" w:rsidRDefault="008A25EB" w:rsidP="00AE5F19">
      <w:pPr>
        <w:pStyle w:val="Heading2"/>
        <w:numPr>
          <w:ilvl w:val="1"/>
          <w:numId w:val="10"/>
        </w:numPr>
        <w:rPr>
          <w:rFonts w:ascii="Calibri" w:hAnsi="Calibri" w:cs="Calibri"/>
          <w:b w:val="0"/>
          <w:bCs w:val="0"/>
          <w:sz w:val="22"/>
          <w:szCs w:val="22"/>
        </w:rPr>
      </w:pPr>
      <w:bookmarkStart w:id="15" w:name="_Toc342891477"/>
      <w:bookmarkStart w:id="16" w:name="_Toc353442262"/>
      <w:r w:rsidRPr="004C1F74">
        <w:rPr>
          <w:rFonts w:ascii="Calibri" w:hAnsi="Calibri" w:cs="Calibri"/>
          <w:b w:val="0"/>
          <w:bCs w:val="0"/>
          <w:sz w:val="22"/>
          <w:szCs w:val="22"/>
        </w:rPr>
        <w:t>Yapılandırılmış Eğitim Etkinlikleri (YE)</w:t>
      </w:r>
      <w:bookmarkEnd w:id="15"/>
      <w:bookmarkEnd w:id="16"/>
    </w:p>
    <w:p w:rsidR="008A25EB" w:rsidRPr="004C1F74" w:rsidRDefault="008A25EB" w:rsidP="00AE5F19">
      <w:pPr>
        <w:pStyle w:val="Heading3"/>
        <w:numPr>
          <w:ilvl w:val="2"/>
          <w:numId w:val="10"/>
        </w:numPr>
        <w:rPr>
          <w:rFonts w:ascii="Calibri" w:hAnsi="Calibri" w:cs="Calibri"/>
          <w:sz w:val="22"/>
          <w:szCs w:val="22"/>
        </w:rPr>
      </w:pPr>
      <w:bookmarkStart w:id="17" w:name="_Toc353442263"/>
      <w:r w:rsidRPr="004C1F74">
        <w:rPr>
          <w:rFonts w:ascii="Calibri" w:hAnsi="Calibri" w:cs="Calibri"/>
          <w:sz w:val="22"/>
          <w:szCs w:val="22"/>
        </w:rPr>
        <w:t>Sunum</w:t>
      </w:r>
      <w:bookmarkEnd w:id="17"/>
    </w:p>
    <w:p w:rsidR="008A25EB" w:rsidRPr="004C1F74" w:rsidRDefault="008A25EB" w:rsidP="00CB4D18">
      <w:pPr>
        <w:ind w:left="2410"/>
        <w:jc w:val="both"/>
      </w:pPr>
      <w:r w:rsidRPr="004C1F74">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8A25EB" w:rsidRPr="004C1F74" w:rsidRDefault="008A25EB" w:rsidP="00AE5F19">
      <w:pPr>
        <w:pStyle w:val="Heading3"/>
        <w:numPr>
          <w:ilvl w:val="2"/>
          <w:numId w:val="10"/>
        </w:numPr>
        <w:rPr>
          <w:rFonts w:ascii="Calibri" w:hAnsi="Calibri" w:cs="Calibri"/>
          <w:sz w:val="22"/>
          <w:szCs w:val="22"/>
        </w:rPr>
      </w:pPr>
      <w:bookmarkStart w:id="18" w:name="_Toc353442264"/>
      <w:r w:rsidRPr="004C1F74">
        <w:rPr>
          <w:rFonts w:ascii="Calibri" w:hAnsi="Calibri" w:cs="Calibri"/>
          <w:sz w:val="22"/>
          <w:szCs w:val="22"/>
        </w:rPr>
        <w:t>Seminer</w:t>
      </w:r>
      <w:bookmarkEnd w:id="18"/>
    </w:p>
    <w:p w:rsidR="008A25EB" w:rsidRPr="004C1F74" w:rsidRDefault="008A25EB" w:rsidP="00CB4D18">
      <w:pPr>
        <w:ind w:left="2410"/>
        <w:jc w:val="both"/>
      </w:pPr>
      <w:r w:rsidRPr="004C1F74">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8A25EB" w:rsidRPr="004C1F74" w:rsidRDefault="008A25EB" w:rsidP="00AE5F19">
      <w:pPr>
        <w:pStyle w:val="Heading3"/>
        <w:numPr>
          <w:ilvl w:val="2"/>
          <w:numId w:val="10"/>
        </w:numPr>
        <w:rPr>
          <w:rFonts w:ascii="Calibri" w:hAnsi="Calibri" w:cs="Calibri"/>
          <w:sz w:val="22"/>
          <w:szCs w:val="22"/>
        </w:rPr>
      </w:pPr>
      <w:bookmarkStart w:id="19" w:name="_Toc353442265"/>
      <w:r w:rsidRPr="004C1F74">
        <w:rPr>
          <w:rFonts w:ascii="Calibri" w:hAnsi="Calibri" w:cs="Calibri"/>
          <w:sz w:val="22"/>
          <w:szCs w:val="22"/>
        </w:rPr>
        <w:t>Olgu tartışması</w:t>
      </w:r>
      <w:bookmarkEnd w:id="19"/>
    </w:p>
    <w:p w:rsidR="008A25EB" w:rsidRPr="004C1F74" w:rsidRDefault="008A25EB" w:rsidP="00CB4D18">
      <w:pPr>
        <w:ind w:left="2410"/>
        <w:jc w:val="both"/>
      </w:pPr>
      <w:r w:rsidRPr="004C1F74">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8A25EB" w:rsidRPr="004C1F74" w:rsidRDefault="008A25EB" w:rsidP="00AE5F19">
      <w:pPr>
        <w:pStyle w:val="Heading3"/>
        <w:numPr>
          <w:ilvl w:val="2"/>
          <w:numId w:val="10"/>
        </w:numPr>
        <w:rPr>
          <w:rFonts w:ascii="Calibri" w:hAnsi="Calibri" w:cs="Calibri"/>
          <w:sz w:val="22"/>
          <w:szCs w:val="22"/>
        </w:rPr>
      </w:pPr>
      <w:bookmarkStart w:id="20" w:name="_Toc353442266"/>
      <w:r w:rsidRPr="004C1F74">
        <w:rPr>
          <w:rFonts w:ascii="Calibri" w:hAnsi="Calibri" w:cs="Calibri"/>
          <w:sz w:val="22"/>
          <w:szCs w:val="22"/>
        </w:rPr>
        <w:t>Makale tartışması</w:t>
      </w:r>
      <w:bookmarkEnd w:id="20"/>
    </w:p>
    <w:p w:rsidR="008A25EB" w:rsidRPr="004C1F74" w:rsidRDefault="008A25EB" w:rsidP="00CB4D18">
      <w:pPr>
        <w:ind w:left="2410"/>
        <w:jc w:val="both"/>
      </w:pPr>
      <w:r w:rsidRPr="004C1F74">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8A25EB" w:rsidRPr="004C1F74" w:rsidRDefault="008A25EB" w:rsidP="00AE5F19">
      <w:pPr>
        <w:pStyle w:val="Heading3"/>
        <w:numPr>
          <w:ilvl w:val="2"/>
          <w:numId w:val="10"/>
        </w:numPr>
        <w:rPr>
          <w:rFonts w:ascii="Calibri" w:hAnsi="Calibri" w:cs="Calibri"/>
          <w:sz w:val="22"/>
          <w:szCs w:val="22"/>
        </w:rPr>
      </w:pPr>
      <w:bookmarkStart w:id="21" w:name="_Toc353442267"/>
      <w:r w:rsidRPr="004C1F74">
        <w:rPr>
          <w:rFonts w:ascii="Calibri" w:hAnsi="Calibri" w:cs="Calibri"/>
          <w:sz w:val="22"/>
          <w:szCs w:val="22"/>
        </w:rPr>
        <w:t>Dosya tartışması</w:t>
      </w:r>
      <w:bookmarkEnd w:id="21"/>
    </w:p>
    <w:p w:rsidR="008A25EB" w:rsidRPr="004C1F74" w:rsidRDefault="008A25EB" w:rsidP="00CB4D18">
      <w:pPr>
        <w:ind w:left="2410"/>
        <w:jc w:val="both"/>
      </w:pPr>
      <w:r w:rsidRPr="004C1F74">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8A25EB" w:rsidRPr="004C1F74" w:rsidRDefault="008A25EB" w:rsidP="00AE5F19">
      <w:pPr>
        <w:pStyle w:val="Heading3"/>
        <w:numPr>
          <w:ilvl w:val="2"/>
          <w:numId w:val="10"/>
        </w:numPr>
        <w:rPr>
          <w:rFonts w:ascii="Calibri" w:hAnsi="Calibri" w:cs="Calibri"/>
          <w:sz w:val="22"/>
          <w:szCs w:val="22"/>
        </w:rPr>
      </w:pPr>
      <w:bookmarkStart w:id="22" w:name="_Toc353442268"/>
      <w:r w:rsidRPr="004C1F74">
        <w:rPr>
          <w:rFonts w:ascii="Calibri" w:hAnsi="Calibri" w:cs="Calibri"/>
          <w:sz w:val="22"/>
          <w:szCs w:val="22"/>
        </w:rPr>
        <w:t>Konsey</w:t>
      </w:r>
      <w:bookmarkEnd w:id="22"/>
    </w:p>
    <w:p w:rsidR="008A25EB" w:rsidRPr="004C1F74" w:rsidRDefault="008A25EB" w:rsidP="00CB4D18">
      <w:pPr>
        <w:ind w:left="2410"/>
        <w:jc w:val="both"/>
      </w:pPr>
      <w:r w:rsidRPr="004C1F74">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8A25EB" w:rsidRPr="004C1F74" w:rsidRDefault="008A25EB" w:rsidP="00AE5F19">
      <w:pPr>
        <w:pStyle w:val="Heading3"/>
        <w:numPr>
          <w:ilvl w:val="2"/>
          <w:numId w:val="10"/>
        </w:numPr>
        <w:rPr>
          <w:rFonts w:ascii="Calibri" w:hAnsi="Calibri" w:cs="Calibri"/>
          <w:sz w:val="22"/>
          <w:szCs w:val="22"/>
        </w:rPr>
      </w:pPr>
      <w:bookmarkStart w:id="23" w:name="_Toc353442269"/>
      <w:r w:rsidRPr="004C1F74">
        <w:rPr>
          <w:rFonts w:ascii="Calibri" w:hAnsi="Calibri" w:cs="Calibri"/>
          <w:sz w:val="22"/>
          <w:szCs w:val="22"/>
        </w:rPr>
        <w:t>Kurs</w:t>
      </w:r>
      <w:bookmarkEnd w:id="23"/>
    </w:p>
    <w:p w:rsidR="008A25EB" w:rsidRDefault="008A25EB" w:rsidP="00CB4D18">
      <w:pPr>
        <w:ind w:left="2410"/>
        <w:jc w:val="both"/>
      </w:pPr>
      <w:r w:rsidRPr="004C1F74">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8A25EB" w:rsidRDefault="008A25EB" w:rsidP="004C1F74">
      <w:pPr>
        <w:pStyle w:val="Heading3"/>
        <w:numPr>
          <w:ilvl w:val="2"/>
          <w:numId w:val="10"/>
        </w:numPr>
        <w:spacing w:before="0" w:after="0" w:line="360" w:lineRule="auto"/>
        <w:jc w:val="both"/>
        <w:rPr>
          <w:rFonts w:ascii="Calibri" w:hAnsi="Calibri" w:cs="Calibri"/>
          <w:sz w:val="22"/>
          <w:szCs w:val="22"/>
        </w:rPr>
      </w:pPr>
      <w:bookmarkStart w:id="24" w:name="_Toc350961903"/>
      <w:bookmarkStart w:id="25" w:name="_Toc353442270"/>
      <w:r w:rsidRPr="00A932EA">
        <w:rPr>
          <w:rFonts w:ascii="Calibri" w:hAnsi="Calibri" w:cs="Calibri"/>
          <w:sz w:val="22"/>
          <w:szCs w:val="22"/>
        </w:rPr>
        <w:t>Diğer</w:t>
      </w:r>
      <w:bookmarkEnd w:id="24"/>
      <w:bookmarkEnd w:id="25"/>
    </w:p>
    <w:p w:rsidR="008A25EB" w:rsidRPr="004C1F74" w:rsidRDefault="008A25EB" w:rsidP="00CB4D18">
      <w:pPr>
        <w:ind w:left="2410"/>
        <w:jc w:val="both"/>
        <w:rPr>
          <w:b/>
          <w:bCs/>
        </w:rPr>
      </w:pPr>
    </w:p>
    <w:p w:rsidR="008A25EB" w:rsidRPr="004C1F74" w:rsidRDefault="008A25EB" w:rsidP="00AE5F19">
      <w:pPr>
        <w:pStyle w:val="Heading2"/>
        <w:numPr>
          <w:ilvl w:val="1"/>
          <w:numId w:val="10"/>
        </w:numPr>
        <w:rPr>
          <w:rFonts w:ascii="Calibri" w:hAnsi="Calibri" w:cs="Calibri"/>
          <w:b w:val="0"/>
          <w:bCs w:val="0"/>
          <w:sz w:val="22"/>
          <w:szCs w:val="22"/>
        </w:rPr>
      </w:pPr>
      <w:bookmarkStart w:id="26" w:name="_Toc342891478"/>
      <w:bookmarkStart w:id="27" w:name="_Toc353442271"/>
      <w:r w:rsidRPr="004C1F74">
        <w:rPr>
          <w:rFonts w:ascii="Calibri" w:hAnsi="Calibri" w:cs="Calibri"/>
          <w:b w:val="0"/>
          <w:bCs w:val="0"/>
          <w:sz w:val="22"/>
          <w:szCs w:val="22"/>
        </w:rPr>
        <w:t>Uygulamalı Eğitim Etkinlikleri (UE)</w:t>
      </w:r>
      <w:bookmarkEnd w:id="26"/>
      <w:bookmarkEnd w:id="27"/>
    </w:p>
    <w:p w:rsidR="008A25EB" w:rsidRPr="004C1F74" w:rsidRDefault="008A25EB" w:rsidP="00AE5F19">
      <w:pPr>
        <w:pStyle w:val="Heading3"/>
        <w:numPr>
          <w:ilvl w:val="2"/>
          <w:numId w:val="10"/>
        </w:numPr>
        <w:rPr>
          <w:rFonts w:ascii="Calibri" w:hAnsi="Calibri" w:cs="Calibri"/>
          <w:sz w:val="22"/>
          <w:szCs w:val="22"/>
        </w:rPr>
      </w:pPr>
      <w:bookmarkStart w:id="28" w:name="_Toc353442272"/>
      <w:r w:rsidRPr="004C1F74">
        <w:rPr>
          <w:rFonts w:ascii="Calibri" w:hAnsi="Calibri" w:cs="Calibri"/>
          <w:sz w:val="22"/>
          <w:szCs w:val="22"/>
        </w:rPr>
        <w:t>Yatan hasta bakımı</w:t>
      </w:r>
      <w:bookmarkEnd w:id="28"/>
    </w:p>
    <w:p w:rsidR="008A25EB" w:rsidRPr="004C1F74" w:rsidRDefault="008A25EB" w:rsidP="0066611B">
      <w:pPr>
        <w:pStyle w:val="ListParagraph"/>
        <w:numPr>
          <w:ilvl w:val="3"/>
          <w:numId w:val="10"/>
        </w:numPr>
      </w:pPr>
      <w:r w:rsidRPr="004C1F74">
        <w:t>Vizit</w:t>
      </w:r>
    </w:p>
    <w:p w:rsidR="008A25EB" w:rsidRPr="004C1F74" w:rsidRDefault="008A25EB" w:rsidP="00CB4D18">
      <w:pPr>
        <w:ind w:left="3544"/>
        <w:jc w:val="both"/>
      </w:pPr>
      <w:r w:rsidRPr="004C1F74">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rsidR="008A25EB" w:rsidRPr="004C1F74" w:rsidRDefault="008A25EB" w:rsidP="0066611B">
      <w:pPr>
        <w:pStyle w:val="ListParagraph"/>
        <w:numPr>
          <w:ilvl w:val="3"/>
          <w:numId w:val="10"/>
        </w:numPr>
      </w:pPr>
      <w:r w:rsidRPr="004C1F74">
        <w:t>Nöbet</w:t>
      </w:r>
    </w:p>
    <w:p w:rsidR="008A25EB" w:rsidRPr="004C1F74" w:rsidRDefault="008A25EB" w:rsidP="00CB4D18">
      <w:pPr>
        <w:ind w:left="3544"/>
        <w:jc w:val="both"/>
        <w:rPr>
          <w:b/>
          <w:bCs/>
        </w:rPr>
      </w:pPr>
      <w:r w:rsidRPr="004C1F74">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8A25EB" w:rsidRPr="004C1F74" w:rsidRDefault="008A25EB" w:rsidP="0066611B">
      <w:pPr>
        <w:pStyle w:val="ListParagraph"/>
        <w:numPr>
          <w:ilvl w:val="3"/>
          <w:numId w:val="10"/>
        </w:numPr>
      </w:pPr>
      <w:r w:rsidRPr="004C1F74">
        <w:t xml:space="preserve">Girişim </w:t>
      </w:r>
    </w:p>
    <w:p w:rsidR="008A25EB" w:rsidRPr="004C1F74" w:rsidRDefault="008A25EB" w:rsidP="00CB4D18">
      <w:pPr>
        <w:ind w:left="3544"/>
        <w:jc w:val="both"/>
      </w:pPr>
      <w:r w:rsidRPr="004C1F74">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rsidR="008A25EB" w:rsidRPr="004C1F74" w:rsidRDefault="008A25EB" w:rsidP="0066611B">
      <w:pPr>
        <w:pStyle w:val="ListParagraph"/>
        <w:numPr>
          <w:ilvl w:val="3"/>
          <w:numId w:val="10"/>
        </w:numPr>
      </w:pPr>
      <w:r w:rsidRPr="004C1F74">
        <w:t>Ameliyat</w:t>
      </w:r>
    </w:p>
    <w:p w:rsidR="008A25EB" w:rsidRPr="004C1F74" w:rsidRDefault="008A25EB" w:rsidP="00CB4D18">
      <w:pPr>
        <w:ind w:left="3544"/>
        <w:jc w:val="both"/>
      </w:pPr>
      <w:r w:rsidRPr="004C1F74">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8A25EB" w:rsidRPr="004C1F74" w:rsidRDefault="008A25EB" w:rsidP="00B7386B">
      <w:pPr>
        <w:pStyle w:val="Heading3"/>
        <w:numPr>
          <w:ilvl w:val="2"/>
          <w:numId w:val="10"/>
        </w:numPr>
        <w:rPr>
          <w:rFonts w:ascii="Calibri" w:hAnsi="Calibri" w:cs="Calibri"/>
          <w:sz w:val="22"/>
          <w:szCs w:val="22"/>
        </w:rPr>
      </w:pPr>
      <w:bookmarkStart w:id="29" w:name="_Toc353442273"/>
      <w:r w:rsidRPr="004C1F74">
        <w:rPr>
          <w:rFonts w:ascii="Calibri" w:hAnsi="Calibri" w:cs="Calibri"/>
          <w:sz w:val="22"/>
          <w:szCs w:val="22"/>
        </w:rPr>
        <w:t>Ayaktan hasta bakımı</w:t>
      </w:r>
      <w:bookmarkEnd w:id="29"/>
    </w:p>
    <w:p w:rsidR="008A25EB" w:rsidRDefault="008A25EB" w:rsidP="00CB4D18">
      <w:pPr>
        <w:ind w:left="3544"/>
        <w:jc w:val="both"/>
      </w:pPr>
      <w:r w:rsidRPr="004C1F74">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8A25EB" w:rsidRDefault="008A25EB" w:rsidP="004C1F74">
      <w:pPr>
        <w:pStyle w:val="Heading3"/>
        <w:numPr>
          <w:ilvl w:val="2"/>
          <w:numId w:val="10"/>
        </w:numPr>
        <w:spacing w:before="0" w:after="0" w:line="360" w:lineRule="auto"/>
        <w:jc w:val="both"/>
        <w:rPr>
          <w:rFonts w:ascii="Calibri" w:hAnsi="Calibri" w:cs="Calibri"/>
          <w:sz w:val="22"/>
          <w:szCs w:val="22"/>
        </w:rPr>
      </w:pPr>
      <w:bookmarkStart w:id="30" w:name="_Toc350961907"/>
      <w:bookmarkStart w:id="31" w:name="_Toc353442274"/>
      <w:r w:rsidRPr="00A932EA">
        <w:rPr>
          <w:rFonts w:ascii="Calibri" w:hAnsi="Calibri" w:cs="Calibri"/>
          <w:sz w:val="22"/>
          <w:szCs w:val="22"/>
        </w:rPr>
        <w:t>Diğer</w:t>
      </w:r>
      <w:bookmarkEnd w:id="30"/>
      <w:bookmarkEnd w:id="31"/>
    </w:p>
    <w:p w:rsidR="008A25EB" w:rsidRPr="004C1F74" w:rsidRDefault="008A25EB" w:rsidP="00CB4D18">
      <w:pPr>
        <w:ind w:left="3544"/>
        <w:jc w:val="both"/>
      </w:pPr>
    </w:p>
    <w:p w:rsidR="008A25EB" w:rsidRPr="004C1F74" w:rsidRDefault="008A25EB" w:rsidP="00B7386B">
      <w:pPr>
        <w:pStyle w:val="Heading2"/>
        <w:numPr>
          <w:ilvl w:val="1"/>
          <w:numId w:val="10"/>
        </w:numPr>
        <w:rPr>
          <w:rFonts w:ascii="Calibri" w:hAnsi="Calibri" w:cs="Calibri"/>
          <w:b w:val="0"/>
          <w:bCs w:val="0"/>
          <w:sz w:val="22"/>
          <w:szCs w:val="22"/>
        </w:rPr>
      </w:pPr>
      <w:bookmarkStart w:id="32" w:name="_Toc342891479"/>
      <w:bookmarkStart w:id="33" w:name="_Toc353442275"/>
      <w:r w:rsidRPr="004C1F74">
        <w:rPr>
          <w:rFonts w:ascii="Calibri" w:hAnsi="Calibri" w:cs="Calibri"/>
          <w:b w:val="0"/>
          <w:bCs w:val="0"/>
          <w:sz w:val="22"/>
          <w:szCs w:val="22"/>
        </w:rPr>
        <w:t>Bağımsız ve Keşfederek Öğrenme Etkinlikleri (BE)</w:t>
      </w:r>
      <w:bookmarkEnd w:id="32"/>
      <w:bookmarkEnd w:id="33"/>
    </w:p>
    <w:p w:rsidR="008A25EB" w:rsidRPr="004C1F74" w:rsidRDefault="008A25EB"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3442276"/>
      <w:r w:rsidRPr="004C1F74">
        <w:rPr>
          <w:rFonts w:ascii="Calibri" w:hAnsi="Calibri" w:cs="Calibri"/>
          <w:sz w:val="22"/>
          <w:szCs w:val="22"/>
        </w:rPr>
        <w:t>Yatan hasta takibi</w:t>
      </w:r>
      <w:bookmarkEnd w:id="34"/>
    </w:p>
    <w:p w:rsidR="008A25EB" w:rsidRPr="004C1F74" w:rsidRDefault="008A25EB" w:rsidP="00CB4D18">
      <w:pPr>
        <w:ind w:left="2552"/>
        <w:jc w:val="both"/>
        <w:rPr>
          <w:b/>
          <w:bCs/>
        </w:rPr>
      </w:pPr>
      <w:r w:rsidRPr="004C1F74">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8A25EB" w:rsidRPr="004C1F74" w:rsidRDefault="008A25EB" w:rsidP="00B7386B">
      <w:pPr>
        <w:pStyle w:val="Heading3"/>
        <w:numPr>
          <w:ilvl w:val="2"/>
          <w:numId w:val="10"/>
        </w:numPr>
        <w:rPr>
          <w:rFonts w:ascii="Calibri" w:hAnsi="Calibri" w:cs="Calibri"/>
          <w:sz w:val="22"/>
          <w:szCs w:val="22"/>
        </w:rPr>
      </w:pPr>
      <w:bookmarkStart w:id="35" w:name="_Toc353442277"/>
      <w:r w:rsidRPr="004C1F74">
        <w:rPr>
          <w:rFonts w:ascii="Calibri" w:hAnsi="Calibri" w:cs="Calibri"/>
          <w:sz w:val="22"/>
          <w:szCs w:val="22"/>
        </w:rPr>
        <w:t>Ayaktan hasta/materyal takibi</w:t>
      </w:r>
      <w:bookmarkEnd w:id="35"/>
    </w:p>
    <w:p w:rsidR="008A25EB" w:rsidRPr="004C1F74" w:rsidRDefault="008A25EB" w:rsidP="00CB4D18">
      <w:pPr>
        <w:ind w:left="2552"/>
        <w:jc w:val="both"/>
      </w:pPr>
      <w:r w:rsidRPr="004C1F74">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8A25EB" w:rsidRPr="004C1F74" w:rsidRDefault="008A25EB" w:rsidP="00B7386B">
      <w:pPr>
        <w:pStyle w:val="Heading3"/>
        <w:numPr>
          <w:ilvl w:val="2"/>
          <w:numId w:val="10"/>
        </w:numPr>
        <w:rPr>
          <w:rFonts w:ascii="Calibri" w:hAnsi="Calibri" w:cs="Calibri"/>
          <w:sz w:val="22"/>
          <w:szCs w:val="22"/>
        </w:rPr>
      </w:pPr>
      <w:bookmarkStart w:id="36" w:name="_Toc353442278"/>
      <w:r w:rsidRPr="004C1F74">
        <w:rPr>
          <w:rFonts w:ascii="Calibri" w:hAnsi="Calibri" w:cs="Calibri"/>
          <w:sz w:val="22"/>
          <w:szCs w:val="22"/>
        </w:rPr>
        <w:t>Akran öğrenmesi</w:t>
      </w:r>
      <w:bookmarkEnd w:id="36"/>
    </w:p>
    <w:p w:rsidR="008A25EB" w:rsidRPr="004C1F74" w:rsidRDefault="008A25EB" w:rsidP="00CB4D18">
      <w:pPr>
        <w:ind w:left="2552"/>
        <w:jc w:val="both"/>
        <w:rPr>
          <w:b/>
          <w:bCs/>
        </w:rPr>
      </w:pPr>
      <w:r w:rsidRPr="004C1F74">
        <w:t>Öğrencinin bir olgunun çözümlenmesi veya bir girişimin uygulanması sırasında bir akranı ile tartışarak veya onu gözlemleyerek öğrenmesi sürecidir.</w:t>
      </w:r>
      <w:r w:rsidRPr="004C1F74">
        <w:rPr>
          <w:b/>
          <w:bCs/>
        </w:rPr>
        <w:t xml:space="preserve"> </w:t>
      </w:r>
    </w:p>
    <w:p w:rsidR="008A25EB" w:rsidRPr="004C1F74" w:rsidRDefault="008A25EB" w:rsidP="00B7386B">
      <w:pPr>
        <w:pStyle w:val="Heading3"/>
        <w:numPr>
          <w:ilvl w:val="2"/>
          <w:numId w:val="10"/>
        </w:numPr>
        <w:rPr>
          <w:rFonts w:ascii="Calibri" w:hAnsi="Calibri" w:cs="Calibri"/>
          <w:sz w:val="22"/>
          <w:szCs w:val="22"/>
        </w:rPr>
      </w:pPr>
      <w:bookmarkStart w:id="37" w:name="_Toc353442279"/>
      <w:r w:rsidRPr="004C1F74">
        <w:rPr>
          <w:rFonts w:ascii="Calibri" w:hAnsi="Calibri" w:cs="Calibri"/>
          <w:sz w:val="22"/>
          <w:szCs w:val="22"/>
        </w:rPr>
        <w:t>Literatür okuma</w:t>
      </w:r>
      <w:bookmarkEnd w:id="37"/>
    </w:p>
    <w:p w:rsidR="008A25EB" w:rsidRPr="004C1F74" w:rsidRDefault="008A25EB" w:rsidP="00CB4D18">
      <w:pPr>
        <w:ind w:left="2552"/>
        <w:jc w:val="both"/>
        <w:rPr>
          <w:b/>
          <w:bCs/>
        </w:rPr>
      </w:pPr>
      <w:r w:rsidRPr="004C1F74">
        <w:t xml:space="preserve">Öğrencinin öğrenme gereksinimi olan konularda literatür okuması ve klinik uygulama ile ilişkilendirmesi sürecidir. </w:t>
      </w:r>
    </w:p>
    <w:p w:rsidR="008A25EB" w:rsidRPr="004C1F74" w:rsidRDefault="008A25EB" w:rsidP="00B7386B">
      <w:pPr>
        <w:pStyle w:val="Heading3"/>
        <w:numPr>
          <w:ilvl w:val="2"/>
          <w:numId w:val="10"/>
        </w:numPr>
        <w:rPr>
          <w:rFonts w:ascii="Calibri" w:hAnsi="Calibri" w:cs="Calibri"/>
          <w:sz w:val="22"/>
          <w:szCs w:val="22"/>
        </w:rPr>
      </w:pPr>
      <w:bookmarkStart w:id="38" w:name="_Toc353442280"/>
      <w:r w:rsidRPr="004C1F74">
        <w:rPr>
          <w:rFonts w:ascii="Calibri" w:hAnsi="Calibri" w:cs="Calibri"/>
          <w:sz w:val="22"/>
          <w:szCs w:val="22"/>
        </w:rPr>
        <w:t>Araştırma</w:t>
      </w:r>
      <w:bookmarkEnd w:id="38"/>
    </w:p>
    <w:p w:rsidR="008A25EB" w:rsidRPr="004C1F74" w:rsidRDefault="008A25EB" w:rsidP="00CB4D18">
      <w:pPr>
        <w:ind w:left="2552"/>
        <w:jc w:val="both"/>
      </w:pPr>
      <w:r w:rsidRPr="004C1F74">
        <w:t>Öğrencinin bir konuda tek başına veya bir ekip ile araştırma tasarlaması ve bu sırada öğrenme gereksinimini belirleyerek bunu herhangi bir eğitim kaynağından tamamlaması sürecidir.</w:t>
      </w:r>
    </w:p>
    <w:p w:rsidR="008A25EB" w:rsidRPr="004C1F74" w:rsidRDefault="008A25EB" w:rsidP="00B7386B">
      <w:pPr>
        <w:pStyle w:val="Heading3"/>
        <w:numPr>
          <w:ilvl w:val="2"/>
          <w:numId w:val="10"/>
        </w:numPr>
        <w:rPr>
          <w:rFonts w:ascii="Calibri" w:hAnsi="Calibri" w:cs="Calibri"/>
          <w:sz w:val="22"/>
          <w:szCs w:val="22"/>
        </w:rPr>
      </w:pPr>
      <w:bookmarkStart w:id="39" w:name="_Toc353442281"/>
      <w:r w:rsidRPr="004C1F74">
        <w:rPr>
          <w:rFonts w:ascii="Calibri" w:hAnsi="Calibri" w:cs="Calibri"/>
          <w:sz w:val="22"/>
          <w:szCs w:val="22"/>
        </w:rPr>
        <w:t>Öğretme</w:t>
      </w:r>
      <w:bookmarkEnd w:id="39"/>
    </w:p>
    <w:p w:rsidR="008A25EB" w:rsidRDefault="008A25EB" w:rsidP="00BC02E9">
      <w:pPr>
        <w:spacing w:after="0" w:line="360" w:lineRule="auto"/>
        <w:ind w:left="2552"/>
        <w:jc w:val="both"/>
      </w:pPr>
      <w:r w:rsidRPr="004C1F74">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8A25EB" w:rsidRDefault="008A25EB" w:rsidP="00BC02E9">
      <w:pPr>
        <w:spacing w:after="0" w:line="360" w:lineRule="auto"/>
        <w:ind w:left="2552"/>
        <w:jc w:val="both"/>
      </w:pPr>
    </w:p>
    <w:p w:rsidR="008A25EB" w:rsidRPr="00A932EA" w:rsidRDefault="008A25EB" w:rsidP="004C1F74">
      <w:pPr>
        <w:pStyle w:val="Heading3"/>
        <w:numPr>
          <w:ilvl w:val="2"/>
          <w:numId w:val="10"/>
        </w:numPr>
        <w:spacing w:before="0" w:after="0" w:line="360" w:lineRule="auto"/>
        <w:jc w:val="both"/>
        <w:rPr>
          <w:rFonts w:ascii="Calibri" w:hAnsi="Calibri" w:cs="Calibri"/>
          <w:sz w:val="22"/>
          <w:szCs w:val="22"/>
        </w:rPr>
      </w:pPr>
      <w:bookmarkStart w:id="40" w:name="_Toc350961915"/>
      <w:bookmarkStart w:id="41" w:name="_Toc353442282"/>
      <w:r w:rsidRPr="00A932EA">
        <w:rPr>
          <w:rFonts w:ascii="Calibri" w:hAnsi="Calibri" w:cs="Calibri"/>
          <w:sz w:val="22"/>
          <w:szCs w:val="22"/>
        </w:rPr>
        <w:t>Diğer</w:t>
      </w:r>
      <w:bookmarkEnd w:id="40"/>
      <w:bookmarkEnd w:id="41"/>
    </w:p>
    <w:p w:rsidR="008A25EB" w:rsidRPr="004C1F74" w:rsidRDefault="008A25EB" w:rsidP="00BC02E9">
      <w:pPr>
        <w:spacing w:after="0" w:line="360" w:lineRule="auto"/>
        <w:ind w:left="2552"/>
        <w:jc w:val="both"/>
      </w:pPr>
    </w:p>
    <w:p w:rsidR="008A25EB" w:rsidRPr="004C1F74" w:rsidRDefault="008A25EB" w:rsidP="00BC02E9">
      <w:pPr>
        <w:spacing w:after="0" w:line="360" w:lineRule="auto"/>
        <w:ind w:left="2552"/>
        <w:jc w:val="both"/>
      </w:pPr>
    </w:p>
    <w:p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42" w:name="_Toc353442283"/>
      <w:r w:rsidRPr="004C1F74">
        <w:rPr>
          <w:b/>
          <w:bCs/>
          <w:color w:val="FFFFFF"/>
        </w:rPr>
        <w:t>EĞİTİM KAYNAKLARI</w:t>
      </w:r>
      <w:bookmarkEnd w:id="42"/>
    </w:p>
    <w:p w:rsidR="008A25EB" w:rsidRPr="004C1F74" w:rsidRDefault="008A25EB" w:rsidP="00BC02E9">
      <w:pPr>
        <w:pStyle w:val="ColorfulList-Accent11"/>
        <w:tabs>
          <w:tab w:val="left" w:pos="1418"/>
        </w:tabs>
        <w:spacing w:after="0" w:line="360" w:lineRule="auto"/>
        <w:ind w:left="1418"/>
        <w:jc w:val="both"/>
        <w:rPr>
          <w:b/>
          <w:bCs/>
        </w:rPr>
      </w:pPr>
    </w:p>
    <w:p w:rsidR="008A25EB" w:rsidRPr="004C1F74"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Eğitici Standartları</w:t>
      </w:r>
    </w:p>
    <w:p w:rsidR="008A25EB" w:rsidRDefault="008A25EB"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Eğitim ve araştırma hastanelerinde:  </w:t>
      </w:r>
      <w:r w:rsidRPr="005F6501">
        <w:rPr>
          <w:color w:val="auto"/>
          <w:sz w:val="22"/>
          <w:szCs w:val="22"/>
          <w:lang w:eastAsia="en-US"/>
        </w:rPr>
        <w:t xml:space="preserve">Eğitim görevlisi, </w:t>
      </w:r>
      <w:r>
        <w:rPr>
          <w:color w:val="auto"/>
          <w:sz w:val="22"/>
          <w:szCs w:val="22"/>
          <w:lang w:eastAsia="en-US"/>
        </w:rPr>
        <w:t xml:space="preserve">doçent ve profesör, en az 1 yıllık baş asistanlar </w:t>
      </w:r>
    </w:p>
    <w:p w:rsidR="008A25EB" w:rsidRPr="004C1F74" w:rsidRDefault="008A25EB"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color w:val="auto"/>
          <w:sz w:val="22"/>
          <w:szCs w:val="22"/>
          <w:lang w:eastAsia="en-US"/>
        </w:rPr>
        <w:t xml:space="preserve">Üniversitelerde:  </w:t>
      </w:r>
      <w:r w:rsidRPr="00D50A39">
        <w:rPr>
          <w:color w:val="auto"/>
          <w:sz w:val="22"/>
          <w:szCs w:val="22"/>
          <w:lang w:eastAsia="en-US"/>
        </w:rPr>
        <w:t>Profesör</w:t>
      </w:r>
      <w:r>
        <w:rPr>
          <w:color w:val="auto"/>
          <w:sz w:val="22"/>
          <w:szCs w:val="22"/>
          <w:lang w:eastAsia="en-US"/>
        </w:rPr>
        <w:t xml:space="preserve">, </w:t>
      </w:r>
      <w:r w:rsidRPr="00D50A39">
        <w:rPr>
          <w:color w:val="auto"/>
          <w:sz w:val="22"/>
          <w:szCs w:val="22"/>
          <w:lang w:eastAsia="en-US"/>
        </w:rPr>
        <w:t>Doçent</w:t>
      </w:r>
      <w:r>
        <w:rPr>
          <w:color w:val="auto"/>
          <w:sz w:val="22"/>
          <w:szCs w:val="22"/>
          <w:lang w:eastAsia="en-US"/>
        </w:rPr>
        <w:t xml:space="preserve"> ve </w:t>
      </w:r>
      <w:r w:rsidRPr="00D50A39">
        <w:rPr>
          <w:color w:val="auto"/>
          <w:sz w:val="22"/>
          <w:szCs w:val="22"/>
          <w:lang w:eastAsia="en-US"/>
        </w:rPr>
        <w:t xml:space="preserve">ilgili alanda </w:t>
      </w:r>
      <w:r>
        <w:rPr>
          <w:color w:val="auto"/>
          <w:sz w:val="22"/>
          <w:szCs w:val="22"/>
          <w:lang w:eastAsia="en-US"/>
        </w:rPr>
        <w:t>1</w:t>
      </w:r>
      <w:r w:rsidRPr="00D50A39">
        <w:rPr>
          <w:color w:val="auto"/>
          <w:sz w:val="22"/>
          <w:szCs w:val="22"/>
          <w:lang w:eastAsia="en-US"/>
        </w:rPr>
        <w:t xml:space="preserve"> yıllık uzman olan yardımcı doçentler</w:t>
      </w:r>
    </w:p>
    <w:p w:rsidR="008A25EB" w:rsidRPr="004C1F74" w:rsidRDefault="008A25EB" w:rsidP="004A38D3">
      <w:pPr>
        <w:pStyle w:val="ColorfulList-Accent11"/>
        <w:spacing w:line="360" w:lineRule="auto"/>
        <w:ind w:left="0"/>
        <w:jc w:val="both"/>
      </w:pPr>
    </w:p>
    <w:p w:rsidR="008A25EB" w:rsidRPr="004C1F74"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Mekan Standartları</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Yatak sayısı: En az 20 yatak</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Diğer Donanım</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Fiziksel Tıp ve Rehabilitasyon eğitiminde yer alması </w:t>
      </w:r>
      <w:r>
        <w:rPr>
          <w:color w:val="auto"/>
          <w:sz w:val="22"/>
          <w:szCs w:val="22"/>
          <w:lang w:eastAsia="en-US"/>
        </w:rPr>
        <w:t>gereken asgari fiziksel alanlar</w:t>
      </w:r>
      <w:r w:rsidRPr="00CB2399">
        <w:rPr>
          <w:color w:val="auto"/>
          <w:sz w:val="22"/>
          <w:szCs w:val="22"/>
          <w:lang w:eastAsia="en-US"/>
        </w:rPr>
        <w:t>, araç,</w:t>
      </w:r>
      <w:r>
        <w:rPr>
          <w:color w:val="auto"/>
          <w:sz w:val="22"/>
          <w:szCs w:val="22"/>
          <w:lang w:eastAsia="en-US"/>
        </w:rPr>
        <w:t xml:space="preserve"> </w:t>
      </w:r>
      <w:r w:rsidRPr="00CB2399">
        <w:rPr>
          <w:color w:val="auto"/>
          <w:sz w:val="22"/>
          <w:szCs w:val="22"/>
          <w:lang w:eastAsia="en-US"/>
        </w:rPr>
        <w:t>gereç ve cihazlar aşağıda belirtilmiştir.</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Poliklinik odaları</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Hasta </w:t>
      </w:r>
      <w:r w:rsidRPr="00CB2399">
        <w:rPr>
          <w:color w:val="auto"/>
          <w:sz w:val="22"/>
          <w:szCs w:val="22"/>
          <w:lang w:eastAsia="en-US"/>
        </w:rPr>
        <w:t>yataklı servisi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FE0A2C">
        <w:rPr>
          <w:color w:val="auto"/>
          <w:sz w:val="22"/>
          <w:szCs w:val="22"/>
          <w:lang w:eastAsia="en-US"/>
        </w:rPr>
        <w:t>Fizik Tedavi Uygulama Üniteleri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Egzersiz Salonları</w:t>
      </w:r>
    </w:p>
    <w:p w:rsidR="008A25EB" w:rsidRDefault="008A25EB" w:rsidP="00EA220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Terapötik </w:t>
      </w:r>
      <w:r w:rsidRPr="00CB2399">
        <w:rPr>
          <w:color w:val="auto"/>
          <w:sz w:val="22"/>
          <w:szCs w:val="22"/>
          <w:lang w:eastAsia="en-US"/>
        </w:rPr>
        <w:t xml:space="preserve">Enjeksiyon Uygulama Ünitesi </w:t>
      </w:r>
    </w:p>
    <w:p w:rsidR="008A25EB" w:rsidRPr="00CB2399" w:rsidRDefault="008A25EB" w:rsidP="00EA220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Asgari  fiziksel alanlar </w:t>
      </w:r>
      <w:r>
        <w:rPr>
          <w:color w:val="auto"/>
          <w:sz w:val="22"/>
          <w:szCs w:val="22"/>
          <w:lang w:eastAsia="en-US"/>
        </w:rPr>
        <w:t>yukarıda belirtilmekle birlikte</w:t>
      </w:r>
      <w:r w:rsidRPr="00CB2399">
        <w:rPr>
          <w:color w:val="auto"/>
          <w:sz w:val="22"/>
          <w:szCs w:val="22"/>
          <w:lang w:eastAsia="en-US"/>
        </w:rPr>
        <w:t>;</w:t>
      </w:r>
      <w:r>
        <w:rPr>
          <w:color w:val="auto"/>
          <w:sz w:val="22"/>
          <w:szCs w:val="22"/>
          <w:lang w:eastAsia="en-US"/>
        </w:rPr>
        <w:t xml:space="preserve"> </w:t>
      </w:r>
      <w:r w:rsidRPr="00CB2399">
        <w:rPr>
          <w:color w:val="auto"/>
          <w:sz w:val="22"/>
          <w:szCs w:val="22"/>
          <w:lang w:eastAsia="en-US"/>
        </w:rPr>
        <w:t>fiziksel tıp ve rehabilitasyon uzmanlık öğrencisinin eğitimini tamamlayabilmesi için,aşağıda belirtilen ünitelerin</w:t>
      </w:r>
      <w:r>
        <w:rPr>
          <w:color w:val="auto"/>
          <w:sz w:val="22"/>
          <w:szCs w:val="22"/>
          <w:lang w:eastAsia="en-US"/>
        </w:rPr>
        <w:t xml:space="preserve"> </w:t>
      </w:r>
      <w:r w:rsidRPr="00CB2399">
        <w:rPr>
          <w:color w:val="auto"/>
          <w:sz w:val="22"/>
          <w:szCs w:val="22"/>
          <w:lang w:eastAsia="en-US"/>
        </w:rPr>
        <w:t>de zamanla her eğitim kliniğinde oluşturulması  veya bu üniteler oluşturulana kadar  uzmanlık öğrencisinin  bu üniteleri içeren kliniklerde</w:t>
      </w:r>
      <w:r>
        <w:rPr>
          <w:color w:val="auto"/>
          <w:sz w:val="22"/>
          <w:szCs w:val="22"/>
          <w:lang w:eastAsia="en-US"/>
        </w:rPr>
        <w:t>, kurslarda, kongre ve sempozyum vb toplantılarda</w:t>
      </w:r>
      <w:r w:rsidRPr="00CB2399">
        <w:rPr>
          <w:color w:val="auto"/>
          <w:sz w:val="22"/>
          <w:szCs w:val="22"/>
          <w:lang w:eastAsia="en-US"/>
        </w:rPr>
        <w:t xml:space="preserve"> eğitim alması gereklidir.</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Klinik Nörofizyoloji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Ürodinami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İzokinetik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Kardiyopulmoner  Rehabilitasyon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Konuşma </w:t>
      </w:r>
      <w:r w:rsidRPr="00CB2399">
        <w:rPr>
          <w:color w:val="auto"/>
          <w:sz w:val="22"/>
          <w:szCs w:val="22"/>
          <w:lang w:eastAsia="en-US"/>
        </w:rPr>
        <w:t>ve Yutma Terapisi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Ortez-protez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İş-Uğraşı Terapisi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Rekreasyonel Rehabilitasyon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Mesleki Rehabilitasyon Ünitesi </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Yürüme Analizi ünitesi</w:t>
      </w:r>
    </w:p>
    <w:p w:rsidR="008A25EB" w:rsidRPr="00CB2399" w:rsidRDefault="008A25EB" w:rsidP="00CB239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Robotik Rehabilitasyon ünitesi</w:t>
      </w:r>
    </w:p>
    <w:p w:rsidR="008A25EB" w:rsidRPr="004C1F74" w:rsidRDefault="008A25EB"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CB2399">
        <w:rPr>
          <w:color w:val="auto"/>
          <w:sz w:val="22"/>
          <w:szCs w:val="22"/>
          <w:lang w:eastAsia="en-US"/>
        </w:rPr>
        <w:t>Kas iskelet Sistemi Ultrasonografi Ünitesi</w:t>
      </w:r>
    </w:p>
    <w:p w:rsidR="008A25EB" w:rsidRPr="004C1F74" w:rsidRDefault="008A25EB" w:rsidP="00FA65E0">
      <w:pPr>
        <w:pStyle w:val="ColorfulList-Accent11"/>
        <w:spacing w:line="360" w:lineRule="auto"/>
        <w:ind w:left="0"/>
        <w:jc w:val="both"/>
      </w:pPr>
    </w:p>
    <w:p w:rsidR="008A25EB" w:rsidRPr="004C1F74"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 xml:space="preserve">Donanım Standartları </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Elektroterapi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Isı tedavisi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Mekanoterapi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Hidroterapi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Paralel Bar</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Egzersiz minderleri</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Çeşitli Ağırlıklar</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Eğitim Merdiveni</w:t>
      </w:r>
    </w:p>
    <w:p w:rsidR="008A25EB" w:rsidRDefault="008A25EB" w:rsidP="000D2B83">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Ayna</w:t>
      </w:r>
    </w:p>
    <w:p w:rsidR="008A25EB" w:rsidRPr="00CB2399" w:rsidRDefault="008A25EB" w:rsidP="00D65EC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Asgari donanım yukarıda belirtilmekle birlikte</w:t>
      </w:r>
      <w:r w:rsidRPr="00CB2399">
        <w:rPr>
          <w:color w:val="auto"/>
          <w:sz w:val="22"/>
          <w:szCs w:val="22"/>
          <w:lang w:eastAsia="en-US"/>
        </w:rPr>
        <w:t>;</w:t>
      </w:r>
      <w:r>
        <w:rPr>
          <w:color w:val="auto"/>
          <w:sz w:val="22"/>
          <w:szCs w:val="22"/>
          <w:lang w:eastAsia="en-US"/>
        </w:rPr>
        <w:t xml:space="preserve"> </w:t>
      </w:r>
      <w:r w:rsidRPr="00CB2399">
        <w:rPr>
          <w:color w:val="auto"/>
          <w:sz w:val="22"/>
          <w:szCs w:val="22"/>
          <w:lang w:eastAsia="en-US"/>
        </w:rPr>
        <w:t>fiziksel tıp ve rehabilitasyon uzmanlık öğrencisinin eğitimini tamamlayabilmesi için,</w:t>
      </w:r>
      <w:r>
        <w:rPr>
          <w:color w:val="auto"/>
          <w:sz w:val="22"/>
          <w:szCs w:val="22"/>
          <w:lang w:eastAsia="en-US"/>
        </w:rPr>
        <w:t xml:space="preserve"> </w:t>
      </w:r>
      <w:r w:rsidRPr="00CB2399">
        <w:rPr>
          <w:color w:val="auto"/>
          <w:sz w:val="22"/>
          <w:szCs w:val="22"/>
          <w:lang w:eastAsia="en-US"/>
        </w:rPr>
        <w:t>aşağıda belirtilen</w:t>
      </w:r>
      <w:r>
        <w:rPr>
          <w:color w:val="auto"/>
          <w:sz w:val="22"/>
          <w:szCs w:val="22"/>
          <w:lang w:eastAsia="en-US"/>
        </w:rPr>
        <w:t xml:space="preserve"> donanımların</w:t>
      </w:r>
      <w:r w:rsidRPr="00CB2399">
        <w:rPr>
          <w:color w:val="auto"/>
          <w:sz w:val="22"/>
          <w:szCs w:val="22"/>
          <w:lang w:eastAsia="en-US"/>
        </w:rPr>
        <w:t xml:space="preserve"> zamanla her e</w:t>
      </w:r>
      <w:r>
        <w:rPr>
          <w:color w:val="auto"/>
          <w:sz w:val="22"/>
          <w:szCs w:val="22"/>
          <w:lang w:eastAsia="en-US"/>
        </w:rPr>
        <w:t xml:space="preserve">ğitim kliniğinde oluşturulması </w:t>
      </w:r>
      <w:r w:rsidRPr="00CB2399">
        <w:rPr>
          <w:color w:val="auto"/>
          <w:sz w:val="22"/>
          <w:szCs w:val="22"/>
          <w:lang w:eastAsia="en-US"/>
        </w:rPr>
        <w:t xml:space="preserve">veya </w:t>
      </w:r>
      <w:r>
        <w:rPr>
          <w:color w:val="auto"/>
          <w:sz w:val="22"/>
          <w:szCs w:val="22"/>
          <w:lang w:eastAsia="en-US"/>
        </w:rPr>
        <w:t xml:space="preserve">oluşturulana kadar uzmanlık öğrencisinin </w:t>
      </w:r>
      <w:r w:rsidRPr="00CB2399">
        <w:rPr>
          <w:color w:val="auto"/>
          <w:sz w:val="22"/>
          <w:szCs w:val="22"/>
          <w:lang w:eastAsia="en-US"/>
        </w:rPr>
        <w:t>bu</w:t>
      </w:r>
      <w:r>
        <w:rPr>
          <w:color w:val="auto"/>
          <w:sz w:val="22"/>
          <w:szCs w:val="22"/>
          <w:lang w:eastAsia="en-US"/>
        </w:rPr>
        <w:t xml:space="preserve"> donanımları </w:t>
      </w:r>
      <w:r w:rsidRPr="00CB2399">
        <w:rPr>
          <w:color w:val="auto"/>
          <w:sz w:val="22"/>
          <w:szCs w:val="22"/>
          <w:lang w:eastAsia="en-US"/>
        </w:rPr>
        <w:t>içeren kliniklerde</w:t>
      </w:r>
      <w:r>
        <w:rPr>
          <w:color w:val="auto"/>
          <w:sz w:val="22"/>
          <w:szCs w:val="22"/>
          <w:lang w:eastAsia="en-US"/>
        </w:rPr>
        <w:t>,</w:t>
      </w:r>
      <w:r w:rsidRPr="00D65ECA">
        <w:rPr>
          <w:color w:val="auto"/>
          <w:sz w:val="22"/>
          <w:szCs w:val="22"/>
          <w:lang w:eastAsia="en-US"/>
        </w:rPr>
        <w:t xml:space="preserve"> </w:t>
      </w:r>
      <w:r>
        <w:rPr>
          <w:color w:val="auto"/>
          <w:sz w:val="22"/>
          <w:szCs w:val="22"/>
          <w:lang w:eastAsia="en-US"/>
        </w:rPr>
        <w:t>kurslarda, kongre ve sempozyum vb toplantılarda</w:t>
      </w:r>
      <w:r w:rsidRPr="00CB2399">
        <w:rPr>
          <w:color w:val="auto"/>
          <w:sz w:val="22"/>
          <w:szCs w:val="22"/>
          <w:lang w:eastAsia="en-US"/>
        </w:rPr>
        <w:t xml:space="preserve"> eğitim alması gereklidir.</w:t>
      </w:r>
    </w:p>
    <w:p w:rsidR="008A25EB"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EMG Cihazı</w:t>
      </w:r>
    </w:p>
    <w:p w:rsidR="008A25EB"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Ürodinami</w:t>
      </w:r>
      <w:r>
        <w:rPr>
          <w:color w:val="auto"/>
          <w:sz w:val="22"/>
          <w:szCs w:val="22"/>
          <w:lang w:eastAsia="en-US"/>
        </w:rPr>
        <w:t xml:space="preserve"> Cihazı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İzokinetik </w:t>
      </w:r>
      <w:r>
        <w:rPr>
          <w:color w:val="auto"/>
          <w:sz w:val="22"/>
          <w:szCs w:val="22"/>
          <w:lang w:eastAsia="en-US"/>
        </w:rPr>
        <w:t>Cihazı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Kardiyopulmoner  Rehabilitasyon Ünitesi</w:t>
      </w:r>
      <w:r>
        <w:rPr>
          <w:color w:val="auto"/>
          <w:sz w:val="22"/>
          <w:szCs w:val="22"/>
          <w:lang w:eastAsia="en-US"/>
        </w:rPr>
        <w:t xml:space="preserve">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Konuşma </w:t>
      </w:r>
      <w:r w:rsidRPr="00CB2399">
        <w:rPr>
          <w:color w:val="auto"/>
          <w:sz w:val="22"/>
          <w:szCs w:val="22"/>
          <w:lang w:eastAsia="en-US"/>
        </w:rPr>
        <w:t>ve Yutma Terapisi Ünitesi</w:t>
      </w:r>
      <w:r>
        <w:rPr>
          <w:color w:val="auto"/>
          <w:sz w:val="22"/>
          <w:szCs w:val="22"/>
          <w:lang w:eastAsia="en-US"/>
        </w:rPr>
        <w:t xml:space="preserve">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Ortez-protez </w:t>
      </w:r>
      <w:r>
        <w:rPr>
          <w:color w:val="auto"/>
          <w:sz w:val="22"/>
          <w:szCs w:val="22"/>
          <w:lang w:eastAsia="en-US"/>
        </w:rPr>
        <w:t>Atölyesi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İş-Uğraşı Terapisi Ünitesi</w:t>
      </w:r>
      <w:r>
        <w:rPr>
          <w:color w:val="auto"/>
          <w:sz w:val="22"/>
          <w:szCs w:val="22"/>
          <w:lang w:eastAsia="en-US"/>
        </w:rPr>
        <w:t xml:space="preserve">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Rekreasyonel Rehabilitasyon Ünitesi</w:t>
      </w:r>
      <w:r>
        <w:rPr>
          <w:color w:val="auto"/>
          <w:sz w:val="22"/>
          <w:szCs w:val="22"/>
          <w:lang w:eastAsia="en-US"/>
        </w:rPr>
        <w:t xml:space="preserve"> 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 xml:space="preserve">Mesleki Rehabilitasyon Ünitesi </w:t>
      </w:r>
      <w:r>
        <w:rPr>
          <w:color w:val="auto"/>
          <w:sz w:val="22"/>
          <w:szCs w:val="22"/>
          <w:lang w:eastAsia="en-US"/>
        </w:rPr>
        <w:t>Cihazları</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Yürüme Analizi ünitesi</w:t>
      </w:r>
      <w:r>
        <w:rPr>
          <w:color w:val="auto"/>
          <w:sz w:val="22"/>
          <w:szCs w:val="22"/>
          <w:lang w:eastAsia="en-US"/>
        </w:rPr>
        <w:t xml:space="preserve"> Cihazları</w:t>
      </w:r>
      <w:r w:rsidRPr="000D2B83">
        <w:rPr>
          <w:color w:val="auto"/>
          <w:sz w:val="22"/>
          <w:szCs w:val="22"/>
          <w:lang w:eastAsia="en-US"/>
        </w:rPr>
        <w:t xml:space="preserve"> </w:t>
      </w:r>
    </w:p>
    <w:p w:rsidR="008A25EB" w:rsidRPr="00CB2399" w:rsidRDefault="008A25EB" w:rsidP="00FE0A2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B2399">
        <w:rPr>
          <w:color w:val="auto"/>
          <w:sz w:val="22"/>
          <w:szCs w:val="22"/>
          <w:lang w:eastAsia="en-US"/>
        </w:rPr>
        <w:t>Robotik Rehabilitasyon ünitesi</w:t>
      </w:r>
      <w:r>
        <w:rPr>
          <w:color w:val="auto"/>
          <w:sz w:val="22"/>
          <w:szCs w:val="22"/>
          <w:lang w:eastAsia="en-US"/>
        </w:rPr>
        <w:t xml:space="preserve"> Cihazları</w:t>
      </w:r>
    </w:p>
    <w:p w:rsidR="008A25EB" w:rsidRPr="004C1F74" w:rsidRDefault="008A25EB"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CB2399">
        <w:rPr>
          <w:color w:val="auto"/>
          <w:sz w:val="22"/>
          <w:szCs w:val="22"/>
          <w:lang w:eastAsia="en-US"/>
        </w:rPr>
        <w:t xml:space="preserve">Kas iskelet Sistemi Ultrasonografi </w:t>
      </w:r>
      <w:r>
        <w:rPr>
          <w:color w:val="auto"/>
          <w:sz w:val="22"/>
          <w:szCs w:val="22"/>
          <w:lang w:eastAsia="en-US"/>
        </w:rPr>
        <w:t>Cihazı</w:t>
      </w:r>
    </w:p>
    <w:p w:rsidR="008A25EB" w:rsidRPr="004C1F74" w:rsidRDefault="008A25EB" w:rsidP="009014DB">
      <w:pPr>
        <w:pStyle w:val="ColorfulList-Accent11"/>
        <w:spacing w:after="0" w:line="360" w:lineRule="auto"/>
        <w:ind w:left="0"/>
        <w:jc w:val="both"/>
      </w:pPr>
    </w:p>
    <w:p w:rsidR="008A25EB" w:rsidRPr="004C1F74" w:rsidRDefault="008A25EB" w:rsidP="009014DB">
      <w:pPr>
        <w:pStyle w:val="ColorfulList-Accent11"/>
        <w:spacing w:after="0" w:line="360" w:lineRule="auto"/>
        <w:ind w:left="0"/>
        <w:jc w:val="both"/>
      </w:pPr>
    </w:p>
    <w:p w:rsidR="008A25EB" w:rsidRPr="004C1F74" w:rsidRDefault="008A25EB"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43" w:name="_Toc353442284"/>
      <w:r w:rsidRPr="004C1F74">
        <w:rPr>
          <w:b/>
          <w:bCs/>
          <w:color w:val="FFFFFF"/>
        </w:rPr>
        <w:t>ÖLÇME VE DEĞERLENDİRME</w:t>
      </w:r>
      <w:bookmarkEnd w:id="43"/>
    </w:p>
    <w:p w:rsidR="008A25EB" w:rsidRPr="004C1F74" w:rsidRDefault="008A25EB" w:rsidP="005D63C6">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color w:val="BFBFBF"/>
        </w:rPr>
      </w:pPr>
      <w:bookmarkStart w:id="44" w:name="_Toc342891487"/>
      <w:r w:rsidRPr="004C1F74">
        <w:rPr>
          <w:color w:val="BFBFBF"/>
        </w:rPr>
        <w:t xml:space="preserve">Çekirdek eğitim müfredatında yer alan yetkinliklerin hangi yöntemle ölçülüp değerlendirileceği belirtilmelidir.  </w:t>
      </w:r>
    </w:p>
    <w:bookmarkEnd w:id="44"/>
    <w:p w:rsidR="008A25EB" w:rsidRPr="004C1F74" w:rsidRDefault="008A25EB" w:rsidP="009014DB">
      <w:pPr>
        <w:pStyle w:val="ColorfulList-Accent11"/>
        <w:spacing w:after="0" w:line="360" w:lineRule="auto"/>
        <w:jc w:val="both"/>
        <w:outlineLvl w:val="2"/>
        <w:rPr>
          <w:color w:val="BFBFBF"/>
        </w:rPr>
      </w:pPr>
    </w:p>
    <w:p w:rsidR="008A25EB" w:rsidRPr="004C1F74" w:rsidRDefault="008A25EB" w:rsidP="00FB0B98">
      <w:pPr>
        <w:spacing w:after="0" w:line="240" w:lineRule="auto"/>
        <w:ind w:left="360"/>
        <w:jc w:val="both"/>
        <w:rPr>
          <w:color w:val="A6A6A6"/>
          <w:sz w:val="24"/>
          <w:szCs w:val="24"/>
        </w:rPr>
      </w:pPr>
      <w:r w:rsidRPr="004C1F74">
        <w:rPr>
          <w:color w:val="A6A6A6"/>
          <w:sz w:val="24"/>
          <w:szCs w:val="24"/>
        </w:rPr>
        <w:t>Aşağıdaki bölümü yukarıdaki açıklamaya uygun olarak doldurunuz.</w:t>
      </w:r>
    </w:p>
    <w:p w:rsidR="008A25EB" w:rsidRPr="004C1F74" w:rsidRDefault="008A25EB" w:rsidP="00FB0B98">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8A25EB" w:rsidRPr="004C1F74" w:rsidRDefault="008A25EB" w:rsidP="00FB0B98">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8A25EB" w:rsidRPr="004C1F74" w:rsidRDefault="008A25EB" w:rsidP="009014DB">
      <w:pPr>
        <w:pStyle w:val="ColorfulList-Accent11"/>
        <w:spacing w:after="0" w:line="360" w:lineRule="auto"/>
        <w:jc w:val="both"/>
        <w:outlineLvl w:val="2"/>
        <w:rPr>
          <w:color w:val="BFBFBF"/>
        </w:rPr>
      </w:pPr>
    </w:p>
    <w:p w:rsidR="008A25EB" w:rsidRPr="004C1F74" w:rsidRDefault="008A25EB" w:rsidP="009014DB">
      <w:pPr>
        <w:pStyle w:val="ColorfulList-Accent11"/>
        <w:spacing w:after="0" w:line="360" w:lineRule="auto"/>
        <w:jc w:val="both"/>
        <w:outlineLvl w:val="2"/>
        <w:rPr>
          <w:color w:val="BFBFBF"/>
        </w:rPr>
      </w:pPr>
    </w:p>
    <w:p w:rsidR="008A25EB" w:rsidRPr="004C1F74" w:rsidRDefault="008A25EB"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45" w:name="_Toc353442285"/>
      <w:r w:rsidRPr="004C1F74">
        <w:rPr>
          <w:b/>
          <w:bCs/>
          <w:color w:val="FFFFFF"/>
        </w:rPr>
        <w:t>KAYNAKÇA</w:t>
      </w:r>
      <w:bookmarkEnd w:id="45"/>
    </w:p>
    <w:p w:rsidR="008A25EB" w:rsidRPr="004C1F74" w:rsidRDefault="008A25EB" w:rsidP="009014DB">
      <w:pPr>
        <w:spacing w:after="0" w:line="360" w:lineRule="auto"/>
        <w:jc w:val="both"/>
      </w:pPr>
    </w:p>
    <w:p w:rsidR="008A25EB" w:rsidRPr="004C1F74" w:rsidRDefault="008A25EB" w:rsidP="005A3DB0">
      <w:pPr>
        <w:spacing w:line="360" w:lineRule="auto"/>
      </w:pPr>
      <w:r w:rsidRPr="004C1F74">
        <w:t>TUKMOS, TIPTA UZMANLIK KURULU MÜFREDAT OLUŞTURMA VE STANDART BELİRLEME SİSTEMİ, Çekirdek Müfredat Hazırlama Kılavuzu, v.1.1, 2013</w:t>
      </w: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8119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46" w:name="_Toc353442286"/>
      <w:r>
        <w:rPr>
          <w:b/>
          <w:bCs/>
          <w:color w:val="FFFFFF"/>
        </w:rPr>
        <w:t>ÖNERİLER</w:t>
      </w:r>
      <w:bookmarkEnd w:id="46"/>
    </w:p>
    <w:p w:rsidR="008A25EB" w:rsidRPr="004C1F74" w:rsidRDefault="008A25EB" w:rsidP="008119BF">
      <w:pPr>
        <w:spacing w:after="0" w:line="360" w:lineRule="auto"/>
        <w:jc w:val="both"/>
      </w:pPr>
    </w:p>
    <w:p w:rsidR="008A25EB" w:rsidRPr="004C1F74" w:rsidRDefault="008A25EB" w:rsidP="008119BF">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color w:val="BFBFBF"/>
        </w:rPr>
      </w:pPr>
      <w:r>
        <w:rPr>
          <w:color w:val="BFBFBF"/>
        </w:rPr>
        <w:t>Uzmanlık eğitimi ile ilgili öneriler (eğitici standartları, donanım  önerileri , rotasyon değişiklik talepleri ) bu alana yazılmalıdır.</w:t>
      </w:r>
      <w:r w:rsidRPr="004C1F74">
        <w:rPr>
          <w:color w:val="BFBFBF"/>
        </w:rPr>
        <w:t xml:space="preserve"> </w:t>
      </w:r>
    </w:p>
    <w:p w:rsidR="008A25EB" w:rsidRPr="004C1F74" w:rsidRDefault="008A25EB" w:rsidP="008119BF">
      <w:pPr>
        <w:pStyle w:val="ColorfulList-Accent11"/>
        <w:spacing w:after="0" w:line="360" w:lineRule="auto"/>
        <w:jc w:val="both"/>
        <w:outlineLvl w:val="2"/>
        <w:rPr>
          <w:color w:val="BFBFBF"/>
        </w:rPr>
      </w:pPr>
    </w:p>
    <w:p w:rsidR="008A25EB" w:rsidRPr="004C1F74" w:rsidRDefault="008A25EB" w:rsidP="008119BF">
      <w:pPr>
        <w:spacing w:after="0" w:line="240" w:lineRule="auto"/>
        <w:ind w:left="360"/>
        <w:jc w:val="both"/>
        <w:rPr>
          <w:color w:val="A6A6A6"/>
          <w:sz w:val="24"/>
          <w:szCs w:val="24"/>
        </w:rPr>
      </w:pPr>
      <w:r w:rsidRPr="004C1F74">
        <w:rPr>
          <w:color w:val="A6A6A6"/>
          <w:sz w:val="24"/>
          <w:szCs w:val="24"/>
        </w:rPr>
        <w:t>Aşağıdaki bölümü yukarıdaki açıklamaya uygun olarak doldurunuz.</w:t>
      </w:r>
    </w:p>
    <w:p w:rsidR="008A25EB" w:rsidRPr="004C1F74" w:rsidRDefault="008A25EB" w:rsidP="008119BF">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8A25EB" w:rsidRPr="004C1F74" w:rsidRDefault="008A25EB" w:rsidP="008119BF">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rsidP="004A38D3">
      <w:pPr>
        <w:spacing w:line="360" w:lineRule="auto"/>
        <w:jc w:val="both"/>
      </w:pPr>
    </w:p>
    <w:p w:rsidR="008A25EB" w:rsidRPr="004C1F74" w:rsidRDefault="008A25EB">
      <w:pPr>
        <w:spacing w:line="360" w:lineRule="auto"/>
        <w:jc w:val="both"/>
      </w:pPr>
    </w:p>
    <w:sectPr w:rsidR="008A25EB" w:rsidRPr="004C1F74" w:rsidSect="00321D6A">
      <w:headerReference w:type="even" r:id="rId9"/>
      <w:headerReference w:type="default" r:id="rId10"/>
      <w:footerReference w:type="even" r:id="rId11"/>
      <w:footerReference w:type="default" r:id="rId12"/>
      <w:type w:val="continuous"/>
      <w:pgSz w:w="11906" w:h="16838"/>
      <w:pgMar w:top="1418" w:right="1418" w:bottom="1418" w:left="1985" w:header="709" w:footer="907" w:gutter="0"/>
      <w:cols w:space="56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EB" w:rsidRDefault="008A25EB" w:rsidP="002535A8">
      <w:pPr>
        <w:spacing w:after="0" w:line="240" w:lineRule="auto"/>
      </w:pPr>
      <w:r>
        <w:separator/>
      </w:r>
    </w:p>
  </w:endnote>
  <w:endnote w:type="continuationSeparator" w:id="1">
    <w:p w:rsidR="008A25EB" w:rsidRDefault="008A25EB"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B" w:rsidRPr="003A60ED" w:rsidRDefault="008A25EB" w:rsidP="009106CA">
    <w:pPr>
      <w:pStyle w:val="Footer"/>
      <w:tabs>
        <w:tab w:val="clear" w:pos="4536"/>
        <w:tab w:val="clear" w:pos="9072"/>
        <w:tab w:val="left" w:pos="1020"/>
        <w:tab w:val="left" w:pos="4920"/>
        <w:tab w:val="left" w:pos="7800"/>
      </w:tabs>
      <w:rPr>
        <w:color w:val="FF0000"/>
        <w:sz w:val="16"/>
        <w:szCs w:val="16"/>
      </w:rPr>
    </w:pPr>
    <w:r w:rsidRPr="003A60ED">
      <w:rPr>
        <w:color w:val="FF0000"/>
        <w:sz w:val="16"/>
        <w:szCs w:val="16"/>
      </w:rPr>
      <w:t>12.03.2013’den itibaren geçerlidir.</w:t>
    </w:r>
    <w:r w:rsidRPr="003A60ED">
      <w:rPr>
        <w:color w:val="FF0000"/>
        <w:sz w:val="16"/>
        <w:szCs w:val="16"/>
      </w:rPr>
      <w:tab/>
      <w:t xml:space="preserve">TUKMOS, Fiziksel Tıp ve Rehabilitasyon Çekirdek </w:t>
    </w:r>
  </w:p>
  <w:p w:rsidR="008A25EB" w:rsidRDefault="008A25EB" w:rsidP="009106CA">
    <w:pPr>
      <w:pStyle w:val="Footer"/>
      <w:tabs>
        <w:tab w:val="clear" w:pos="4536"/>
        <w:tab w:val="clear" w:pos="9072"/>
        <w:tab w:val="left" w:pos="1020"/>
        <w:tab w:val="left" w:pos="4920"/>
        <w:tab w:val="left" w:pos="7800"/>
      </w:tabs>
    </w:pPr>
    <w:r w:rsidRPr="003A60ED">
      <w:rPr>
        <w:color w:val="FF0000"/>
        <w:sz w:val="16"/>
        <w:szCs w:val="16"/>
      </w:rPr>
      <w:t xml:space="preserve">                                                                                                                                        Müfredatı, </w:t>
    </w:r>
    <w:r w:rsidRPr="003A60ED">
      <w:rPr>
        <w:b/>
        <w:bCs/>
        <w:i/>
        <w:iCs/>
        <w:color w:val="FF0000"/>
        <w:sz w:val="16"/>
        <w:szCs w:val="16"/>
      </w:rPr>
      <w:t>v.2.0</w:t>
    </w:r>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B" w:rsidRPr="003A60ED" w:rsidRDefault="008A25EB" w:rsidP="00B76654">
    <w:pPr>
      <w:pStyle w:val="Footer"/>
      <w:tabs>
        <w:tab w:val="clear" w:pos="4536"/>
        <w:tab w:val="clear" w:pos="9072"/>
        <w:tab w:val="left" w:pos="1020"/>
        <w:tab w:val="left" w:pos="4920"/>
        <w:tab w:val="left" w:pos="7800"/>
      </w:tabs>
      <w:rPr>
        <w:color w:val="FF0000"/>
        <w:sz w:val="16"/>
        <w:szCs w:val="16"/>
      </w:rPr>
    </w:pPr>
    <w:r w:rsidRPr="003A60ED">
      <w:rPr>
        <w:color w:val="FF0000"/>
        <w:sz w:val="16"/>
        <w:szCs w:val="16"/>
      </w:rPr>
      <w:t>12.03.2013’den itibaren geçerlidir.</w:t>
    </w:r>
    <w:r w:rsidRPr="003A60ED">
      <w:rPr>
        <w:color w:val="FF0000"/>
        <w:sz w:val="16"/>
        <w:szCs w:val="16"/>
      </w:rPr>
      <w:tab/>
      <w:t xml:space="preserve">TUKMOS, Fiziksel Tıp ve Rehabilitasyon Çekirdek </w:t>
    </w:r>
  </w:p>
  <w:p w:rsidR="008A25EB" w:rsidRDefault="008A25EB" w:rsidP="00B76654">
    <w:pPr>
      <w:pStyle w:val="Footer"/>
      <w:tabs>
        <w:tab w:val="clear" w:pos="4536"/>
        <w:tab w:val="clear" w:pos="9072"/>
        <w:tab w:val="left" w:pos="1020"/>
        <w:tab w:val="left" w:pos="4920"/>
        <w:tab w:val="left" w:pos="7800"/>
      </w:tabs>
    </w:pPr>
    <w:r w:rsidRPr="003A60ED">
      <w:rPr>
        <w:color w:val="FF0000"/>
        <w:sz w:val="16"/>
        <w:szCs w:val="16"/>
      </w:rPr>
      <w:t xml:space="preserve">                                                                                                                                        Müfredatı, </w:t>
    </w:r>
    <w:r w:rsidRPr="003A60ED">
      <w:rPr>
        <w:b/>
        <w:bCs/>
        <w:i/>
        <w:iCs/>
        <w:color w:val="FF0000"/>
        <w:sz w:val="16"/>
        <w:szCs w:val="16"/>
      </w:rPr>
      <w:t>v.2.0</w:t>
    </w:r>
    <w:r>
      <w:rPr>
        <w:sz w:val="16"/>
        <w:szCs w:val="16"/>
      </w:rPr>
      <w:tab/>
    </w:r>
  </w:p>
  <w:p w:rsidR="008A25EB" w:rsidRDefault="008A2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EB" w:rsidRDefault="008A25EB" w:rsidP="002535A8">
      <w:pPr>
        <w:spacing w:after="0" w:line="240" w:lineRule="auto"/>
      </w:pPr>
      <w:r>
        <w:separator/>
      </w:r>
    </w:p>
  </w:footnote>
  <w:footnote w:type="continuationSeparator" w:id="1">
    <w:p w:rsidR="008A25EB" w:rsidRDefault="008A25EB"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B" w:rsidRPr="009106CA" w:rsidRDefault="008A25EB" w:rsidP="000E5B2F">
    <w:pPr>
      <w:pStyle w:val="Header"/>
      <w:framePr w:wrap="auto"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Pr>
        <w:rStyle w:val="PageNumber"/>
        <w:rFonts w:ascii="Lucida Calligraphy" w:hAnsi="Lucida Calligraphy" w:cs="Lucida Calligraphy"/>
        <w:noProof/>
      </w:rPr>
      <w:t>24</w:t>
    </w:r>
    <w:r w:rsidRPr="009106CA">
      <w:rPr>
        <w:rStyle w:val="PageNumber"/>
        <w:rFonts w:ascii="Lucida Calligraphy" w:hAnsi="Lucida Calligraphy" w:cs="Lucida Calligraphy"/>
      </w:rPr>
      <w:fldChar w:fldCharType="end"/>
    </w:r>
  </w:p>
  <w:p w:rsidR="008A25EB" w:rsidRDefault="008A2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EB" w:rsidRPr="009106CA" w:rsidRDefault="008A25EB" w:rsidP="000E5B2F">
    <w:pPr>
      <w:pStyle w:val="Header"/>
      <w:framePr w:wrap="auto" w:vAnchor="text" w:hAnchor="margin" w:xAlign="center" w:y="1"/>
      <w:rPr>
        <w:rStyle w:val="PageNumber"/>
        <w:rFonts w:ascii="Lucida Calligraphy" w:hAnsi="Lucida Calligraphy" w:cs="Lucida Calligraphy"/>
      </w:rPr>
    </w:pPr>
    <w:r w:rsidRPr="009106CA">
      <w:rPr>
        <w:rStyle w:val="PageNumber"/>
        <w:rFonts w:ascii="Lucida Calligraphy" w:hAnsi="Lucida Calligraphy" w:cs="Lucida Calligraphy"/>
      </w:rPr>
      <w:fldChar w:fldCharType="begin"/>
    </w:r>
    <w:r w:rsidRPr="009106CA">
      <w:rPr>
        <w:rStyle w:val="PageNumber"/>
        <w:rFonts w:ascii="Lucida Calligraphy" w:hAnsi="Lucida Calligraphy" w:cs="Lucida Calligraphy"/>
      </w:rPr>
      <w:instrText xml:space="preserve">PAGE  </w:instrText>
    </w:r>
    <w:r w:rsidRPr="009106CA">
      <w:rPr>
        <w:rStyle w:val="PageNumber"/>
        <w:rFonts w:ascii="Lucida Calligraphy" w:hAnsi="Lucida Calligraphy" w:cs="Lucida Calligraphy"/>
      </w:rPr>
      <w:fldChar w:fldCharType="separate"/>
    </w:r>
    <w:r>
      <w:rPr>
        <w:rStyle w:val="PageNumber"/>
        <w:rFonts w:ascii="Lucida Calligraphy" w:hAnsi="Lucida Calligraphy" w:cs="Lucida Calligraphy"/>
        <w:noProof/>
      </w:rPr>
      <w:t>25</w:t>
    </w:r>
    <w:r w:rsidRPr="009106CA">
      <w:rPr>
        <w:rStyle w:val="PageNumber"/>
        <w:rFonts w:ascii="Lucida Calligraphy" w:hAnsi="Lucida Calligraphy" w:cs="Lucida Calligraphy"/>
      </w:rPr>
      <w:fldChar w:fldCharType="end"/>
    </w:r>
  </w:p>
  <w:p w:rsidR="008A25EB" w:rsidRDefault="008A25EB" w:rsidP="009106C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B63176E"/>
    <w:multiLevelType w:val="hybridMultilevel"/>
    <w:tmpl w:val="0A2213F4"/>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3B70A41"/>
    <w:multiLevelType w:val="hybridMultilevel"/>
    <w:tmpl w:val="46F21CDA"/>
    <w:lvl w:ilvl="0" w:tplc="FC18A9D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start w:val="1"/>
      <w:numFmt w:val="lowerLetter"/>
      <w:lvlText w:val="%2."/>
      <w:lvlJc w:val="left"/>
      <w:pPr>
        <w:ind w:left="3060" w:hanging="360"/>
      </w:pPr>
    </w:lvl>
    <w:lvl w:ilvl="2" w:tplc="041F001B">
      <w:start w:val="1"/>
      <w:numFmt w:val="lowerRoman"/>
      <w:lvlText w:val="%3."/>
      <w:lvlJc w:val="right"/>
      <w:pPr>
        <w:ind w:left="3780" w:hanging="180"/>
      </w:pPr>
    </w:lvl>
    <w:lvl w:ilvl="3" w:tplc="041F000F">
      <w:start w:val="1"/>
      <w:numFmt w:val="decimal"/>
      <w:lvlText w:val="%4."/>
      <w:lvlJc w:val="left"/>
      <w:pPr>
        <w:ind w:left="4500" w:hanging="360"/>
      </w:pPr>
    </w:lvl>
    <w:lvl w:ilvl="4" w:tplc="041F0019">
      <w:start w:val="1"/>
      <w:numFmt w:val="lowerLetter"/>
      <w:lvlText w:val="%5."/>
      <w:lvlJc w:val="left"/>
      <w:pPr>
        <w:ind w:left="5220" w:hanging="360"/>
      </w:pPr>
    </w:lvl>
    <w:lvl w:ilvl="5" w:tplc="041F001B">
      <w:start w:val="1"/>
      <w:numFmt w:val="lowerRoman"/>
      <w:lvlText w:val="%6."/>
      <w:lvlJc w:val="right"/>
      <w:pPr>
        <w:ind w:left="5940" w:hanging="180"/>
      </w:pPr>
    </w:lvl>
    <w:lvl w:ilvl="6" w:tplc="041F000F">
      <w:start w:val="1"/>
      <w:numFmt w:val="decimal"/>
      <w:lvlText w:val="%7."/>
      <w:lvlJc w:val="left"/>
      <w:pPr>
        <w:ind w:left="6660" w:hanging="360"/>
      </w:pPr>
    </w:lvl>
    <w:lvl w:ilvl="7" w:tplc="041F0019">
      <w:start w:val="1"/>
      <w:numFmt w:val="lowerLetter"/>
      <w:lvlText w:val="%8."/>
      <w:lvlJc w:val="left"/>
      <w:pPr>
        <w:ind w:left="7380" w:hanging="360"/>
      </w:pPr>
    </w:lvl>
    <w:lvl w:ilvl="8" w:tplc="041F001B">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5"/>
  </w:num>
  <w:num w:numId="11">
    <w:abstractNumId w:val="17"/>
  </w:num>
  <w:num w:numId="12">
    <w:abstractNumId w:val="8"/>
  </w:num>
  <w:num w:numId="13">
    <w:abstractNumId w:val="12"/>
  </w:num>
  <w:num w:numId="14">
    <w:abstractNumId w:val="11"/>
  </w:num>
  <w:num w:numId="15">
    <w:abstractNumId w:val="10"/>
  </w:num>
  <w:num w:numId="16">
    <w:abstractNumId w:val="16"/>
  </w:num>
  <w:num w:numId="17">
    <w:abstractNumId w:val="18"/>
  </w:num>
  <w:num w:numId="18">
    <w:abstractNumId w:val="21"/>
  </w:num>
  <w:num w:numId="19">
    <w:abstractNumId w:val="2"/>
  </w:num>
  <w:num w:numId="20">
    <w:abstractNumId w:val="7"/>
  </w:num>
  <w:num w:numId="21">
    <w:abstractNumId w:val="20"/>
  </w:num>
  <w:num w:numId="22">
    <w:abstractNumId w:val="14"/>
  </w:num>
  <w:num w:numId="23">
    <w:abstractNumId w:val="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15F"/>
    <w:rsid w:val="00007DE2"/>
    <w:rsid w:val="000131A9"/>
    <w:rsid w:val="00014D0A"/>
    <w:rsid w:val="0001552B"/>
    <w:rsid w:val="00017808"/>
    <w:rsid w:val="00020B1D"/>
    <w:rsid w:val="000273F2"/>
    <w:rsid w:val="00030B82"/>
    <w:rsid w:val="0003447C"/>
    <w:rsid w:val="000378EB"/>
    <w:rsid w:val="00041363"/>
    <w:rsid w:val="00044446"/>
    <w:rsid w:val="00046C09"/>
    <w:rsid w:val="00051511"/>
    <w:rsid w:val="00054F14"/>
    <w:rsid w:val="0005511D"/>
    <w:rsid w:val="00056894"/>
    <w:rsid w:val="0005708D"/>
    <w:rsid w:val="000601C9"/>
    <w:rsid w:val="00060DA6"/>
    <w:rsid w:val="000619ED"/>
    <w:rsid w:val="00062793"/>
    <w:rsid w:val="0006380F"/>
    <w:rsid w:val="00070E6B"/>
    <w:rsid w:val="00073A4C"/>
    <w:rsid w:val="00074350"/>
    <w:rsid w:val="000822F7"/>
    <w:rsid w:val="000839BF"/>
    <w:rsid w:val="00091E17"/>
    <w:rsid w:val="00092AD1"/>
    <w:rsid w:val="00094C9F"/>
    <w:rsid w:val="000A0463"/>
    <w:rsid w:val="000A0C21"/>
    <w:rsid w:val="000A33A8"/>
    <w:rsid w:val="000A38AD"/>
    <w:rsid w:val="000A45BE"/>
    <w:rsid w:val="000A6F26"/>
    <w:rsid w:val="000B4443"/>
    <w:rsid w:val="000B5D91"/>
    <w:rsid w:val="000B72CD"/>
    <w:rsid w:val="000B7E52"/>
    <w:rsid w:val="000B7F86"/>
    <w:rsid w:val="000C05C4"/>
    <w:rsid w:val="000C237A"/>
    <w:rsid w:val="000C408A"/>
    <w:rsid w:val="000C5CBB"/>
    <w:rsid w:val="000C6914"/>
    <w:rsid w:val="000C6F63"/>
    <w:rsid w:val="000D00D3"/>
    <w:rsid w:val="000D2B83"/>
    <w:rsid w:val="000D2B92"/>
    <w:rsid w:val="000D589C"/>
    <w:rsid w:val="000E4103"/>
    <w:rsid w:val="000E4F47"/>
    <w:rsid w:val="000E5B2F"/>
    <w:rsid w:val="000F0E7D"/>
    <w:rsid w:val="000F10EE"/>
    <w:rsid w:val="000F38D1"/>
    <w:rsid w:val="000F6068"/>
    <w:rsid w:val="000F6232"/>
    <w:rsid w:val="00101989"/>
    <w:rsid w:val="00101BC5"/>
    <w:rsid w:val="00102823"/>
    <w:rsid w:val="00103059"/>
    <w:rsid w:val="001064CE"/>
    <w:rsid w:val="00106B34"/>
    <w:rsid w:val="00107610"/>
    <w:rsid w:val="00110736"/>
    <w:rsid w:val="00111C14"/>
    <w:rsid w:val="00114209"/>
    <w:rsid w:val="00114AE6"/>
    <w:rsid w:val="0011582F"/>
    <w:rsid w:val="00116AD1"/>
    <w:rsid w:val="001170B5"/>
    <w:rsid w:val="001209B6"/>
    <w:rsid w:val="00120D6B"/>
    <w:rsid w:val="00121615"/>
    <w:rsid w:val="00125AA9"/>
    <w:rsid w:val="00126684"/>
    <w:rsid w:val="0012691A"/>
    <w:rsid w:val="00132898"/>
    <w:rsid w:val="001333E6"/>
    <w:rsid w:val="00137A1C"/>
    <w:rsid w:val="00137AA1"/>
    <w:rsid w:val="00140612"/>
    <w:rsid w:val="001426DB"/>
    <w:rsid w:val="00150F51"/>
    <w:rsid w:val="00151251"/>
    <w:rsid w:val="00151886"/>
    <w:rsid w:val="001553B3"/>
    <w:rsid w:val="0015770D"/>
    <w:rsid w:val="00163F68"/>
    <w:rsid w:val="00164F80"/>
    <w:rsid w:val="00165F41"/>
    <w:rsid w:val="00171F2D"/>
    <w:rsid w:val="00173FE0"/>
    <w:rsid w:val="00174603"/>
    <w:rsid w:val="001749FD"/>
    <w:rsid w:val="00175EF9"/>
    <w:rsid w:val="001761E4"/>
    <w:rsid w:val="00177E84"/>
    <w:rsid w:val="0018119C"/>
    <w:rsid w:val="00182F28"/>
    <w:rsid w:val="001861BE"/>
    <w:rsid w:val="00190CDD"/>
    <w:rsid w:val="00190D81"/>
    <w:rsid w:val="00192960"/>
    <w:rsid w:val="00194E8F"/>
    <w:rsid w:val="001A16C0"/>
    <w:rsid w:val="001A1807"/>
    <w:rsid w:val="001A2B84"/>
    <w:rsid w:val="001A3231"/>
    <w:rsid w:val="001A4EE4"/>
    <w:rsid w:val="001B1199"/>
    <w:rsid w:val="001B29A5"/>
    <w:rsid w:val="001B37E5"/>
    <w:rsid w:val="001B5FD3"/>
    <w:rsid w:val="001B7965"/>
    <w:rsid w:val="001C124A"/>
    <w:rsid w:val="001C130F"/>
    <w:rsid w:val="001C313A"/>
    <w:rsid w:val="001C4557"/>
    <w:rsid w:val="001C4790"/>
    <w:rsid w:val="001C630A"/>
    <w:rsid w:val="001D254A"/>
    <w:rsid w:val="001D6FF4"/>
    <w:rsid w:val="001D7C25"/>
    <w:rsid w:val="001D7E6D"/>
    <w:rsid w:val="001E0604"/>
    <w:rsid w:val="001E3271"/>
    <w:rsid w:val="001E49B5"/>
    <w:rsid w:val="001E549E"/>
    <w:rsid w:val="001E661E"/>
    <w:rsid w:val="001F3645"/>
    <w:rsid w:val="001F4053"/>
    <w:rsid w:val="001F4510"/>
    <w:rsid w:val="001F6E6C"/>
    <w:rsid w:val="00200818"/>
    <w:rsid w:val="00201191"/>
    <w:rsid w:val="00207C6A"/>
    <w:rsid w:val="00212B27"/>
    <w:rsid w:val="00213448"/>
    <w:rsid w:val="00213F67"/>
    <w:rsid w:val="00216E42"/>
    <w:rsid w:val="002174EB"/>
    <w:rsid w:val="00217EC8"/>
    <w:rsid w:val="002225B7"/>
    <w:rsid w:val="00227398"/>
    <w:rsid w:val="00227D1E"/>
    <w:rsid w:val="00234F88"/>
    <w:rsid w:val="00240AF4"/>
    <w:rsid w:val="002427D4"/>
    <w:rsid w:val="00250F65"/>
    <w:rsid w:val="002528CD"/>
    <w:rsid w:val="002535A8"/>
    <w:rsid w:val="002537A6"/>
    <w:rsid w:val="002547BA"/>
    <w:rsid w:val="00257315"/>
    <w:rsid w:val="00257934"/>
    <w:rsid w:val="0026514A"/>
    <w:rsid w:val="002673FA"/>
    <w:rsid w:val="00270406"/>
    <w:rsid w:val="002746E1"/>
    <w:rsid w:val="00276666"/>
    <w:rsid w:val="00276680"/>
    <w:rsid w:val="0027775A"/>
    <w:rsid w:val="0028474B"/>
    <w:rsid w:val="00285C4B"/>
    <w:rsid w:val="002871DC"/>
    <w:rsid w:val="002873B6"/>
    <w:rsid w:val="00287F90"/>
    <w:rsid w:val="00293C05"/>
    <w:rsid w:val="002944DF"/>
    <w:rsid w:val="00297BF2"/>
    <w:rsid w:val="00297CB5"/>
    <w:rsid w:val="002A5001"/>
    <w:rsid w:val="002A6AAF"/>
    <w:rsid w:val="002A703E"/>
    <w:rsid w:val="002B1673"/>
    <w:rsid w:val="002B1890"/>
    <w:rsid w:val="002B1C9C"/>
    <w:rsid w:val="002B259B"/>
    <w:rsid w:val="002B37B5"/>
    <w:rsid w:val="002B46D8"/>
    <w:rsid w:val="002C0E19"/>
    <w:rsid w:val="002C121B"/>
    <w:rsid w:val="002C2158"/>
    <w:rsid w:val="002C2AD9"/>
    <w:rsid w:val="002C57B1"/>
    <w:rsid w:val="002C73CD"/>
    <w:rsid w:val="002D1C56"/>
    <w:rsid w:val="002D782B"/>
    <w:rsid w:val="002E5A64"/>
    <w:rsid w:val="002F79E8"/>
    <w:rsid w:val="00301231"/>
    <w:rsid w:val="00304503"/>
    <w:rsid w:val="00313A8D"/>
    <w:rsid w:val="003143E6"/>
    <w:rsid w:val="00315AB8"/>
    <w:rsid w:val="003201FA"/>
    <w:rsid w:val="00320E65"/>
    <w:rsid w:val="00321D6A"/>
    <w:rsid w:val="003240A8"/>
    <w:rsid w:val="00324865"/>
    <w:rsid w:val="00324C29"/>
    <w:rsid w:val="00332016"/>
    <w:rsid w:val="0033219E"/>
    <w:rsid w:val="0033550C"/>
    <w:rsid w:val="00335C77"/>
    <w:rsid w:val="003367B4"/>
    <w:rsid w:val="00341605"/>
    <w:rsid w:val="003428DD"/>
    <w:rsid w:val="00343D90"/>
    <w:rsid w:val="00343EEC"/>
    <w:rsid w:val="003445C2"/>
    <w:rsid w:val="00346F5C"/>
    <w:rsid w:val="00346FFD"/>
    <w:rsid w:val="003509A8"/>
    <w:rsid w:val="0035391E"/>
    <w:rsid w:val="00355653"/>
    <w:rsid w:val="0035699F"/>
    <w:rsid w:val="00356C27"/>
    <w:rsid w:val="0035797A"/>
    <w:rsid w:val="00363CB2"/>
    <w:rsid w:val="00371BBA"/>
    <w:rsid w:val="00374062"/>
    <w:rsid w:val="0037494C"/>
    <w:rsid w:val="003752FB"/>
    <w:rsid w:val="00376F25"/>
    <w:rsid w:val="00377A3C"/>
    <w:rsid w:val="00382E00"/>
    <w:rsid w:val="00383E34"/>
    <w:rsid w:val="00386267"/>
    <w:rsid w:val="00390B11"/>
    <w:rsid w:val="00391B37"/>
    <w:rsid w:val="00395064"/>
    <w:rsid w:val="003953CA"/>
    <w:rsid w:val="003A1369"/>
    <w:rsid w:val="003A19C5"/>
    <w:rsid w:val="003A4166"/>
    <w:rsid w:val="003A4FA5"/>
    <w:rsid w:val="003A60ED"/>
    <w:rsid w:val="003A7183"/>
    <w:rsid w:val="003B062F"/>
    <w:rsid w:val="003B2362"/>
    <w:rsid w:val="003B2E06"/>
    <w:rsid w:val="003B2F30"/>
    <w:rsid w:val="003B54D2"/>
    <w:rsid w:val="003B62DA"/>
    <w:rsid w:val="003B6FF2"/>
    <w:rsid w:val="003C1D93"/>
    <w:rsid w:val="003C3ACF"/>
    <w:rsid w:val="003C4212"/>
    <w:rsid w:val="003C5030"/>
    <w:rsid w:val="003D0076"/>
    <w:rsid w:val="003D08C0"/>
    <w:rsid w:val="003D0E45"/>
    <w:rsid w:val="003D389D"/>
    <w:rsid w:val="003D59CD"/>
    <w:rsid w:val="003D7A31"/>
    <w:rsid w:val="003E044D"/>
    <w:rsid w:val="003E54CB"/>
    <w:rsid w:val="003E54CE"/>
    <w:rsid w:val="003F0168"/>
    <w:rsid w:val="003F28D2"/>
    <w:rsid w:val="00401078"/>
    <w:rsid w:val="004044F4"/>
    <w:rsid w:val="00405E68"/>
    <w:rsid w:val="00406C5D"/>
    <w:rsid w:val="004074C2"/>
    <w:rsid w:val="00411509"/>
    <w:rsid w:val="0041213C"/>
    <w:rsid w:val="00414314"/>
    <w:rsid w:val="00415DCE"/>
    <w:rsid w:val="00415EC6"/>
    <w:rsid w:val="0041697B"/>
    <w:rsid w:val="0041704D"/>
    <w:rsid w:val="00421231"/>
    <w:rsid w:val="004304DA"/>
    <w:rsid w:val="00430721"/>
    <w:rsid w:val="00435264"/>
    <w:rsid w:val="00436A66"/>
    <w:rsid w:val="004405DC"/>
    <w:rsid w:val="00441B60"/>
    <w:rsid w:val="00442A96"/>
    <w:rsid w:val="00446E03"/>
    <w:rsid w:val="00447C05"/>
    <w:rsid w:val="00452B01"/>
    <w:rsid w:val="00452D3D"/>
    <w:rsid w:val="0045329F"/>
    <w:rsid w:val="00453FAC"/>
    <w:rsid w:val="004548CA"/>
    <w:rsid w:val="0045504A"/>
    <w:rsid w:val="00455C0C"/>
    <w:rsid w:val="0045631D"/>
    <w:rsid w:val="00457435"/>
    <w:rsid w:val="00463B05"/>
    <w:rsid w:val="00465FF6"/>
    <w:rsid w:val="00466816"/>
    <w:rsid w:val="0047067C"/>
    <w:rsid w:val="00472200"/>
    <w:rsid w:val="00472886"/>
    <w:rsid w:val="00476CE3"/>
    <w:rsid w:val="0047729E"/>
    <w:rsid w:val="00483CD4"/>
    <w:rsid w:val="0048557E"/>
    <w:rsid w:val="0048683E"/>
    <w:rsid w:val="0048758A"/>
    <w:rsid w:val="004918FB"/>
    <w:rsid w:val="004A07AE"/>
    <w:rsid w:val="004A11AB"/>
    <w:rsid w:val="004A176C"/>
    <w:rsid w:val="004A19E1"/>
    <w:rsid w:val="004A3090"/>
    <w:rsid w:val="004A38D3"/>
    <w:rsid w:val="004A6739"/>
    <w:rsid w:val="004B0131"/>
    <w:rsid w:val="004B22B0"/>
    <w:rsid w:val="004B52E3"/>
    <w:rsid w:val="004B6CF3"/>
    <w:rsid w:val="004C1F74"/>
    <w:rsid w:val="004C36FB"/>
    <w:rsid w:val="004C3708"/>
    <w:rsid w:val="004C3B6C"/>
    <w:rsid w:val="004C72E8"/>
    <w:rsid w:val="004D005D"/>
    <w:rsid w:val="004D1256"/>
    <w:rsid w:val="004D1694"/>
    <w:rsid w:val="004D2108"/>
    <w:rsid w:val="004D24D2"/>
    <w:rsid w:val="004D3256"/>
    <w:rsid w:val="004D7645"/>
    <w:rsid w:val="004E01EB"/>
    <w:rsid w:val="004E074D"/>
    <w:rsid w:val="004E109E"/>
    <w:rsid w:val="004E2775"/>
    <w:rsid w:val="004E2F7F"/>
    <w:rsid w:val="004E58DF"/>
    <w:rsid w:val="004E5DFB"/>
    <w:rsid w:val="004F301B"/>
    <w:rsid w:val="004F4456"/>
    <w:rsid w:val="004F530B"/>
    <w:rsid w:val="004F642B"/>
    <w:rsid w:val="004F70D5"/>
    <w:rsid w:val="004F70D8"/>
    <w:rsid w:val="00500311"/>
    <w:rsid w:val="005049EB"/>
    <w:rsid w:val="00504F36"/>
    <w:rsid w:val="00505138"/>
    <w:rsid w:val="005051F3"/>
    <w:rsid w:val="0051048D"/>
    <w:rsid w:val="00512C68"/>
    <w:rsid w:val="00513A68"/>
    <w:rsid w:val="0051469D"/>
    <w:rsid w:val="00515C55"/>
    <w:rsid w:val="00520374"/>
    <w:rsid w:val="0052090B"/>
    <w:rsid w:val="0052113E"/>
    <w:rsid w:val="00521FED"/>
    <w:rsid w:val="005227F8"/>
    <w:rsid w:val="00525CD5"/>
    <w:rsid w:val="00526BC2"/>
    <w:rsid w:val="005309A1"/>
    <w:rsid w:val="0053182C"/>
    <w:rsid w:val="005320DA"/>
    <w:rsid w:val="005327CF"/>
    <w:rsid w:val="00533E79"/>
    <w:rsid w:val="0053436C"/>
    <w:rsid w:val="00535B7C"/>
    <w:rsid w:val="00535EE0"/>
    <w:rsid w:val="00540E2A"/>
    <w:rsid w:val="0054175C"/>
    <w:rsid w:val="0054433A"/>
    <w:rsid w:val="00544EF6"/>
    <w:rsid w:val="005468BE"/>
    <w:rsid w:val="00547B30"/>
    <w:rsid w:val="00547BBC"/>
    <w:rsid w:val="005509BD"/>
    <w:rsid w:val="00551790"/>
    <w:rsid w:val="00552340"/>
    <w:rsid w:val="00552622"/>
    <w:rsid w:val="00555E68"/>
    <w:rsid w:val="00555FA1"/>
    <w:rsid w:val="00560D48"/>
    <w:rsid w:val="00562AC0"/>
    <w:rsid w:val="00562B96"/>
    <w:rsid w:val="00563675"/>
    <w:rsid w:val="0056418D"/>
    <w:rsid w:val="00565203"/>
    <w:rsid w:val="00565E8E"/>
    <w:rsid w:val="00567207"/>
    <w:rsid w:val="00567EBC"/>
    <w:rsid w:val="00570CA0"/>
    <w:rsid w:val="00575BB0"/>
    <w:rsid w:val="00575D88"/>
    <w:rsid w:val="005813C5"/>
    <w:rsid w:val="00585847"/>
    <w:rsid w:val="005864D0"/>
    <w:rsid w:val="00592EE2"/>
    <w:rsid w:val="005942E8"/>
    <w:rsid w:val="005948C7"/>
    <w:rsid w:val="00595A65"/>
    <w:rsid w:val="005A3DB0"/>
    <w:rsid w:val="005A4B1F"/>
    <w:rsid w:val="005A7DFF"/>
    <w:rsid w:val="005B0433"/>
    <w:rsid w:val="005B3622"/>
    <w:rsid w:val="005B3F7F"/>
    <w:rsid w:val="005B3FE2"/>
    <w:rsid w:val="005B5BC7"/>
    <w:rsid w:val="005C21EA"/>
    <w:rsid w:val="005C2AFE"/>
    <w:rsid w:val="005C7A35"/>
    <w:rsid w:val="005C7C79"/>
    <w:rsid w:val="005D0A5E"/>
    <w:rsid w:val="005D3772"/>
    <w:rsid w:val="005D45B2"/>
    <w:rsid w:val="005D4851"/>
    <w:rsid w:val="005D58DD"/>
    <w:rsid w:val="005D63C6"/>
    <w:rsid w:val="005D7FEE"/>
    <w:rsid w:val="005E0DD0"/>
    <w:rsid w:val="005E15A3"/>
    <w:rsid w:val="005E4E73"/>
    <w:rsid w:val="005E58B9"/>
    <w:rsid w:val="005E6B52"/>
    <w:rsid w:val="005E6CE9"/>
    <w:rsid w:val="005E7BBA"/>
    <w:rsid w:val="005F153B"/>
    <w:rsid w:val="005F220A"/>
    <w:rsid w:val="005F27DA"/>
    <w:rsid w:val="005F310C"/>
    <w:rsid w:val="005F40E1"/>
    <w:rsid w:val="005F47DB"/>
    <w:rsid w:val="005F4FE5"/>
    <w:rsid w:val="005F6501"/>
    <w:rsid w:val="005F6F5F"/>
    <w:rsid w:val="005F7052"/>
    <w:rsid w:val="005F7965"/>
    <w:rsid w:val="00601CDB"/>
    <w:rsid w:val="00601DB0"/>
    <w:rsid w:val="00601F5C"/>
    <w:rsid w:val="00602FDA"/>
    <w:rsid w:val="006035C3"/>
    <w:rsid w:val="00603A98"/>
    <w:rsid w:val="00603D1F"/>
    <w:rsid w:val="0060423A"/>
    <w:rsid w:val="00606E52"/>
    <w:rsid w:val="00607066"/>
    <w:rsid w:val="0060799A"/>
    <w:rsid w:val="00607AFB"/>
    <w:rsid w:val="006117D2"/>
    <w:rsid w:val="00611949"/>
    <w:rsid w:val="00613E3C"/>
    <w:rsid w:val="00615919"/>
    <w:rsid w:val="00615CA2"/>
    <w:rsid w:val="0061766A"/>
    <w:rsid w:val="00617717"/>
    <w:rsid w:val="00622786"/>
    <w:rsid w:val="00622FCB"/>
    <w:rsid w:val="0062430D"/>
    <w:rsid w:val="00624B8F"/>
    <w:rsid w:val="00625273"/>
    <w:rsid w:val="006278B7"/>
    <w:rsid w:val="00627D12"/>
    <w:rsid w:val="00631370"/>
    <w:rsid w:val="006313EB"/>
    <w:rsid w:val="0063315B"/>
    <w:rsid w:val="00633503"/>
    <w:rsid w:val="00636282"/>
    <w:rsid w:val="00636EB0"/>
    <w:rsid w:val="00637DAA"/>
    <w:rsid w:val="0064494A"/>
    <w:rsid w:val="00644E7B"/>
    <w:rsid w:val="00644FA2"/>
    <w:rsid w:val="006524C8"/>
    <w:rsid w:val="00660C2C"/>
    <w:rsid w:val="006616E3"/>
    <w:rsid w:val="00663272"/>
    <w:rsid w:val="0066520D"/>
    <w:rsid w:val="0066611B"/>
    <w:rsid w:val="00670D2D"/>
    <w:rsid w:val="00672D78"/>
    <w:rsid w:val="00676729"/>
    <w:rsid w:val="00683763"/>
    <w:rsid w:val="00691689"/>
    <w:rsid w:val="00692175"/>
    <w:rsid w:val="00692944"/>
    <w:rsid w:val="00696FFE"/>
    <w:rsid w:val="00697B23"/>
    <w:rsid w:val="006A0140"/>
    <w:rsid w:val="006A2F0B"/>
    <w:rsid w:val="006A3E66"/>
    <w:rsid w:val="006A4BEE"/>
    <w:rsid w:val="006A68A0"/>
    <w:rsid w:val="006A6C04"/>
    <w:rsid w:val="006A7E55"/>
    <w:rsid w:val="006B0E6A"/>
    <w:rsid w:val="006B43F0"/>
    <w:rsid w:val="006C35C3"/>
    <w:rsid w:val="006C648B"/>
    <w:rsid w:val="006C703C"/>
    <w:rsid w:val="006D02DA"/>
    <w:rsid w:val="006D0C2D"/>
    <w:rsid w:val="006D209C"/>
    <w:rsid w:val="006D3F89"/>
    <w:rsid w:val="006D424D"/>
    <w:rsid w:val="006D4C32"/>
    <w:rsid w:val="006E034D"/>
    <w:rsid w:val="006E11F7"/>
    <w:rsid w:val="006E23AC"/>
    <w:rsid w:val="006E47E1"/>
    <w:rsid w:val="006E4F6A"/>
    <w:rsid w:val="006E548C"/>
    <w:rsid w:val="006E7437"/>
    <w:rsid w:val="006E7517"/>
    <w:rsid w:val="006E7EDC"/>
    <w:rsid w:val="006F1FBE"/>
    <w:rsid w:val="006F4F9E"/>
    <w:rsid w:val="00701B23"/>
    <w:rsid w:val="00707874"/>
    <w:rsid w:val="00710C7F"/>
    <w:rsid w:val="007122C5"/>
    <w:rsid w:val="00713B23"/>
    <w:rsid w:val="00715E92"/>
    <w:rsid w:val="00720B75"/>
    <w:rsid w:val="007219D6"/>
    <w:rsid w:val="00724A54"/>
    <w:rsid w:val="00724C4C"/>
    <w:rsid w:val="00725DC4"/>
    <w:rsid w:val="00726EF4"/>
    <w:rsid w:val="00732DB6"/>
    <w:rsid w:val="00733879"/>
    <w:rsid w:val="007342DF"/>
    <w:rsid w:val="007357F1"/>
    <w:rsid w:val="007364C5"/>
    <w:rsid w:val="007370C3"/>
    <w:rsid w:val="007370F1"/>
    <w:rsid w:val="00737941"/>
    <w:rsid w:val="007408B6"/>
    <w:rsid w:val="0074212B"/>
    <w:rsid w:val="0074478B"/>
    <w:rsid w:val="007507DD"/>
    <w:rsid w:val="007508F7"/>
    <w:rsid w:val="007535A6"/>
    <w:rsid w:val="00755EB7"/>
    <w:rsid w:val="0075656A"/>
    <w:rsid w:val="007606E8"/>
    <w:rsid w:val="00762ED8"/>
    <w:rsid w:val="00764E7E"/>
    <w:rsid w:val="00766EA2"/>
    <w:rsid w:val="007674DF"/>
    <w:rsid w:val="007806D0"/>
    <w:rsid w:val="00781114"/>
    <w:rsid w:val="00783398"/>
    <w:rsid w:val="00783DC8"/>
    <w:rsid w:val="00791BA3"/>
    <w:rsid w:val="00793DD5"/>
    <w:rsid w:val="00797C82"/>
    <w:rsid w:val="007A0571"/>
    <w:rsid w:val="007A1804"/>
    <w:rsid w:val="007A2965"/>
    <w:rsid w:val="007A5E8E"/>
    <w:rsid w:val="007B0ED3"/>
    <w:rsid w:val="007B41E0"/>
    <w:rsid w:val="007B5A18"/>
    <w:rsid w:val="007B7406"/>
    <w:rsid w:val="007B7C0E"/>
    <w:rsid w:val="007C03D5"/>
    <w:rsid w:val="007C2322"/>
    <w:rsid w:val="007C48A4"/>
    <w:rsid w:val="007C49B4"/>
    <w:rsid w:val="007C67E8"/>
    <w:rsid w:val="007C6A32"/>
    <w:rsid w:val="007D3C6F"/>
    <w:rsid w:val="007E13A7"/>
    <w:rsid w:val="007E53D0"/>
    <w:rsid w:val="007E6BEA"/>
    <w:rsid w:val="007E6C06"/>
    <w:rsid w:val="007F5016"/>
    <w:rsid w:val="007F5AE7"/>
    <w:rsid w:val="007F64A6"/>
    <w:rsid w:val="007F663F"/>
    <w:rsid w:val="008005F3"/>
    <w:rsid w:val="00800A1F"/>
    <w:rsid w:val="00807DF9"/>
    <w:rsid w:val="00810F7B"/>
    <w:rsid w:val="008111BD"/>
    <w:rsid w:val="008119BF"/>
    <w:rsid w:val="00812C06"/>
    <w:rsid w:val="00816012"/>
    <w:rsid w:val="0081655D"/>
    <w:rsid w:val="0081746D"/>
    <w:rsid w:val="00821A22"/>
    <w:rsid w:val="00825B05"/>
    <w:rsid w:val="0083021E"/>
    <w:rsid w:val="0083515B"/>
    <w:rsid w:val="00835331"/>
    <w:rsid w:val="00841E89"/>
    <w:rsid w:val="0084318E"/>
    <w:rsid w:val="0084425A"/>
    <w:rsid w:val="00846F2A"/>
    <w:rsid w:val="00850525"/>
    <w:rsid w:val="00850D39"/>
    <w:rsid w:val="00865662"/>
    <w:rsid w:val="00865D8D"/>
    <w:rsid w:val="00870D42"/>
    <w:rsid w:val="00871003"/>
    <w:rsid w:val="008750A9"/>
    <w:rsid w:val="008768E8"/>
    <w:rsid w:val="00883313"/>
    <w:rsid w:val="00883B48"/>
    <w:rsid w:val="008854AD"/>
    <w:rsid w:val="00885EA3"/>
    <w:rsid w:val="00887AD1"/>
    <w:rsid w:val="00890143"/>
    <w:rsid w:val="0089076D"/>
    <w:rsid w:val="008917AB"/>
    <w:rsid w:val="00892B5E"/>
    <w:rsid w:val="008946CE"/>
    <w:rsid w:val="00894826"/>
    <w:rsid w:val="00896C46"/>
    <w:rsid w:val="008A25EB"/>
    <w:rsid w:val="008A5323"/>
    <w:rsid w:val="008A7AB6"/>
    <w:rsid w:val="008B186D"/>
    <w:rsid w:val="008B2C97"/>
    <w:rsid w:val="008B747A"/>
    <w:rsid w:val="008C1A18"/>
    <w:rsid w:val="008C320B"/>
    <w:rsid w:val="008C32FE"/>
    <w:rsid w:val="008C5ABC"/>
    <w:rsid w:val="008C734D"/>
    <w:rsid w:val="008C7B93"/>
    <w:rsid w:val="008D10C5"/>
    <w:rsid w:val="008D12DA"/>
    <w:rsid w:val="008D4CE2"/>
    <w:rsid w:val="008E2CBB"/>
    <w:rsid w:val="008E3AF0"/>
    <w:rsid w:val="008E546D"/>
    <w:rsid w:val="008E692E"/>
    <w:rsid w:val="008E6CF4"/>
    <w:rsid w:val="008F1B84"/>
    <w:rsid w:val="008F2ED7"/>
    <w:rsid w:val="008F3091"/>
    <w:rsid w:val="008F32EE"/>
    <w:rsid w:val="008F64A8"/>
    <w:rsid w:val="009014DB"/>
    <w:rsid w:val="0090153A"/>
    <w:rsid w:val="00902853"/>
    <w:rsid w:val="00902F00"/>
    <w:rsid w:val="009106CA"/>
    <w:rsid w:val="00910D22"/>
    <w:rsid w:val="00913AE9"/>
    <w:rsid w:val="00917702"/>
    <w:rsid w:val="00923A0E"/>
    <w:rsid w:val="00926BD8"/>
    <w:rsid w:val="00931C83"/>
    <w:rsid w:val="0093316B"/>
    <w:rsid w:val="00934A2A"/>
    <w:rsid w:val="00940EEE"/>
    <w:rsid w:val="00941CFB"/>
    <w:rsid w:val="00942BA4"/>
    <w:rsid w:val="00943F23"/>
    <w:rsid w:val="00944A91"/>
    <w:rsid w:val="0094556C"/>
    <w:rsid w:val="009457EE"/>
    <w:rsid w:val="00946A94"/>
    <w:rsid w:val="00957168"/>
    <w:rsid w:val="00961235"/>
    <w:rsid w:val="00963CD9"/>
    <w:rsid w:val="00963FC7"/>
    <w:rsid w:val="00964685"/>
    <w:rsid w:val="00965FE0"/>
    <w:rsid w:val="00966FA9"/>
    <w:rsid w:val="00970F31"/>
    <w:rsid w:val="009834C5"/>
    <w:rsid w:val="00985246"/>
    <w:rsid w:val="009855CA"/>
    <w:rsid w:val="00985891"/>
    <w:rsid w:val="00985F23"/>
    <w:rsid w:val="009871CA"/>
    <w:rsid w:val="00987403"/>
    <w:rsid w:val="00987C0F"/>
    <w:rsid w:val="00991DA9"/>
    <w:rsid w:val="00991DEA"/>
    <w:rsid w:val="00991F6F"/>
    <w:rsid w:val="00992D33"/>
    <w:rsid w:val="00994FB2"/>
    <w:rsid w:val="009963BD"/>
    <w:rsid w:val="009969BC"/>
    <w:rsid w:val="009A0B0A"/>
    <w:rsid w:val="009A295F"/>
    <w:rsid w:val="009B08F4"/>
    <w:rsid w:val="009B4837"/>
    <w:rsid w:val="009B4B69"/>
    <w:rsid w:val="009B5A73"/>
    <w:rsid w:val="009C548D"/>
    <w:rsid w:val="009C6E9C"/>
    <w:rsid w:val="009D0596"/>
    <w:rsid w:val="009D2CDD"/>
    <w:rsid w:val="009D376D"/>
    <w:rsid w:val="009D57F7"/>
    <w:rsid w:val="009D62B8"/>
    <w:rsid w:val="009D7710"/>
    <w:rsid w:val="009E2FC7"/>
    <w:rsid w:val="009E48BD"/>
    <w:rsid w:val="009E4D6C"/>
    <w:rsid w:val="009E6C60"/>
    <w:rsid w:val="009E756B"/>
    <w:rsid w:val="009E7B4D"/>
    <w:rsid w:val="009F2E55"/>
    <w:rsid w:val="009F5FD1"/>
    <w:rsid w:val="009F6174"/>
    <w:rsid w:val="00A00917"/>
    <w:rsid w:val="00A0162A"/>
    <w:rsid w:val="00A019F5"/>
    <w:rsid w:val="00A0369D"/>
    <w:rsid w:val="00A05C47"/>
    <w:rsid w:val="00A07486"/>
    <w:rsid w:val="00A166C4"/>
    <w:rsid w:val="00A175C1"/>
    <w:rsid w:val="00A1766B"/>
    <w:rsid w:val="00A17C98"/>
    <w:rsid w:val="00A2056E"/>
    <w:rsid w:val="00A24956"/>
    <w:rsid w:val="00A27E8B"/>
    <w:rsid w:val="00A27E91"/>
    <w:rsid w:val="00A3040B"/>
    <w:rsid w:val="00A33E1A"/>
    <w:rsid w:val="00A34960"/>
    <w:rsid w:val="00A376AD"/>
    <w:rsid w:val="00A41EE5"/>
    <w:rsid w:val="00A4230B"/>
    <w:rsid w:val="00A456E6"/>
    <w:rsid w:val="00A47BA0"/>
    <w:rsid w:val="00A51736"/>
    <w:rsid w:val="00A51F21"/>
    <w:rsid w:val="00A525FB"/>
    <w:rsid w:val="00A530B0"/>
    <w:rsid w:val="00A56C73"/>
    <w:rsid w:val="00A57EBC"/>
    <w:rsid w:val="00A64966"/>
    <w:rsid w:val="00A654C1"/>
    <w:rsid w:val="00A66A07"/>
    <w:rsid w:val="00A675A9"/>
    <w:rsid w:val="00A67FCE"/>
    <w:rsid w:val="00A719DB"/>
    <w:rsid w:val="00A74043"/>
    <w:rsid w:val="00A75FC9"/>
    <w:rsid w:val="00A8045A"/>
    <w:rsid w:val="00A80550"/>
    <w:rsid w:val="00A82789"/>
    <w:rsid w:val="00A82C40"/>
    <w:rsid w:val="00A82F36"/>
    <w:rsid w:val="00A85E2F"/>
    <w:rsid w:val="00A86762"/>
    <w:rsid w:val="00A8689E"/>
    <w:rsid w:val="00A8784F"/>
    <w:rsid w:val="00A90A1D"/>
    <w:rsid w:val="00A932EA"/>
    <w:rsid w:val="00A96FB0"/>
    <w:rsid w:val="00AA2422"/>
    <w:rsid w:val="00AA3B04"/>
    <w:rsid w:val="00AA4706"/>
    <w:rsid w:val="00AA64EE"/>
    <w:rsid w:val="00AA6935"/>
    <w:rsid w:val="00AA73FE"/>
    <w:rsid w:val="00AB29D5"/>
    <w:rsid w:val="00AB35EE"/>
    <w:rsid w:val="00AB3B14"/>
    <w:rsid w:val="00AB6E4F"/>
    <w:rsid w:val="00AC0B86"/>
    <w:rsid w:val="00AC0F50"/>
    <w:rsid w:val="00AC1792"/>
    <w:rsid w:val="00AC1F89"/>
    <w:rsid w:val="00AC240A"/>
    <w:rsid w:val="00AC262C"/>
    <w:rsid w:val="00AC2F46"/>
    <w:rsid w:val="00AC369F"/>
    <w:rsid w:val="00AC6826"/>
    <w:rsid w:val="00AD3533"/>
    <w:rsid w:val="00AD44A5"/>
    <w:rsid w:val="00AD5C9D"/>
    <w:rsid w:val="00AD7C66"/>
    <w:rsid w:val="00AE01A7"/>
    <w:rsid w:val="00AE137A"/>
    <w:rsid w:val="00AE5029"/>
    <w:rsid w:val="00AE50D8"/>
    <w:rsid w:val="00AE5F19"/>
    <w:rsid w:val="00AF05C9"/>
    <w:rsid w:val="00AF06B4"/>
    <w:rsid w:val="00AF083B"/>
    <w:rsid w:val="00AF112B"/>
    <w:rsid w:val="00AF1F12"/>
    <w:rsid w:val="00AF36C1"/>
    <w:rsid w:val="00AF3FC6"/>
    <w:rsid w:val="00AF6179"/>
    <w:rsid w:val="00AF6C9A"/>
    <w:rsid w:val="00B000C6"/>
    <w:rsid w:val="00B0056B"/>
    <w:rsid w:val="00B020E1"/>
    <w:rsid w:val="00B029F7"/>
    <w:rsid w:val="00B06F8A"/>
    <w:rsid w:val="00B16678"/>
    <w:rsid w:val="00B16B09"/>
    <w:rsid w:val="00B2015F"/>
    <w:rsid w:val="00B2151B"/>
    <w:rsid w:val="00B21660"/>
    <w:rsid w:val="00B218C5"/>
    <w:rsid w:val="00B21CEB"/>
    <w:rsid w:val="00B23B10"/>
    <w:rsid w:val="00B26DDF"/>
    <w:rsid w:val="00B27084"/>
    <w:rsid w:val="00B27778"/>
    <w:rsid w:val="00B30A16"/>
    <w:rsid w:val="00B30ACB"/>
    <w:rsid w:val="00B30CBC"/>
    <w:rsid w:val="00B328A7"/>
    <w:rsid w:val="00B3398B"/>
    <w:rsid w:val="00B35C5F"/>
    <w:rsid w:val="00B36250"/>
    <w:rsid w:val="00B3776A"/>
    <w:rsid w:val="00B407F3"/>
    <w:rsid w:val="00B43144"/>
    <w:rsid w:val="00B4384A"/>
    <w:rsid w:val="00B45C4A"/>
    <w:rsid w:val="00B5129C"/>
    <w:rsid w:val="00B5384C"/>
    <w:rsid w:val="00B53DDA"/>
    <w:rsid w:val="00B5579A"/>
    <w:rsid w:val="00B62F3A"/>
    <w:rsid w:val="00B657E7"/>
    <w:rsid w:val="00B67C54"/>
    <w:rsid w:val="00B70E23"/>
    <w:rsid w:val="00B7386B"/>
    <w:rsid w:val="00B747F9"/>
    <w:rsid w:val="00B74A69"/>
    <w:rsid w:val="00B763A0"/>
    <w:rsid w:val="00B76472"/>
    <w:rsid w:val="00B76654"/>
    <w:rsid w:val="00B76D39"/>
    <w:rsid w:val="00B817F3"/>
    <w:rsid w:val="00B83692"/>
    <w:rsid w:val="00B83E7A"/>
    <w:rsid w:val="00B85820"/>
    <w:rsid w:val="00B85C15"/>
    <w:rsid w:val="00B9045C"/>
    <w:rsid w:val="00B92240"/>
    <w:rsid w:val="00B93643"/>
    <w:rsid w:val="00B93B30"/>
    <w:rsid w:val="00BA2530"/>
    <w:rsid w:val="00BA300B"/>
    <w:rsid w:val="00BA38EA"/>
    <w:rsid w:val="00BA4028"/>
    <w:rsid w:val="00BB1368"/>
    <w:rsid w:val="00BB4818"/>
    <w:rsid w:val="00BB550F"/>
    <w:rsid w:val="00BB5955"/>
    <w:rsid w:val="00BB6D31"/>
    <w:rsid w:val="00BC02E9"/>
    <w:rsid w:val="00BC13AA"/>
    <w:rsid w:val="00BC1DAA"/>
    <w:rsid w:val="00BC242D"/>
    <w:rsid w:val="00BC3B4A"/>
    <w:rsid w:val="00BC5034"/>
    <w:rsid w:val="00BC5CE1"/>
    <w:rsid w:val="00BC6B39"/>
    <w:rsid w:val="00BC73AC"/>
    <w:rsid w:val="00BD022E"/>
    <w:rsid w:val="00BD2F37"/>
    <w:rsid w:val="00BD4F80"/>
    <w:rsid w:val="00BD5A2B"/>
    <w:rsid w:val="00BD629C"/>
    <w:rsid w:val="00BD6D12"/>
    <w:rsid w:val="00BD6FD6"/>
    <w:rsid w:val="00BE1C19"/>
    <w:rsid w:val="00BE3D9F"/>
    <w:rsid w:val="00BE4D42"/>
    <w:rsid w:val="00BE6230"/>
    <w:rsid w:val="00BF3138"/>
    <w:rsid w:val="00BF35D2"/>
    <w:rsid w:val="00BF44ED"/>
    <w:rsid w:val="00C00900"/>
    <w:rsid w:val="00C0289C"/>
    <w:rsid w:val="00C02BE9"/>
    <w:rsid w:val="00C06708"/>
    <w:rsid w:val="00C06B11"/>
    <w:rsid w:val="00C07027"/>
    <w:rsid w:val="00C10B4C"/>
    <w:rsid w:val="00C1219C"/>
    <w:rsid w:val="00C140A4"/>
    <w:rsid w:val="00C15600"/>
    <w:rsid w:val="00C1586C"/>
    <w:rsid w:val="00C202C4"/>
    <w:rsid w:val="00C242C5"/>
    <w:rsid w:val="00C2625C"/>
    <w:rsid w:val="00C313A8"/>
    <w:rsid w:val="00C31936"/>
    <w:rsid w:val="00C3319D"/>
    <w:rsid w:val="00C34C02"/>
    <w:rsid w:val="00C363CB"/>
    <w:rsid w:val="00C4018E"/>
    <w:rsid w:val="00C41719"/>
    <w:rsid w:val="00C430E6"/>
    <w:rsid w:val="00C43527"/>
    <w:rsid w:val="00C444C4"/>
    <w:rsid w:val="00C472AE"/>
    <w:rsid w:val="00C47EF4"/>
    <w:rsid w:val="00C50C30"/>
    <w:rsid w:val="00C5173D"/>
    <w:rsid w:val="00C537B4"/>
    <w:rsid w:val="00C54648"/>
    <w:rsid w:val="00C54C97"/>
    <w:rsid w:val="00C554FE"/>
    <w:rsid w:val="00C6025B"/>
    <w:rsid w:val="00C616CE"/>
    <w:rsid w:val="00C6170E"/>
    <w:rsid w:val="00C62755"/>
    <w:rsid w:val="00C62847"/>
    <w:rsid w:val="00C62884"/>
    <w:rsid w:val="00C64ABF"/>
    <w:rsid w:val="00C67EE7"/>
    <w:rsid w:val="00C752B2"/>
    <w:rsid w:val="00C766FD"/>
    <w:rsid w:val="00C80246"/>
    <w:rsid w:val="00C816EA"/>
    <w:rsid w:val="00C87375"/>
    <w:rsid w:val="00CA1882"/>
    <w:rsid w:val="00CA64AC"/>
    <w:rsid w:val="00CA68E5"/>
    <w:rsid w:val="00CA6D79"/>
    <w:rsid w:val="00CA7941"/>
    <w:rsid w:val="00CA7BAB"/>
    <w:rsid w:val="00CB2399"/>
    <w:rsid w:val="00CB4D18"/>
    <w:rsid w:val="00CB5260"/>
    <w:rsid w:val="00CB5ACD"/>
    <w:rsid w:val="00CB6628"/>
    <w:rsid w:val="00CC5ACD"/>
    <w:rsid w:val="00CD195B"/>
    <w:rsid w:val="00CD2E50"/>
    <w:rsid w:val="00CD3686"/>
    <w:rsid w:val="00CD5982"/>
    <w:rsid w:val="00CE153A"/>
    <w:rsid w:val="00CE2517"/>
    <w:rsid w:val="00CE37AF"/>
    <w:rsid w:val="00CE6FC1"/>
    <w:rsid w:val="00CE73E5"/>
    <w:rsid w:val="00CF63E9"/>
    <w:rsid w:val="00CF6AF9"/>
    <w:rsid w:val="00D04709"/>
    <w:rsid w:val="00D102DF"/>
    <w:rsid w:val="00D10C48"/>
    <w:rsid w:val="00D11A43"/>
    <w:rsid w:val="00D12EC0"/>
    <w:rsid w:val="00D1775C"/>
    <w:rsid w:val="00D207A4"/>
    <w:rsid w:val="00D20AAD"/>
    <w:rsid w:val="00D20E12"/>
    <w:rsid w:val="00D22E1D"/>
    <w:rsid w:val="00D258E4"/>
    <w:rsid w:val="00D27CB8"/>
    <w:rsid w:val="00D27D27"/>
    <w:rsid w:val="00D30034"/>
    <w:rsid w:val="00D30EF5"/>
    <w:rsid w:val="00D34217"/>
    <w:rsid w:val="00D371B8"/>
    <w:rsid w:val="00D41038"/>
    <w:rsid w:val="00D413B7"/>
    <w:rsid w:val="00D43408"/>
    <w:rsid w:val="00D50A39"/>
    <w:rsid w:val="00D50D7C"/>
    <w:rsid w:val="00D51AED"/>
    <w:rsid w:val="00D53219"/>
    <w:rsid w:val="00D53867"/>
    <w:rsid w:val="00D56081"/>
    <w:rsid w:val="00D56084"/>
    <w:rsid w:val="00D62F3C"/>
    <w:rsid w:val="00D63C07"/>
    <w:rsid w:val="00D6434A"/>
    <w:rsid w:val="00D65ECA"/>
    <w:rsid w:val="00D661D0"/>
    <w:rsid w:val="00D7050D"/>
    <w:rsid w:val="00D75E3A"/>
    <w:rsid w:val="00D801D8"/>
    <w:rsid w:val="00D8075C"/>
    <w:rsid w:val="00D85EF3"/>
    <w:rsid w:val="00D911C8"/>
    <w:rsid w:val="00D92343"/>
    <w:rsid w:val="00D97D96"/>
    <w:rsid w:val="00DA0619"/>
    <w:rsid w:val="00DA2BF4"/>
    <w:rsid w:val="00DA772B"/>
    <w:rsid w:val="00DB0BC1"/>
    <w:rsid w:val="00DB184A"/>
    <w:rsid w:val="00DB38CB"/>
    <w:rsid w:val="00DB473D"/>
    <w:rsid w:val="00DB6D2F"/>
    <w:rsid w:val="00DB790C"/>
    <w:rsid w:val="00DB7C7D"/>
    <w:rsid w:val="00DC05CA"/>
    <w:rsid w:val="00DC1D9C"/>
    <w:rsid w:val="00DC1DA1"/>
    <w:rsid w:val="00DC3952"/>
    <w:rsid w:val="00DC73C3"/>
    <w:rsid w:val="00DC74A0"/>
    <w:rsid w:val="00DC77E9"/>
    <w:rsid w:val="00DD58ED"/>
    <w:rsid w:val="00DE081D"/>
    <w:rsid w:val="00DE1464"/>
    <w:rsid w:val="00DE1C06"/>
    <w:rsid w:val="00DE25BA"/>
    <w:rsid w:val="00DE3D5F"/>
    <w:rsid w:val="00DE4025"/>
    <w:rsid w:val="00DE622B"/>
    <w:rsid w:val="00DE679E"/>
    <w:rsid w:val="00DE796C"/>
    <w:rsid w:val="00DF1429"/>
    <w:rsid w:val="00E018A4"/>
    <w:rsid w:val="00E01901"/>
    <w:rsid w:val="00E02321"/>
    <w:rsid w:val="00E04895"/>
    <w:rsid w:val="00E04F56"/>
    <w:rsid w:val="00E108E5"/>
    <w:rsid w:val="00E11905"/>
    <w:rsid w:val="00E12B56"/>
    <w:rsid w:val="00E14C88"/>
    <w:rsid w:val="00E15410"/>
    <w:rsid w:val="00E17530"/>
    <w:rsid w:val="00E21AE6"/>
    <w:rsid w:val="00E23C0B"/>
    <w:rsid w:val="00E2526F"/>
    <w:rsid w:val="00E2658D"/>
    <w:rsid w:val="00E30707"/>
    <w:rsid w:val="00E3321B"/>
    <w:rsid w:val="00E34E0A"/>
    <w:rsid w:val="00E358D4"/>
    <w:rsid w:val="00E3689A"/>
    <w:rsid w:val="00E36CF9"/>
    <w:rsid w:val="00E36D96"/>
    <w:rsid w:val="00E37A39"/>
    <w:rsid w:val="00E43CA5"/>
    <w:rsid w:val="00E44ACF"/>
    <w:rsid w:val="00E456D5"/>
    <w:rsid w:val="00E467BA"/>
    <w:rsid w:val="00E520CE"/>
    <w:rsid w:val="00E5221A"/>
    <w:rsid w:val="00E522F6"/>
    <w:rsid w:val="00E5449E"/>
    <w:rsid w:val="00E5750B"/>
    <w:rsid w:val="00E57D32"/>
    <w:rsid w:val="00E57D43"/>
    <w:rsid w:val="00E604A4"/>
    <w:rsid w:val="00E60CBF"/>
    <w:rsid w:val="00E62005"/>
    <w:rsid w:val="00E63031"/>
    <w:rsid w:val="00E6382B"/>
    <w:rsid w:val="00E63CEF"/>
    <w:rsid w:val="00E646C7"/>
    <w:rsid w:val="00E73560"/>
    <w:rsid w:val="00E76711"/>
    <w:rsid w:val="00E77649"/>
    <w:rsid w:val="00E80F53"/>
    <w:rsid w:val="00E82656"/>
    <w:rsid w:val="00E82E79"/>
    <w:rsid w:val="00E84A90"/>
    <w:rsid w:val="00E856F9"/>
    <w:rsid w:val="00E90136"/>
    <w:rsid w:val="00E91C56"/>
    <w:rsid w:val="00E97A56"/>
    <w:rsid w:val="00EA1D94"/>
    <w:rsid w:val="00EA220A"/>
    <w:rsid w:val="00EA4D7E"/>
    <w:rsid w:val="00EA56FB"/>
    <w:rsid w:val="00EA5987"/>
    <w:rsid w:val="00EA6222"/>
    <w:rsid w:val="00EB1407"/>
    <w:rsid w:val="00EB2BE1"/>
    <w:rsid w:val="00EB3296"/>
    <w:rsid w:val="00EB3B04"/>
    <w:rsid w:val="00EB3B65"/>
    <w:rsid w:val="00EB7D93"/>
    <w:rsid w:val="00EC0C5B"/>
    <w:rsid w:val="00EC4745"/>
    <w:rsid w:val="00EC53F8"/>
    <w:rsid w:val="00ED3622"/>
    <w:rsid w:val="00ED54DE"/>
    <w:rsid w:val="00EE1C41"/>
    <w:rsid w:val="00EE29A7"/>
    <w:rsid w:val="00EE2C35"/>
    <w:rsid w:val="00EE2DF3"/>
    <w:rsid w:val="00EE74A7"/>
    <w:rsid w:val="00EF0E72"/>
    <w:rsid w:val="00EF194A"/>
    <w:rsid w:val="00EF3A6A"/>
    <w:rsid w:val="00EF760A"/>
    <w:rsid w:val="00F0061E"/>
    <w:rsid w:val="00F01193"/>
    <w:rsid w:val="00F03CC3"/>
    <w:rsid w:val="00F04CFA"/>
    <w:rsid w:val="00F107D4"/>
    <w:rsid w:val="00F109FF"/>
    <w:rsid w:val="00F131B6"/>
    <w:rsid w:val="00F13C23"/>
    <w:rsid w:val="00F20105"/>
    <w:rsid w:val="00F2187E"/>
    <w:rsid w:val="00F21DEB"/>
    <w:rsid w:val="00F2663B"/>
    <w:rsid w:val="00F2705F"/>
    <w:rsid w:val="00F30654"/>
    <w:rsid w:val="00F30B8F"/>
    <w:rsid w:val="00F31847"/>
    <w:rsid w:val="00F31A8F"/>
    <w:rsid w:val="00F33DEB"/>
    <w:rsid w:val="00F36569"/>
    <w:rsid w:val="00F40BE1"/>
    <w:rsid w:val="00F414EB"/>
    <w:rsid w:val="00F42861"/>
    <w:rsid w:val="00F431C3"/>
    <w:rsid w:val="00F43A00"/>
    <w:rsid w:val="00F43BA0"/>
    <w:rsid w:val="00F47411"/>
    <w:rsid w:val="00F51300"/>
    <w:rsid w:val="00F51563"/>
    <w:rsid w:val="00F57BDA"/>
    <w:rsid w:val="00F6230E"/>
    <w:rsid w:val="00F63A1B"/>
    <w:rsid w:val="00F63E64"/>
    <w:rsid w:val="00F67AB1"/>
    <w:rsid w:val="00F704CC"/>
    <w:rsid w:val="00F70879"/>
    <w:rsid w:val="00F714B4"/>
    <w:rsid w:val="00F734AA"/>
    <w:rsid w:val="00F75328"/>
    <w:rsid w:val="00F76899"/>
    <w:rsid w:val="00F82120"/>
    <w:rsid w:val="00F821FD"/>
    <w:rsid w:val="00F83017"/>
    <w:rsid w:val="00F83B14"/>
    <w:rsid w:val="00F84A61"/>
    <w:rsid w:val="00F862D1"/>
    <w:rsid w:val="00F871FE"/>
    <w:rsid w:val="00F90FA6"/>
    <w:rsid w:val="00F9206A"/>
    <w:rsid w:val="00F9250F"/>
    <w:rsid w:val="00F94679"/>
    <w:rsid w:val="00F94982"/>
    <w:rsid w:val="00F95068"/>
    <w:rsid w:val="00FA0944"/>
    <w:rsid w:val="00FA1C46"/>
    <w:rsid w:val="00FA4C7F"/>
    <w:rsid w:val="00FA65E0"/>
    <w:rsid w:val="00FB0B98"/>
    <w:rsid w:val="00FB4C8D"/>
    <w:rsid w:val="00FB5856"/>
    <w:rsid w:val="00FC1235"/>
    <w:rsid w:val="00FC177D"/>
    <w:rsid w:val="00FC3CC3"/>
    <w:rsid w:val="00FC6041"/>
    <w:rsid w:val="00FC71E0"/>
    <w:rsid w:val="00FD2C77"/>
    <w:rsid w:val="00FD44E4"/>
    <w:rsid w:val="00FD53BB"/>
    <w:rsid w:val="00FD610A"/>
    <w:rsid w:val="00FD77AD"/>
    <w:rsid w:val="00FD781F"/>
    <w:rsid w:val="00FE0A2C"/>
    <w:rsid w:val="00FE1109"/>
    <w:rsid w:val="00FE160B"/>
    <w:rsid w:val="00FE1E9E"/>
    <w:rsid w:val="00FE385A"/>
    <w:rsid w:val="00FE5400"/>
    <w:rsid w:val="00FF14F7"/>
    <w:rsid w:val="00FF1B89"/>
    <w:rsid w:val="00FF3F16"/>
    <w:rsid w:val="00FF6F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1D6A"/>
    <w:pPr>
      <w:spacing w:after="200" w:line="276" w:lineRule="auto"/>
    </w:pPr>
    <w:rPr>
      <w:rFonts w:cs="Calibri"/>
      <w:lang w:eastAsia="en-US"/>
    </w:rPr>
  </w:style>
  <w:style w:type="paragraph" w:styleId="Heading1">
    <w:name w:val="heading 1"/>
    <w:basedOn w:val="Normal"/>
    <w:next w:val="Normal"/>
    <w:link w:val="Heading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3072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66EA2"/>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72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430721"/>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66EA2"/>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346F5C"/>
    <w:rPr>
      <w:rFonts w:ascii="Cambria" w:hAnsi="Cambria" w:cs="Cambria"/>
      <w:b/>
      <w:bCs/>
      <w:sz w:val="28"/>
      <w:szCs w:val="28"/>
      <w:lang w:eastAsia="en-US"/>
    </w:rPr>
  </w:style>
  <w:style w:type="paragraph" w:styleId="Header">
    <w:name w:val="header"/>
    <w:basedOn w:val="Normal"/>
    <w:link w:val="HeaderChar"/>
    <w:uiPriority w:val="99"/>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35A8"/>
  </w:style>
  <w:style w:type="paragraph" w:styleId="Footer">
    <w:name w:val="footer"/>
    <w:basedOn w:val="Normal"/>
    <w:link w:val="FooterChar"/>
    <w:uiPriority w:val="99"/>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35A8"/>
  </w:style>
  <w:style w:type="paragraph" w:styleId="BalloonText">
    <w:name w:val="Balloon Text"/>
    <w:basedOn w:val="Normal"/>
    <w:link w:val="BalloonTextChar"/>
    <w:uiPriority w:val="99"/>
    <w:semiHidden/>
    <w:rsid w:val="002535A8"/>
    <w:pPr>
      <w:spacing w:after="0" w:line="240" w:lineRule="auto"/>
    </w:pPr>
    <w:rPr>
      <w:rFonts w:ascii="Tahoma" w:hAnsi="Tahoma" w:cs="Tahoma"/>
      <w:sz w:val="16"/>
      <w:szCs w:val="16"/>
      <w:lang w:eastAsia="tr-TR"/>
    </w:rPr>
  </w:style>
  <w:style w:type="character" w:customStyle="1" w:styleId="BalloonTextChar">
    <w:name w:val="Balloon Text Char"/>
    <w:basedOn w:val="DefaultParagraphFont"/>
    <w:link w:val="BalloonText"/>
    <w:uiPriority w:val="99"/>
    <w:semiHidden/>
    <w:locked/>
    <w:rsid w:val="002535A8"/>
    <w:rPr>
      <w:rFonts w:ascii="Tahoma" w:hAnsi="Tahoma" w:cs="Tahoma"/>
      <w:sz w:val="16"/>
      <w:szCs w:val="16"/>
    </w:rPr>
  </w:style>
  <w:style w:type="table" w:styleId="TableGrid">
    <w:name w:val="Table Grid"/>
    <w:basedOn w:val="TableNormal"/>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D22E1D"/>
    <w:pPr>
      <w:ind w:left="720"/>
    </w:pPr>
  </w:style>
  <w:style w:type="paragraph" w:styleId="Index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Heading1"/>
    <w:next w:val="Normal"/>
    <w:uiPriority w:val="99"/>
    <w:semiHidden/>
    <w:rsid w:val="00430721"/>
    <w:pPr>
      <w:keepLines/>
      <w:spacing w:before="480" w:after="0"/>
      <w:outlineLvl w:val="9"/>
    </w:pPr>
    <w:rPr>
      <w:color w:val="365F91"/>
      <w:kern w:val="0"/>
      <w:sz w:val="28"/>
      <w:szCs w:val="28"/>
    </w:rPr>
  </w:style>
  <w:style w:type="paragraph" w:styleId="TOC2">
    <w:name w:val="toc 2"/>
    <w:basedOn w:val="Normal"/>
    <w:next w:val="Normal"/>
    <w:autoRedefine/>
    <w:uiPriority w:val="99"/>
    <w:semiHidden/>
    <w:rsid w:val="00C1219C"/>
    <w:pPr>
      <w:spacing w:before="240" w:after="0"/>
    </w:pPr>
    <w:rPr>
      <w:b/>
      <w:bCs/>
      <w:sz w:val="20"/>
      <w:szCs w:val="20"/>
    </w:rPr>
  </w:style>
  <w:style w:type="paragraph" w:styleId="TOC1">
    <w:name w:val="toc 1"/>
    <w:basedOn w:val="Normal"/>
    <w:next w:val="Normal"/>
    <w:autoRedefine/>
    <w:uiPriority w:val="99"/>
    <w:semiHidden/>
    <w:rsid w:val="0047067C"/>
    <w:pPr>
      <w:tabs>
        <w:tab w:val="left" w:pos="440"/>
        <w:tab w:val="right" w:pos="8493"/>
      </w:tabs>
      <w:spacing w:after="0" w:line="360" w:lineRule="auto"/>
    </w:pPr>
    <w:rPr>
      <w:rFonts w:ascii="Cambria" w:hAnsi="Cambria" w:cs="Cambria"/>
      <w:b/>
      <w:bCs/>
      <w:caps/>
      <w:sz w:val="24"/>
      <w:szCs w:val="24"/>
    </w:rPr>
  </w:style>
  <w:style w:type="paragraph" w:styleId="TOC3">
    <w:name w:val="toc 3"/>
    <w:basedOn w:val="Normal"/>
    <w:next w:val="Normal"/>
    <w:autoRedefine/>
    <w:uiPriority w:val="99"/>
    <w:semiHidden/>
    <w:rsid w:val="00430721"/>
    <w:pPr>
      <w:spacing w:after="0"/>
      <w:ind w:left="220"/>
    </w:pPr>
    <w:rPr>
      <w:sz w:val="20"/>
      <w:szCs w:val="20"/>
    </w:rPr>
  </w:style>
  <w:style w:type="character" w:styleId="Hyperlink">
    <w:name w:val="Hyperlink"/>
    <w:basedOn w:val="DefaultParagraphFont"/>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locked/>
    <w:rsid w:val="00B85C15"/>
    <w:rPr>
      <w:rFonts w:eastAsia="Times New Roman"/>
      <w:sz w:val="22"/>
      <w:szCs w:val="22"/>
      <w:lang w:val="tr-TR" w:eastAsia="en-US"/>
    </w:rPr>
  </w:style>
  <w:style w:type="paragraph" w:styleId="TOC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Caption">
    <w:name w:val="caption"/>
    <w:basedOn w:val="Normal"/>
    <w:next w:val="Normal"/>
    <w:uiPriority w:val="99"/>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pPr>
    <w:rPr>
      <w:lang w:val="en-US"/>
    </w:rPr>
  </w:style>
  <w:style w:type="character" w:styleId="PageNumber">
    <w:name w:val="page number"/>
    <w:basedOn w:val="DefaultParagraphFont"/>
    <w:uiPriority w:val="99"/>
    <w:semiHidden/>
    <w:rsid w:val="009106CA"/>
  </w:style>
  <w:style w:type="table" w:styleId="ColorfulList-Accent1">
    <w:name w:val="Colorful List Accent 1"/>
    <w:basedOn w:val="TableNormal"/>
    <w:uiPriority w:val="99"/>
    <w:rsid w:val="00212B27"/>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99"/>
    <w:qFormat/>
    <w:rsid w:val="00321D6A"/>
    <w:rPr>
      <w:rFonts w:eastAsia="Times New Roman" w:cs="Calibri"/>
      <w:lang w:eastAsia="en-US"/>
    </w:rPr>
  </w:style>
  <w:style w:type="character" w:customStyle="1" w:styleId="NoSpacingChar1">
    <w:name w:val="No Spacing Char1"/>
    <w:link w:val="NoSpacing"/>
    <w:uiPriority w:val="99"/>
    <w:locked/>
    <w:rsid w:val="00321D6A"/>
    <w:rPr>
      <w:rFonts w:eastAsia="Times New Roman"/>
      <w:sz w:val="22"/>
      <w:szCs w:val="22"/>
      <w:lang w:val="tr-TR" w:eastAsia="en-US"/>
    </w:rPr>
  </w:style>
  <w:style w:type="paragraph" w:styleId="TOCHeading">
    <w:name w:val="TOC Heading"/>
    <w:basedOn w:val="Heading1"/>
    <w:next w:val="Normal"/>
    <w:uiPriority w:val="9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99"/>
    <w:semiHidden/>
    <w:rsid w:val="00276666"/>
    <w:pPr>
      <w:spacing w:after="0"/>
      <w:ind w:left="660"/>
    </w:pPr>
    <w:rPr>
      <w:sz w:val="20"/>
      <w:szCs w:val="20"/>
    </w:rPr>
  </w:style>
  <w:style w:type="paragraph" w:styleId="TOC6">
    <w:name w:val="toc 6"/>
    <w:basedOn w:val="Normal"/>
    <w:next w:val="Normal"/>
    <w:autoRedefine/>
    <w:uiPriority w:val="99"/>
    <w:semiHidden/>
    <w:rsid w:val="00276666"/>
    <w:pPr>
      <w:spacing w:after="0"/>
      <w:ind w:left="880"/>
    </w:pPr>
    <w:rPr>
      <w:sz w:val="20"/>
      <w:szCs w:val="20"/>
    </w:rPr>
  </w:style>
  <w:style w:type="paragraph" w:styleId="TOC7">
    <w:name w:val="toc 7"/>
    <w:basedOn w:val="Normal"/>
    <w:next w:val="Normal"/>
    <w:autoRedefine/>
    <w:uiPriority w:val="99"/>
    <w:semiHidden/>
    <w:rsid w:val="00276666"/>
    <w:pPr>
      <w:spacing w:after="0"/>
      <w:ind w:left="1100"/>
    </w:pPr>
    <w:rPr>
      <w:sz w:val="20"/>
      <w:szCs w:val="20"/>
    </w:rPr>
  </w:style>
  <w:style w:type="paragraph" w:styleId="TOC8">
    <w:name w:val="toc 8"/>
    <w:basedOn w:val="Normal"/>
    <w:next w:val="Normal"/>
    <w:autoRedefine/>
    <w:uiPriority w:val="99"/>
    <w:semiHidden/>
    <w:rsid w:val="00276666"/>
    <w:pPr>
      <w:spacing w:after="0"/>
      <w:ind w:left="1320"/>
    </w:pPr>
    <w:rPr>
      <w:sz w:val="20"/>
      <w:szCs w:val="20"/>
    </w:rPr>
  </w:style>
  <w:style w:type="paragraph" w:styleId="TOC9">
    <w:name w:val="toc 9"/>
    <w:basedOn w:val="Normal"/>
    <w:next w:val="Normal"/>
    <w:autoRedefine/>
    <w:uiPriority w:val="99"/>
    <w:semiHidden/>
    <w:rsid w:val="00276666"/>
    <w:pPr>
      <w:spacing w:after="0"/>
      <w:ind w:left="1540"/>
    </w:pPr>
    <w:rPr>
      <w:sz w:val="20"/>
      <w:szCs w:val="20"/>
    </w:rPr>
  </w:style>
  <w:style w:type="paragraph" w:customStyle="1" w:styleId="ListeParagraf1">
    <w:name w:val="Liste Paragraf1"/>
    <w:basedOn w:val="Normal"/>
    <w:uiPriority w:val="99"/>
    <w:rsid w:val="005F6501"/>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873543643">
      <w:marLeft w:val="0"/>
      <w:marRight w:val="0"/>
      <w:marTop w:val="0"/>
      <w:marBottom w:val="0"/>
      <w:divBdr>
        <w:top w:val="none" w:sz="0" w:space="0" w:color="auto"/>
        <w:left w:val="none" w:sz="0" w:space="0" w:color="auto"/>
        <w:bottom w:val="none" w:sz="0" w:space="0" w:color="auto"/>
        <w:right w:val="none" w:sz="0" w:space="0" w:color="auto"/>
      </w:divBdr>
    </w:div>
    <w:div w:id="873543644">
      <w:marLeft w:val="0"/>
      <w:marRight w:val="0"/>
      <w:marTop w:val="0"/>
      <w:marBottom w:val="0"/>
      <w:divBdr>
        <w:top w:val="none" w:sz="0" w:space="0" w:color="auto"/>
        <w:left w:val="none" w:sz="0" w:space="0" w:color="auto"/>
        <w:bottom w:val="none" w:sz="0" w:space="0" w:color="auto"/>
        <w:right w:val="none" w:sz="0" w:space="0" w:color="auto"/>
      </w:divBdr>
    </w:div>
    <w:div w:id="873543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40</Pages>
  <Words>8098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q</cp:lastModifiedBy>
  <cp:revision>5</cp:revision>
  <cp:lastPrinted>2013-04-19T11:25:00Z</cp:lastPrinted>
  <dcterms:created xsi:type="dcterms:W3CDTF">2013-11-22T10:09:00Z</dcterms:created>
  <dcterms:modified xsi:type="dcterms:W3CDTF">2013-11-22T10:11:00Z</dcterms:modified>
</cp:coreProperties>
</file>