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6AAE2A5A" w14:textId="77777777" w:rsidTr="00321D6A">
        <w:trPr>
          <w:trHeight w:val="2880"/>
        </w:trPr>
        <w:tc>
          <w:tcPr>
            <w:tcW w:w="5000" w:type="pct"/>
          </w:tcPr>
          <w:p w14:paraId="00DAF323"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0EF1C676" w14:textId="77777777" w:rsidTr="00321D6A">
        <w:trPr>
          <w:trHeight w:val="1440"/>
        </w:trPr>
        <w:tc>
          <w:tcPr>
            <w:tcW w:w="5000" w:type="pct"/>
            <w:tcBorders>
              <w:bottom w:val="single" w:sz="4" w:space="0" w:color="4F81BD"/>
            </w:tcBorders>
            <w:vAlign w:val="center"/>
          </w:tcPr>
          <w:p w14:paraId="369BB815" w14:textId="77777777"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C791310" w14:textId="77777777" w:rsidTr="00321D6A">
        <w:trPr>
          <w:trHeight w:val="720"/>
        </w:trPr>
        <w:tc>
          <w:tcPr>
            <w:tcW w:w="5000" w:type="pct"/>
            <w:tcBorders>
              <w:top w:val="single" w:sz="4" w:space="0" w:color="4F81BD"/>
            </w:tcBorders>
            <w:vAlign w:val="center"/>
          </w:tcPr>
          <w:p w14:paraId="6C57659F" w14:textId="77777777" w:rsidR="0036707E" w:rsidRDefault="00FA7C96" w:rsidP="00321D6A">
            <w:pPr>
              <w:pStyle w:val="NoSpacing"/>
              <w:jc w:val="center"/>
              <w:rPr>
                <w:rFonts w:eastAsia="Calibri" w:cs="Calibri"/>
                <w:i/>
                <w:sz w:val="40"/>
              </w:rPr>
            </w:pPr>
            <w:r>
              <w:rPr>
                <w:rFonts w:eastAsia="Calibri" w:cs="Calibri"/>
                <w:i/>
                <w:sz w:val="40"/>
              </w:rPr>
              <w:t>PLASTİK</w:t>
            </w:r>
            <w:r w:rsidR="0036707E">
              <w:rPr>
                <w:rFonts w:eastAsia="Calibri" w:cs="Calibri"/>
                <w:i/>
                <w:sz w:val="40"/>
              </w:rPr>
              <w:t xml:space="preserve"> REKONSTRÜKTİF</w:t>
            </w:r>
            <w:r w:rsidR="00610ABB">
              <w:rPr>
                <w:rFonts w:eastAsia="Calibri" w:cs="Calibri"/>
                <w:i/>
                <w:sz w:val="40"/>
              </w:rPr>
              <w:t xml:space="preserve"> VE ESTETİK CERRAHİ</w:t>
            </w:r>
          </w:p>
          <w:p w14:paraId="6FE26CE9" w14:textId="77777777" w:rsidR="00AF1F12" w:rsidRPr="00FA7C96" w:rsidRDefault="00FA7C96" w:rsidP="00FA7C96">
            <w:pPr>
              <w:pStyle w:val="NoSpacing"/>
              <w:jc w:val="center"/>
              <w:rPr>
                <w:rFonts w:cs="Calibri"/>
                <w:i/>
                <w:sz w:val="28"/>
                <w:szCs w:val="44"/>
              </w:rPr>
            </w:pPr>
            <w:r>
              <w:rPr>
                <w:rFonts w:cs="Calibri"/>
                <w:i/>
                <w:sz w:val="40"/>
              </w:rPr>
              <w:t xml:space="preserve">Uzmanlık Eğitimi </w:t>
            </w:r>
            <w:r w:rsidRPr="004C1F74">
              <w:rPr>
                <w:rFonts w:cs="Calibri"/>
                <w:i/>
                <w:sz w:val="40"/>
              </w:rPr>
              <w:t>Çekirdek Müfredat</w:t>
            </w:r>
            <w:r>
              <w:rPr>
                <w:rFonts w:cs="Calibri"/>
                <w:i/>
                <w:sz w:val="40"/>
              </w:rPr>
              <w:t>ı</w:t>
            </w:r>
          </w:p>
        </w:tc>
      </w:tr>
      <w:tr w:rsidR="00321D6A" w:rsidRPr="004C1F74" w14:paraId="62EEEEFD" w14:textId="77777777" w:rsidTr="00321D6A">
        <w:trPr>
          <w:trHeight w:val="360"/>
        </w:trPr>
        <w:tc>
          <w:tcPr>
            <w:tcW w:w="5000" w:type="pct"/>
            <w:vAlign w:val="center"/>
          </w:tcPr>
          <w:p w14:paraId="2BDD46B9" w14:textId="77777777" w:rsidR="00321D6A" w:rsidRPr="004C1F74" w:rsidRDefault="00321D6A" w:rsidP="00321D6A">
            <w:pPr>
              <w:pStyle w:val="NoSpacing"/>
              <w:jc w:val="center"/>
              <w:rPr>
                <w:rFonts w:cs="Calibri"/>
              </w:rPr>
            </w:pPr>
          </w:p>
        </w:tc>
      </w:tr>
      <w:tr w:rsidR="00321D6A" w:rsidRPr="004C1F74" w14:paraId="2AEC8BA6" w14:textId="77777777" w:rsidTr="00321D6A">
        <w:trPr>
          <w:trHeight w:val="360"/>
        </w:trPr>
        <w:tc>
          <w:tcPr>
            <w:tcW w:w="5000" w:type="pct"/>
            <w:vAlign w:val="center"/>
          </w:tcPr>
          <w:p w14:paraId="03533A34" w14:textId="77777777" w:rsidR="00321D6A" w:rsidRPr="004C1F74" w:rsidRDefault="00321D6A" w:rsidP="00321D6A">
            <w:pPr>
              <w:pStyle w:val="NoSpacing"/>
              <w:jc w:val="center"/>
              <w:rPr>
                <w:rFonts w:cs="Calibri"/>
                <w:b/>
                <w:bCs/>
              </w:rPr>
            </w:pPr>
          </w:p>
        </w:tc>
      </w:tr>
      <w:tr w:rsidR="00321D6A" w:rsidRPr="004C1F74" w14:paraId="18F55493" w14:textId="77777777" w:rsidTr="00321D6A">
        <w:trPr>
          <w:trHeight w:val="360"/>
        </w:trPr>
        <w:tc>
          <w:tcPr>
            <w:tcW w:w="5000" w:type="pct"/>
            <w:vAlign w:val="center"/>
          </w:tcPr>
          <w:p w14:paraId="4FB61FF8" w14:textId="26607F40" w:rsidR="00321D6A" w:rsidRPr="00AD0BCE" w:rsidRDefault="008F7D8E" w:rsidP="00321D6A">
            <w:pPr>
              <w:pStyle w:val="NoSpacing"/>
              <w:jc w:val="center"/>
              <w:rPr>
                <w:rFonts w:cs="Calibri"/>
                <w:b/>
                <w:bCs/>
              </w:rPr>
            </w:pPr>
            <w:r>
              <w:rPr>
                <w:rFonts w:cs="Calibri"/>
                <w:b/>
                <w:bCs/>
              </w:rPr>
              <w:t>19.01.2017</w:t>
            </w:r>
          </w:p>
        </w:tc>
      </w:tr>
    </w:tbl>
    <w:p w14:paraId="16BA38F6" w14:textId="77777777" w:rsidR="00321D6A" w:rsidRPr="004C1F74" w:rsidRDefault="00321D6A">
      <w:pPr>
        <w:rPr>
          <w:rFonts w:cs="Calibri"/>
        </w:rPr>
      </w:pPr>
    </w:p>
    <w:p w14:paraId="0127F9A2" w14:textId="77777777" w:rsidR="00321D6A" w:rsidRPr="004C1F74" w:rsidRDefault="00321D6A">
      <w:pPr>
        <w:rPr>
          <w:rFonts w:cs="Calibri"/>
        </w:rPr>
      </w:pPr>
    </w:p>
    <w:p w14:paraId="75A05B2B" w14:textId="77777777" w:rsidR="00321D6A" w:rsidRPr="004C1F74" w:rsidRDefault="00321D6A">
      <w:pPr>
        <w:spacing w:after="0" w:line="240" w:lineRule="auto"/>
        <w:rPr>
          <w:rFonts w:cs="Calibri"/>
        </w:rPr>
      </w:pPr>
      <w:r w:rsidRPr="004C1F74">
        <w:rPr>
          <w:rFonts w:cs="Calibri"/>
        </w:rPr>
        <w:br w:type="page"/>
      </w:r>
    </w:p>
    <w:p w14:paraId="23D67DFB" w14:textId="0577CE35" w:rsidR="00DC74A0" w:rsidRPr="004C1F74" w:rsidRDefault="00DC74A0" w:rsidP="00800A1F">
      <w:pPr>
        <w:spacing w:line="360" w:lineRule="auto"/>
        <w:jc w:val="center"/>
        <w:rPr>
          <w:rFonts w:cs="Calibri"/>
        </w:rPr>
      </w:pPr>
    </w:p>
    <w:p w14:paraId="76ABC0D9"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36B2FC46" w14:textId="77777777" w:rsidR="00F5462C" w:rsidRDefault="00FE02F2">
      <w:pPr>
        <w:pStyle w:val="TOC1"/>
        <w:rPr>
          <w:rFonts w:asciiTheme="minorHAnsi" w:eastAsiaTheme="minorEastAsia" w:hAnsiTheme="minorHAnsi" w:cstheme="minorBid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72082906" w:history="1">
        <w:r w:rsidR="00F5462C" w:rsidRPr="00014678">
          <w:rPr>
            <w:rStyle w:val="Hyperlink"/>
            <w:rFonts w:cs="Calibri"/>
            <w:noProof/>
          </w:rPr>
          <w:t>1.</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GİRİŞ</w:t>
        </w:r>
        <w:r w:rsidR="00F5462C">
          <w:rPr>
            <w:noProof/>
            <w:webHidden/>
          </w:rPr>
          <w:tab/>
        </w:r>
        <w:r w:rsidR="00F5462C">
          <w:rPr>
            <w:noProof/>
            <w:webHidden/>
          </w:rPr>
          <w:fldChar w:fldCharType="begin"/>
        </w:r>
        <w:r w:rsidR="00F5462C">
          <w:rPr>
            <w:noProof/>
            <w:webHidden/>
          </w:rPr>
          <w:instrText xml:space="preserve"> PAGEREF _Toc472082906 \h </w:instrText>
        </w:r>
        <w:r w:rsidR="00F5462C">
          <w:rPr>
            <w:noProof/>
            <w:webHidden/>
          </w:rPr>
        </w:r>
        <w:r w:rsidR="00F5462C">
          <w:rPr>
            <w:noProof/>
            <w:webHidden/>
          </w:rPr>
          <w:fldChar w:fldCharType="separate"/>
        </w:r>
        <w:r w:rsidR="00F5462C">
          <w:rPr>
            <w:noProof/>
            <w:webHidden/>
          </w:rPr>
          <w:t>4</w:t>
        </w:r>
        <w:r w:rsidR="00F5462C">
          <w:rPr>
            <w:noProof/>
            <w:webHidden/>
          </w:rPr>
          <w:fldChar w:fldCharType="end"/>
        </w:r>
      </w:hyperlink>
    </w:p>
    <w:p w14:paraId="0B84EB4A" w14:textId="77777777" w:rsidR="00F5462C" w:rsidRDefault="00FF3BAE">
      <w:pPr>
        <w:pStyle w:val="TOC1"/>
        <w:rPr>
          <w:rFonts w:asciiTheme="minorHAnsi" w:eastAsiaTheme="minorEastAsia" w:hAnsiTheme="minorHAnsi" w:cstheme="minorBidi"/>
          <w:b w:val="0"/>
          <w:bCs w:val="0"/>
          <w:caps w:val="0"/>
          <w:noProof/>
          <w:sz w:val="22"/>
          <w:szCs w:val="22"/>
          <w:lang w:eastAsia="tr-TR"/>
        </w:rPr>
      </w:pPr>
      <w:hyperlink w:anchor="_Toc472082907" w:history="1">
        <w:r w:rsidR="00F5462C" w:rsidRPr="00014678">
          <w:rPr>
            <w:rStyle w:val="Hyperlink"/>
            <w:rFonts w:cs="Calibri"/>
            <w:noProof/>
          </w:rPr>
          <w:t>2.</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MÜFREDAT TANITIMI</w:t>
        </w:r>
        <w:r w:rsidR="00F5462C">
          <w:rPr>
            <w:noProof/>
            <w:webHidden/>
          </w:rPr>
          <w:tab/>
        </w:r>
        <w:r w:rsidR="00F5462C">
          <w:rPr>
            <w:noProof/>
            <w:webHidden/>
          </w:rPr>
          <w:fldChar w:fldCharType="begin"/>
        </w:r>
        <w:r w:rsidR="00F5462C">
          <w:rPr>
            <w:noProof/>
            <w:webHidden/>
          </w:rPr>
          <w:instrText xml:space="preserve"> PAGEREF _Toc472082907 \h </w:instrText>
        </w:r>
        <w:r w:rsidR="00F5462C">
          <w:rPr>
            <w:noProof/>
            <w:webHidden/>
          </w:rPr>
        </w:r>
        <w:r w:rsidR="00F5462C">
          <w:rPr>
            <w:noProof/>
            <w:webHidden/>
          </w:rPr>
          <w:fldChar w:fldCharType="separate"/>
        </w:r>
        <w:r w:rsidR="00F5462C">
          <w:rPr>
            <w:noProof/>
            <w:webHidden/>
          </w:rPr>
          <w:t>4</w:t>
        </w:r>
        <w:r w:rsidR="00F5462C">
          <w:rPr>
            <w:noProof/>
            <w:webHidden/>
          </w:rPr>
          <w:fldChar w:fldCharType="end"/>
        </w:r>
      </w:hyperlink>
    </w:p>
    <w:p w14:paraId="054331E7" w14:textId="77777777" w:rsidR="00F5462C" w:rsidRDefault="00FF3BAE">
      <w:pPr>
        <w:pStyle w:val="TOC1"/>
        <w:rPr>
          <w:rFonts w:asciiTheme="minorHAnsi" w:eastAsiaTheme="minorEastAsia" w:hAnsiTheme="minorHAnsi" w:cstheme="minorBidi"/>
          <w:b w:val="0"/>
          <w:bCs w:val="0"/>
          <w:caps w:val="0"/>
          <w:noProof/>
          <w:sz w:val="22"/>
          <w:szCs w:val="22"/>
          <w:lang w:eastAsia="tr-TR"/>
        </w:rPr>
      </w:pPr>
      <w:hyperlink w:anchor="_Toc472082908" w:history="1">
        <w:r w:rsidR="00F5462C" w:rsidRPr="00014678">
          <w:rPr>
            <w:rStyle w:val="Hyperlink"/>
            <w:rFonts w:cs="Calibri"/>
            <w:noProof/>
          </w:rPr>
          <w:t>3.</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TEMEL YETKİNLİKLER</w:t>
        </w:r>
        <w:r w:rsidR="00F5462C">
          <w:rPr>
            <w:noProof/>
            <w:webHidden/>
          </w:rPr>
          <w:tab/>
        </w:r>
        <w:r w:rsidR="00F5462C">
          <w:rPr>
            <w:noProof/>
            <w:webHidden/>
          </w:rPr>
          <w:fldChar w:fldCharType="begin"/>
        </w:r>
        <w:r w:rsidR="00F5462C">
          <w:rPr>
            <w:noProof/>
            <w:webHidden/>
          </w:rPr>
          <w:instrText xml:space="preserve"> PAGEREF _Toc472082908 \h </w:instrText>
        </w:r>
        <w:r w:rsidR="00F5462C">
          <w:rPr>
            <w:noProof/>
            <w:webHidden/>
          </w:rPr>
        </w:r>
        <w:r w:rsidR="00F5462C">
          <w:rPr>
            <w:noProof/>
            <w:webHidden/>
          </w:rPr>
          <w:fldChar w:fldCharType="separate"/>
        </w:r>
        <w:r w:rsidR="00F5462C">
          <w:rPr>
            <w:noProof/>
            <w:webHidden/>
          </w:rPr>
          <w:t>5</w:t>
        </w:r>
        <w:r w:rsidR="00F5462C">
          <w:rPr>
            <w:noProof/>
            <w:webHidden/>
          </w:rPr>
          <w:fldChar w:fldCharType="end"/>
        </w:r>
      </w:hyperlink>
    </w:p>
    <w:p w14:paraId="1FBCCD27" w14:textId="77777777" w:rsidR="00F5462C" w:rsidRDefault="00F5462C">
      <w:pPr>
        <w:pStyle w:val="TOC1"/>
        <w:rPr>
          <w:rFonts w:asciiTheme="minorHAnsi" w:eastAsiaTheme="minorEastAsia" w:hAnsiTheme="minorHAnsi" w:cstheme="minorBidi"/>
          <w:b w:val="0"/>
          <w:bCs w:val="0"/>
          <w:caps w:val="0"/>
          <w:noProof/>
          <w:sz w:val="22"/>
          <w:szCs w:val="22"/>
          <w:lang w:eastAsia="tr-TR"/>
        </w:rPr>
      </w:pPr>
      <w:hyperlink w:anchor="_Toc472082924" w:history="1">
        <w:r w:rsidRPr="00014678">
          <w:rPr>
            <w:rStyle w:val="Hyperlink"/>
            <w:rFonts w:cs="Calibri"/>
            <w:noProof/>
          </w:rPr>
          <w:t>4.</w:t>
        </w:r>
        <w:r>
          <w:rPr>
            <w:rFonts w:asciiTheme="minorHAnsi" w:eastAsiaTheme="minorEastAsia" w:hAnsiTheme="minorHAnsi" w:cstheme="minorBidi"/>
            <w:b w:val="0"/>
            <w:bCs w:val="0"/>
            <w:caps w:val="0"/>
            <w:noProof/>
            <w:sz w:val="22"/>
            <w:szCs w:val="22"/>
            <w:lang w:eastAsia="tr-TR"/>
          </w:rPr>
          <w:tab/>
        </w:r>
        <w:r w:rsidRPr="00014678">
          <w:rPr>
            <w:rStyle w:val="Hyperlink"/>
            <w:rFonts w:cs="Calibri"/>
            <w:noProof/>
          </w:rPr>
          <w:t>ÖĞRENME VE ÖĞRETME YÖNTEMLERİ</w:t>
        </w:r>
        <w:r>
          <w:rPr>
            <w:noProof/>
            <w:webHidden/>
          </w:rPr>
          <w:tab/>
        </w:r>
        <w:r>
          <w:rPr>
            <w:noProof/>
            <w:webHidden/>
          </w:rPr>
          <w:fldChar w:fldCharType="begin"/>
        </w:r>
        <w:r>
          <w:rPr>
            <w:noProof/>
            <w:webHidden/>
          </w:rPr>
          <w:instrText xml:space="preserve"> PAGEREF _Toc472082924 \h </w:instrText>
        </w:r>
        <w:r>
          <w:rPr>
            <w:noProof/>
            <w:webHidden/>
          </w:rPr>
        </w:r>
        <w:r>
          <w:rPr>
            <w:noProof/>
            <w:webHidden/>
          </w:rPr>
          <w:fldChar w:fldCharType="separate"/>
        </w:r>
        <w:r>
          <w:rPr>
            <w:noProof/>
            <w:webHidden/>
          </w:rPr>
          <w:t>22</w:t>
        </w:r>
        <w:r>
          <w:rPr>
            <w:noProof/>
            <w:webHidden/>
          </w:rPr>
          <w:fldChar w:fldCharType="end"/>
        </w:r>
      </w:hyperlink>
    </w:p>
    <w:p w14:paraId="27AB7555" w14:textId="77777777" w:rsidR="00F5462C" w:rsidRDefault="00FF3BAE">
      <w:pPr>
        <w:pStyle w:val="TOC1"/>
        <w:rPr>
          <w:rFonts w:asciiTheme="minorHAnsi" w:eastAsiaTheme="minorEastAsia" w:hAnsiTheme="minorHAnsi" w:cstheme="minorBidi"/>
          <w:b w:val="0"/>
          <w:bCs w:val="0"/>
          <w:caps w:val="0"/>
          <w:noProof/>
          <w:sz w:val="22"/>
          <w:szCs w:val="22"/>
          <w:lang w:eastAsia="tr-TR"/>
        </w:rPr>
      </w:pPr>
      <w:hyperlink w:anchor="_Toc472082947" w:history="1">
        <w:r w:rsidR="00F5462C" w:rsidRPr="00014678">
          <w:rPr>
            <w:rStyle w:val="Hyperlink"/>
            <w:rFonts w:cs="Calibri"/>
            <w:noProof/>
          </w:rPr>
          <w:t>5.</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EĞİTİM STANDARTLARI</w:t>
        </w:r>
        <w:r w:rsidR="00F5462C">
          <w:rPr>
            <w:noProof/>
            <w:webHidden/>
          </w:rPr>
          <w:tab/>
        </w:r>
        <w:r w:rsidR="00F5462C">
          <w:rPr>
            <w:noProof/>
            <w:webHidden/>
          </w:rPr>
          <w:fldChar w:fldCharType="begin"/>
        </w:r>
        <w:r w:rsidR="00F5462C">
          <w:rPr>
            <w:noProof/>
            <w:webHidden/>
          </w:rPr>
          <w:instrText xml:space="preserve"> PAGEREF _Toc472082947 \h </w:instrText>
        </w:r>
        <w:r w:rsidR="00F5462C">
          <w:rPr>
            <w:noProof/>
            <w:webHidden/>
          </w:rPr>
        </w:r>
        <w:r w:rsidR="00F5462C">
          <w:rPr>
            <w:noProof/>
            <w:webHidden/>
          </w:rPr>
          <w:fldChar w:fldCharType="separate"/>
        </w:r>
        <w:r w:rsidR="00F5462C">
          <w:rPr>
            <w:noProof/>
            <w:webHidden/>
          </w:rPr>
          <w:t>26</w:t>
        </w:r>
        <w:r w:rsidR="00F5462C">
          <w:rPr>
            <w:noProof/>
            <w:webHidden/>
          </w:rPr>
          <w:fldChar w:fldCharType="end"/>
        </w:r>
      </w:hyperlink>
    </w:p>
    <w:p w14:paraId="77C10E0D" w14:textId="77777777" w:rsidR="00F5462C" w:rsidRDefault="00FF3BAE">
      <w:pPr>
        <w:pStyle w:val="TOC1"/>
        <w:rPr>
          <w:rFonts w:asciiTheme="minorHAnsi" w:eastAsiaTheme="minorEastAsia" w:hAnsiTheme="minorHAnsi" w:cstheme="minorBidi"/>
          <w:b w:val="0"/>
          <w:bCs w:val="0"/>
          <w:caps w:val="0"/>
          <w:noProof/>
          <w:sz w:val="22"/>
          <w:szCs w:val="22"/>
          <w:lang w:eastAsia="tr-TR"/>
        </w:rPr>
      </w:pPr>
      <w:hyperlink w:anchor="_Toc472082948" w:history="1">
        <w:r w:rsidR="00F5462C" w:rsidRPr="00014678">
          <w:rPr>
            <w:rStyle w:val="Hyperlink"/>
            <w:rFonts w:cs="Calibri"/>
            <w:noProof/>
          </w:rPr>
          <w:t>6.</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ROTASYONLAR</w:t>
        </w:r>
        <w:r w:rsidR="00F5462C">
          <w:rPr>
            <w:noProof/>
            <w:webHidden/>
          </w:rPr>
          <w:tab/>
        </w:r>
        <w:r w:rsidR="00F5462C">
          <w:rPr>
            <w:noProof/>
            <w:webHidden/>
          </w:rPr>
          <w:fldChar w:fldCharType="begin"/>
        </w:r>
        <w:r w:rsidR="00F5462C">
          <w:rPr>
            <w:noProof/>
            <w:webHidden/>
          </w:rPr>
          <w:instrText xml:space="preserve"> PAGEREF _Toc472082948 \h </w:instrText>
        </w:r>
        <w:r w:rsidR="00F5462C">
          <w:rPr>
            <w:noProof/>
            <w:webHidden/>
          </w:rPr>
        </w:r>
        <w:r w:rsidR="00F5462C">
          <w:rPr>
            <w:noProof/>
            <w:webHidden/>
          </w:rPr>
          <w:fldChar w:fldCharType="separate"/>
        </w:r>
        <w:r w:rsidR="00F5462C">
          <w:rPr>
            <w:noProof/>
            <w:webHidden/>
          </w:rPr>
          <w:t>27</w:t>
        </w:r>
        <w:r w:rsidR="00F5462C">
          <w:rPr>
            <w:noProof/>
            <w:webHidden/>
          </w:rPr>
          <w:fldChar w:fldCharType="end"/>
        </w:r>
      </w:hyperlink>
    </w:p>
    <w:p w14:paraId="4444F033" w14:textId="77777777" w:rsidR="00F5462C" w:rsidRDefault="00FF3BAE">
      <w:pPr>
        <w:pStyle w:val="TOC1"/>
        <w:rPr>
          <w:rFonts w:asciiTheme="minorHAnsi" w:eastAsiaTheme="minorEastAsia" w:hAnsiTheme="minorHAnsi" w:cstheme="minorBidi"/>
          <w:b w:val="0"/>
          <w:bCs w:val="0"/>
          <w:caps w:val="0"/>
          <w:noProof/>
          <w:sz w:val="22"/>
          <w:szCs w:val="22"/>
          <w:lang w:eastAsia="tr-TR"/>
        </w:rPr>
      </w:pPr>
      <w:hyperlink w:anchor="_Toc472082949" w:history="1">
        <w:r w:rsidR="00F5462C" w:rsidRPr="00014678">
          <w:rPr>
            <w:rStyle w:val="Hyperlink"/>
            <w:rFonts w:cs="Calibri"/>
            <w:noProof/>
          </w:rPr>
          <w:t>7.</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ÖLÇME VE DEĞERLENDİRME</w:t>
        </w:r>
        <w:r w:rsidR="00F5462C">
          <w:rPr>
            <w:noProof/>
            <w:webHidden/>
          </w:rPr>
          <w:tab/>
        </w:r>
        <w:r w:rsidR="00F5462C">
          <w:rPr>
            <w:noProof/>
            <w:webHidden/>
          </w:rPr>
          <w:fldChar w:fldCharType="begin"/>
        </w:r>
        <w:r w:rsidR="00F5462C">
          <w:rPr>
            <w:noProof/>
            <w:webHidden/>
          </w:rPr>
          <w:instrText xml:space="preserve"> PAGEREF _Toc472082949 \h </w:instrText>
        </w:r>
        <w:r w:rsidR="00F5462C">
          <w:rPr>
            <w:noProof/>
            <w:webHidden/>
          </w:rPr>
        </w:r>
        <w:r w:rsidR="00F5462C">
          <w:rPr>
            <w:noProof/>
            <w:webHidden/>
          </w:rPr>
          <w:fldChar w:fldCharType="separate"/>
        </w:r>
        <w:r w:rsidR="00F5462C">
          <w:rPr>
            <w:noProof/>
            <w:webHidden/>
          </w:rPr>
          <w:t>29</w:t>
        </w:r>
        <w:r w:rsidR="00F5462C">
          <w:rPr>
            <w:noProof/>
            <w:webHidden/>
          </w:rPr>
          <w:fldChar w:fldCharType="end"/>
        </w:r>
      </w:hyperlink>
    </w:p>
    <w:p w14:paraId="23BFA886" w14:textId="77777777" w:rsidR="00F5462C" w:rsidRDefault="00FF3BAE">
      <w:pPr>
        <w:pStyle w:val="TOC1"/>
        <w:rPr>
          <w:rFonts w:asciiTheme="minorHAnsi" w:eastAsiaTheme="minorEastAsia" w:hAnsiTheme="minorHAnsi" w:cstheme="minorBidi"/>
          <w:b w:val="0"/>
          <w:bCs w:val="0"/>
          <w:caps w:val="0"/>
          <w:noProof/>
          <w:sz w:val="22"/>
          <w:szCs w:val="22"/>
          <w:lang w:eastAsia="tr-TR"/>
        </w:rPr>
      </w:pPr>
      <w:hyperlink w:anchor="_Toc472082950" w:history="1">
        <w:r w:rsidR="00F5462C" w:rsidRPr="00014678">
          <w:rPr>
            <w:rStyle w:val="Hyperlink"/>
            <w:rFonts w:cs="Calibri"/>
            <w:noProof/>
          </w:rPr>
          <w:t>8.</w:t>
        </w:r>
        <w:r w:rsidR="00F5462C">
          <w:rPr>
            <w:rFonts w:asciiTheme="minorHAnsi" w:eastAsiaTheme="minorEastAsia" w:hAnsiTheme="minorHAnsi" w:cstheme="minorBidi"/>
            <w:b w:val="0"/>
            <w:bCs w:val="0"/>
            <w:caps w:val="0"/>
            <w:noProof/>
            <w:sz w:val="22"/>
            <w:szCs w:val="22"/>
            <w:lang w:eastAsia="tr-TR"/>
          </w:rPr>
          <w:tab/>
        </w:r>
        <w:r w:rsidR="00F5462C" w:rsidRPr="00014678">
          <w:rPr>
            <w:rStyle w:val="Hyperlink"/>
            <w:rFonts w:cs="Calibri"/>
            <w:noProof/>
          </w:rPr>
          <w:t>KAYNAKÇA</w:t>
        </w:r>
        <w:r w:rsidR="00F5462C">
          <w:rPr>
            <w:noProof/>
            <w:webHidden/>
          </w:rPr>
          <w:tab/>
        </w:r>
        <w:r w:rsidR="00F5462C">
          <w:rPr>
            <w:noProof/>
            <w:webHidden/>
          </w:rPr>
          <w:fldChar w:fldCharType="begin"/>
        </w:r>
        <w:r w:rsidR="00F5462C">
          <w:rPr>
            <w:noProof/>
            <w:webHidden/>
          </w:rPr>
          <w:instrText xml:space="preserve"> PAGEREF _Toc472082950 \h </w:instrText>
        </w:r>
        <w:r w:rsidR="00F5462C">
          <w:rPr>
            <w:noProof/>
            <w:webHidden/>
          </w:rPr>
        </w:r>
        <w:r w:rsidR="00F5462C">
          <w:rPr>
            <w:noProof/>
            <w:webHidden/>
          </w:rPr>
          <w:fldChar w:fldCharType="separate"/>
        </w:r>
        <w:r w:rsidR="00F5462C">
          <w:rPr>
            <w:noProof/>
            <w:webHidden/>
          </w:rPr>
          <w:t>30</w:t>
        </w:r>
        <w:r w:rsidR="00F5462C">
          <w:rPr>
            <w:noProof/>
            <w:webHidden/>
          </w:rPr>
          <w:fldChar w:fldCharType="end"/>
        </w:r>
      </w:hyperlink>
    </w:p>
    <w:p w14:paraId="238383D8" w14:textId="3D71AFD2" w:rsidR="001F1816" w:rsidRDefault="00FE02F2"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54E853A4" w14:textId="602E7808" w:rsidR="00E918BC" w:rsidRPr="004C1F74" w:rsidRDefault="001F1816" w:rsidP="001F1816">
      <w:pPr>
        <w:spacing w:after="0" w:line="240" w:lineRule="auto"/>
        <w:rPr>
          <w:rFonts w:eastAsia="Times New Roman" w:cs="Calibri"/>
        </w:rPr>
      </w:pPr>
      <w:r>
        <w:rPr>
          <w:rFonts w:eastAsia="Times New Roman" w:cs="Calibri"/>
        </w:rPr>
        <w:br w:type="page"/>
      </w:r>
    </w:p>
    <w:p w14:paraId="6FDD934A" w14:textId="77777777" w:rsidR="00FB5856" w:rsidRPr="003223F1" w:rsidRDefault="009A295F" w:rsidP="003223F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72082906"/>
      <w:r w:rsidRPr="004C1F74">
        <w:rPr>
          <w:rFonts w:cs="Calibri"/>
          <w:b/>
          <w:color w:val="FFFFFF"/>
        </w:rPr>
        <w:lastRenderedPageBreak/>
        <w:t>GİRİŞ</w:t>
      </w:r>
      <w:bookmarkEnd w:id="0"/>
    </w:p>
    <w:p w14:paraId="2268807C" w14:textId="77777777" w:rsidR="004548CA" w:rsidRPr="00AA575D" w:rsidRDefault="002B1045" w:rsidP="00AA575D">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2B1045">
        <w:rPr>
          <w:rFonts w:cs="Calibri"/>
        </w:rPr>
        <w:t>Plastik Rekonstrüktif ve Estetik Cerrahi, bireylerin doğumsal o</w:t>
      </w:r>
      <w:r w:rsidR="00A37BC8">
        <w:rPr>
          <w:rFonts w:cs="Calibri"/>
        </w:rPr>
        <w:t>larak ya da travma, hastalıklar</w:t>
      </w:r>
      <w:r w:rsidRPr="002B1045">
        <w:rPr>
          <w:rFonts w:cs="Calibri"/>
        </w:rPr>
        <w:t xml:space="preserve"> ve yaşlanmaya ikincil gelişen akut/kronik şekil bozukluğu ve işlev kayıplarının cerrahi tedavisi ile ilgilenen uzmanlık dalıdır. Kaybedilen işlevlerin yeniden kazandırılması, mevcut işlevlerin geliştirilmesi, görünüşün düzeltilmesiyle kişinin daha iyi hissederek ve yaşam kalitesini artırarak yaşamasına olanak sağlanması temel amaçlardır</w:t>
      </w:r>
      <w:r w:rsidR="00AA575D">
        <w:rPr>
          <w:rFonts w:cs="Calibri"/>
        </w:rPr>
        <w:t>.  G</w:t>
      </w:r>
      <w:r w:rsidR="00151CC2">
        <w:rPr>
          <w:rFonts w:cs="Calibri"/>
        </w:rPr>
        <w:t xml:space="preserve">erekli temel yetkinliklere uzmanlık öğrencilerinin eşit koşullarda ulaşabilmesi </w:t>
      </w:r>
      <w:r w:rsidR="00AA575D">
        <w:rPr>
          <w:rFonts w:cs="Calibri"/>
        </w:rPr>
        <w:t>i</w:t>
      </w:r>
      <w:r w:rsidR="00151CC2">
        <w:rPr>
          <w:rFonts w:cs="Calibri"/>
        </w:rPr>
        <w:t xml:space="preserve">çin </w:t>
      </w:r>
      <w:r w:rsidR="00AA575D">
        <w:rPr>
          <w:rFonts w:cs="Calibri"/>
        </w:rPr>
        <w:t xml:space="preserve">alması gereken eğitimi ve bu eğitim için gerekli eğitici, uzmanlık eğitimi veren kurum ve programların standartlarının belirlenmesi amaçlanmıştır. </w:t>
      </w:r>
    </w:p>
    <w:p w14:paraId="1E15DF9A" w14:textId="77777777"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482FE685" w14:textId="77777777" w:rsidR="00DB7C7D" w:rsidRPr="004C1F74" w:rsidRDefault="00DB7C7D" w:rsidP="009014DB">
      <w:pPr>
        <w:pStyle w:val="ColorfulList-Accent11"/>
        <w:spacing w:after="0" w:line="360" w:lineRule="auto"/>
        <w:jc w:val="both"/>
        <w:outlineLvl w:val="2"/>
        <w:rPr>
          <w:rFonts w:cs="Calibri"/>
          <w:b/>
        </w:rPr>
      </w:pPr>
    </w:p>
    <w:p w14:paraId="70AB5268" w14:textId="77777777" w:rsidR="009014DB"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72082907"/>
      <w:r w:rsidRPr="004C1F74">
        <w:rPr>
          <w:rFonts w:cs="Calibri"/>
          <w:b/>
          <w:color w:val="FFFFFF"/>
        </w:rPr>
        <w:t>MÜFREDAT TANITIMI</w:t>
      </w:r>
      <w:bookmarkEnd w:id="1"/>
    </w:p>
    <w:p w14:paraId="778554A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10E0BBF" w14:textId="77777777" w:rsidR="00A37BC8" w:rsidRPr="00AA575D" w:rsidRDefault="00411E67" w:rsidP="00A37BC8">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37618A">
        <w:rPr>
          <w:rFonts w:cs="Calibri"/>
        </w:rPr>
        <w:t>Plastik Rekonstrüktif ve Estetik Cerrahi eğitiminin amacı, bu eğitimi alan kişiye bağımsız bir Plastik Rekonstrüktif ve</w:t>
      </w:r>
      <w:r w:rsidRPr="003223F1">
        <w:rPr>
          <w:rFonts w:cs="Calibri"/>
        </w:rPr>
        <w:t xml:space="preserve"> Estetik Cerrahi uzmanı olarak çalışmasını sağlayacak kuramsal ve uygulamalı bilginin kazandırılmasıdır. </w:t>
      </w:r>
      <w:r w:rsidRPr="005F0979">
        <w:rPr>
          <w:rFonts w:cs="Calibri"/>
        </w:rPr>
        <w:t>Beş yıllık eğitim döneminin</w:t>
      </w:r>
      <w:r w:rsidRPr="003223F1">
        <w:rPr>
          <w:rFonts w:cs="Calibri"/>
        </w:rPr>
        <w:t xml:space="preserve"> sonunda, programı tamamlayan uzmanlık öğrencilerinin, tüm yaşlarda ve her cinsiyetten hastalard</w:t>
      </w:r>
      <w:r w:rsidR="002A61AA" w:rsidRPr="003223F1">
        <w:rPr>
          <w:rFonts w:cs="Calibri"/>
        </w:rPr>
        <w:t>a travma, hastalık</w:t>
      </w:r>
      <w:r w:rsidR="00B54874">
        <w:rPr>
          <w:rFonts w:cs="Calibri"/>
        </w:rPr>
        <w:t xml:space="preserve"> veya</w:t>
      </w:r>
      <w:r w:rsidRPr="003223F1">
        <w:rPr>
          <w:rFonts w:cs="Calibri"/>
        </w:rPr>
        <w:t xml:space="preserve"> yaşlanma sonucu edinilen </w:t>
      </w:r>
      <w:r w:rsidR="00B54874">
        <w:rPr>
          <w:rFonts w:cs="Calibri"/>
        </w:rPr>
        <w:t xml:space="preserve">ya da </w:t>
      </w:r>
      <w:r w:rsidR="002A61AA" w:rsidRPr="003223F1">
        <w:rPr>
          <w:rFonts w:cs="Calibri"/>
        </w:rPr>
        <w:t>doğumsa</w:t>
      </w:r>
      <w:r w:rsidRPr="003223F1">
        <w:rPr>
          <w:rFonts w:cs="Calibri"/>
        </w:rPr>
        <w:t>l olarak ortaya çıkan deformitelerin düzeltilmesi, ayrıca normal vücut şeklinin iyileştirilmesi için gerekli tanısal, cerrahi ve</w:t>
      </w:r>
      <w:r w:rsidR="002A61AA" w:rsidRPr="003223F1">
        <w:rPr>
          <w:rFonts w:cs="Calibri"/>
        </w:rPr>
        <w:t xml:space="preserve"> medikal girişimleri ulusal ve u</w:t>
      </w:r>
      <w:r w:rsidRPr="003223F1">
        <w:rPr>
          <w:rFonts w:cs="Calibri"/>
        </w:rPr>
        <w:t>luslararası çağdaş standartlara uygun düzeyde yapmalarını sağlamak ve tüm b</w:t>
      </w:r>
      <w:r w:rsidR="003223F1">
        <w:rPr>
          <w:rFonts w:cs="Calibri"/>
        </w:rPr>
        <w:t>u alanlarda kendini geliştirme/</w:t>
      </w:r>
      <w:r w:rsidRPr="003223F1">
        <w:rPr>
          <w:rFonts w:cs="Calibri"/>
        </w:rPr>
        <w:t>yenileme becerisi kazandırmaktır. Plastik Rekonstrüktif ve Estetik Cerrahi çekirdek müfredatı bu amaçla hazırlanmıştır.</w:t>
      </w:r>
      <w:r w:rsidR="00A37BC8">
        <w:rPr>
          <w:rFonts w:cs="Calibri"/>
        </w:rPr>
        <w:t xml:space="preserve"> Bu eğitim için eğiticiler uzmanlık eğitimi veren kurum ve programlar,  </w:t>
      </w:r>
      <w:r w:rsidR="00A37BC8" w:rsidRPr="00411E67">
        <w:rPr>
          <w:rFonts w:cs="Calibri"/>
          <w:color w:val="000000" w:themeColor="text1"/>
        </w:rPr>
        <w:t>ilgili fakülteler, yerel otorite ve verilen eğitimden etkilenen veya bu eğitimi etkileyen tüm paydaşlar hedef kitle</w:t>
      </w:r>
      <w:r w:rsidR="00A37BC8">
        <w:rPr>
          <w:rFonts w:cs="Calibri"/>
          <w:color w:val="000000" w:themeColor="text1"/>
        </w:rPr>
        <w:t>dir.</w:t>
      </w:r>
    </w:p>
    <w:p w14:paraId="22E58052" w14:textId="77777777" w:rsidR="004548CA" w:rsidRPr="004C1F74" w:rsidRDefault="004548CA" w:rsidP="004548CA">
      <w:pPr>
        <w:pStyle w:val="ColorfulList-Accent11"/>
        <w:spacing w:line="240" w:lineRule="auto"/>
        <w:ind w:left="1440"/>
        <w:jc w:val="both"/>
        <w:rPr>
          <w:rFonts w:cs="Calibri"/>
          <w:sz w:val="24"/>
        </w:rPr>
      </w:pPr>
    </w:p>
    <w:p w14:paraId="59788CC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00BD709C" w14:textId="7A7CCF71"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 xml:space="preserve">Çekirdek </w:t>
      </w:r>
      <w:r w:rsidR="00906ACD" w:rsidRPr="00481C6B">
        <w:rPr>
          <w:rFonts w:cs="Calibri"/>
          <w:lang w:val="tr-TR"/>
        </w:rPr>
        <w:t>Müfredat</w:t>
      </w:r>
      <w:r w:rsidRPr="00481C6B">
        <w:rPr>
          <w:rFonts w:cs="Calibri"/>
          <w:lang w:val="tr-TR"/>
        </w:rPr>
        <w:t xml:space="preserve"> oluşturulurken bu çalışmalara öncülük etmek amacı ile Türk Plastik Rekonstrüktif ve Estetik Cerrahi Derneği</w:t>
      </w:r>
      <w:r w:rsidR="008C62B8" w:rsidRPr="00481C6B">
        <w:rPr>
          <w:rFonts w:cs="Calibri"/>
          <w:lang w:val="tr-TR"/>
        </w:rPr>
        <w:t>’</w:t>
      </w:r>
      <w:r w:rsidR="00F5462C" w:rsidRPr="00481C6B">
        <w:rPr>
          <w:rFonts w:cs="Calibri"/>
          <w:lang w:val="tr-TR"/>
        </w:rPr>
        <w:t xml:space="preserve">nden Prof. Dr. </w:t>
      </w:r>
      <w:r w:rsidRPr="00481C6B">
        <w:rPr>
          <w:rFonts w:cs="Calibri"/>
          <w:lang w:val="tr-TR"/>
        </w:rPr>
        <w:t xml:space="preserve">Figen Özgür ve Prof. Dr. Ferit Demirkan’ın hazırladığı Çekirdek Eğitim Programından (ÇEP) yararlanılmıştır. </w:t>
      </w:r>
    </w:p>
    <w:p w14:paraId="7E95BAA1" w14:textId="212F25B4"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Bu programın hazırlığına TUKMOS Plastik Rekonstrüktif ve Estetik Cerrahi komisyonu birinci dönem üyeleri olan Prof. Dr. Figen Özgür, Prof. Dr. Ahmet Cemal Aygıt, Prof. Dr. Uğur Koçer, Prof. Dr. Ramazan Kahveci, Prof. Dr. Sühan Ayhan, Prof. Dr. Ali Teoman Tellioğlu, Doç. Dr. Mustafa Tercan, Prof. Dr. Selçuk Işık katılımıyla 15 Ocak 2010 da Antalya da yapılan müfredat oluşturma sistemi çalıştayında başlanmıştır.</w:t>
      </w:r>
    </w:p>
    <w:p w14:paraId="5125A7E7" w14:textId="77777777"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Bu arada komisyon üyeleri Ankara’da birkaç kez toplantı yaparak bu taslak üzerinde çalışmışlardır.</w:t>
      </w:r>
    </w:p>
    <w:p w14:paraId="2CA72036" w14:textId="28C6236A"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 xml:space="preserve">Temmuz 2011’de Ankara da Prof. Dr. Figen Özgür, Prof. Dr. Ahmet Cemal Aygıt, Prof. Dr. Uğur Koçer, Prof. Dr. Ramazan Kahveci, Prof. Dr. Sühan Ayhan Prof. Dr. Ali Teoman Tellioğlu, Doç. Dr. Mustafa Tercan, Prof. Dr. Aycan </w:t>
      </w:r>
      <w:proofErr w:type="spellStart"/>
      <w:r w:rsidRPr="00481C6B">
        <w:rPr>
          <w:rFonts w:cs="Calibri"/>
          <w:lang w:val="tr-TR"/>
        </w:rPr>
        <w:t>Kayıkcıoğlu</w:t>
      </w:r>
      <w:proofErr w:type="spellEnd"/>
      <w:r w:rsidRPr="00481C6B">
        <w:rPr>
          <w:rFonts w:cs="Calibri"/>
          <w:lang w:val="tr-TR"/>
        </w:rPr>
        <w:t xml:space="preserve"> katılımıyla komisyon tekrar toplanmış ve çekirdek müfredatın v.1.0 versiyonu tamamlanmıştır. </w:t>
      </w:r>
    </w:p>
    <w:p w14:paraId="228B828C" w14:textId="3327FA9B" w:rsidR="008866FB" w:rsidRPr="008866F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81C6B">
        <w:rPr>
          <w:rFonts w:cs="Calibri"/>
          <w:lang w:val="tr-TR"/>
        </w:rPr>
        <w:t xml:space="preserve">4 - 5 Nisan 2013 tarihinde Ankara da Prof. Dr. Figen Özgür, Prof. Dr. Ahmet Cemal Aygıt, Prof. Dr. Ramazan Kahveci, Prof. Dr. Sühan Ayhan, Prof. Dr. Ali Teoman Tellioğlu, Prof. Dr. Selçuk Işık, Prof. Dr. Mustafa </w:t>
      </w:r>
      <w:proofErr w:type="spellStart"/>
      <w:r w:rsidRPr="00481C6B">
        <w:rPr>
          <w:rFonts w:cs="Calibri"/>
          <w:lang w:val="tr-TR"/>
        </w:rPr>
        <w:t>Deveci’nin</w:t>
      </w:r>
      <w:proofErr w:type="spellEnd"/>
      <w:r w:rsidRPr="00481C6B">
        <w:rPr>
          <w:rFonts w:cs="Calibri"/>
          <w:lang w:val="tr-TR"/>
        </w:rPr>
        <w:t xml:space="preserve"> katılımıyla çekirdek müfredatın 2.0 versiyonu için çalışılmıştır.</w:t>
      </w:r>
      <w:r w:rsidRPr="00481C6B">
        <w:rPr>
          <w:lang w:val="tr-TR"/>
        </w:rPr>
        <w:t xml:space="preserve"> Prof. Dr. Fatma Figen Özgür, Prof. Dr. Ahmet Cemal Aygıt, Prof. Dr. Ali Teoman</w:t>
      </w:r>
      <w:r>
        <w:t xml:space="preserve"> </w:t>
      </w:r>
      <w:r w:rsidRPr="00481C6B">
        <w:rPr>
          <w:lang w:val="tr-TR"/>
        </w:rPr>
        <w:lastRenderedPageBreak/>
        <w:t>Tellioğlu, Doç. Dr. Fatih Zor, Prof. Dr. Mehmet Sühan Ayhan, Prof</w:t>
      </w:r>
      <w:r w:rsidR="00481C6B">
        <w:rPr>
          <w:lang w:val="tr-TR"/>
        </w:rPr>
        <w:t xml:space="preserve">. Dr. Mustafa Deveci, Prof. Dr. </w:t>
      </w:r>
      <w:r w:rsidRPr="00481C6B">
        <w:rPr>
          <w:lang w:val="tr-TR"/>
        </w:rPr>
        <w:t>Naci Kostakoğlu, Doç. Dr. Onur Egemen, Prof. Dr</w:t>
      </w:r>
      <w:r w:rsidR="00481C6B">
        <w:rPr>
          <w:lang w:val="tr-TR"/>
        </w:rPr>
        <w:t>.</w:t>
      </w:r>
      <w:r w:rsidRPr="00481C6B">
        <w:rPr>
          <w:lang w:val="tr-TR"/>
        </w:rPr>
        <w:t xml:space="preserve"> Ramazan Kahveci, Prof. Dr. Uğur Koçer, Prof. Dr. Zekeriya Tosun ile 28.06.2016’da v.2.1 versiyonu tamamlanmıştır.</w:t>
      </w:r>
    </w:p>
    <w:p w14:paraId="5D1C00E9" w14:textId="77777777" w:rsidR="00411E67" w:rsidRPr="00BA536C" w:rsidRDefault="00411E67" w:rsidP="007B65D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165BD27F" w14:textId="77777777" w:rsidR="004548CA" w:rsidRPr="004C1F74" w:rsidRDefault="004548CA" w:rsidP="004548CA">
      <w:pPr>
        <w:pStyle w:val="ColorfulList-Accent11"/>
        <w:spacing w:line="240" w:lineRule="auto"/>
        <w:ind w:left="1440"/>
        <w:jc w:val="both"/>
        <w:rPr>
          <w:rFonts w:cs="Calibri"/>
          <w:sz w:val="24"/>
        </w:rPr>
      </w:pPr>
    </w:p>
    <w:p w14:paraId="5BA7228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226B87F1" w14:textId="7D987494" w:rsidR="00080324" w:rsidRPr="00DD719F" w:rsidRDefault="00DD719F" w:rsidP="0004330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D719F">
        <w:rPr>
          <w:rFonts w:cs="Calibri"/>
        </w:rPr>
        <w:t xml:space="preserve">Uzmanlık eğitimi mevzuata uygun yapılır. </w:t>
      </w:r>
      <w:r w:rsidR="00984575">
        <w:rPr>
          <w:rFonts w:cs="Calibri"/>
        </w:rPr>
        <w:t>Uzmanlık öğrencisi, yanık ile ilgili eğitim alabilmesi için yanık ünitelerinin bulunduğu merkezlere gönderilmelidir.</w:t>
      </w:r>
    </w:p>
    <w:p w14:paraId="124AEDF0" w14:textId="77777777" w:rsidR="004548CA" w:rsidRPr="004C1F74" w:rsidRDefault="004548CA" w:rsidP="003223F1">
      <w:pPr>
        <w:pStyle w:val="ColorfulList-Accent11"/>
        <w:spacing w:line="240" w:lineRule="auto"/>
        <w:ind w:left="0"/>
        <w:jc w:val="both"/>
        <w:rPr>
          <w:rFonts w:cs="Calibri"/>
          <w:sz w:val="24"/>
        </w:rPr>
      </w:pPr>
    </w:p>
    <w:p w14:paraId="5F96CB4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702553D" w14:textId="77777777" w:rsidR="004548CA" w:rsidRPr="003223F1" w:rsidRDefault="00FD17F0" w:rsidP="003223F1">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Uzmanlık öğrencisinin eğitimin sonunda akademik kariyer yapabilir,</w:t>
      </w:r>
      <w:r w:rsidR="007835BA" w:rsidRPr="00BA536C">
        <w:rPr>
          <w:rFonts w:cs="Calibri"/>
          <w:color w:val="000000" w:themeColor="text1"/>
        </w:rPr>
        <w:t xml:space="preserve"> </w:t>
      </w:r>
      <w:r w:rsidRPr="00BA536C">
        <w:rPr>
          <w:rFonts w:cs="Calibri"/>
          <w:color w:val="000000" w:themeColor="text1"/>
        </w:rPr>
        <w:t>kamu kurumlarında uzman hekim olarak çalışabileceği gibi yönetici konumunda da kariyer yapabilir.</w:t>
      </w:r>
      <w:r w:rsidR="007835BA" w:rsidRPr="00BA536C">
        <w:rPr>
          <w:rFonts w:cs="Calibri"/>
          <w:color w:val="000000" w:themeColor="text1"/>
        </w:rPr>
        <w:t>Serbest hekim olarak çalışan uz</w:t>
      </w:r>
      <w:r w:rsidRPr="00BA536C">
        <w:rPr>
          <w:rFonts w:cs="Calibri"/>
          <w:color w:val="000000" w:themeColor="text1"/>
        </w:rPr>
        <w:t>manlar isterlerse kendi Tıp Merkezini ya da hastanesini kurup orada yönetici pozisyonunda kariyer yapabilir</w:t>
      </w:r>
      <w:r w:rsidR="005D7CFC" w:rsidRPr="005D7CFC">
        <w:rPr>
          <w:rFonts w:cs="Calibri"/>
        </w:rPr>
        <w:t xml:space="preserve"> </w:t>
      </w:r>
      <w:r w:rsidR="005D7CFC" w:rsidRPr="00BA536C">
        <w:rPr>
          <w:rFonts w:cs="Calibri"/>
        </w:rPr>
        <w:t>Plastik Rekonstrüktif ve Estetik Cerrahi</w:t>
      </w:r>
      <w:r w:rsidR="005D7CFC">
        <w:rPr>
          <w:rFonts w:cs="Calibri"/>
        </w:rPr>
        <w:t>si ana dalı altına tanımlanmış olan</w:t>
      </w:r>
      <w:r w:rsidR="005D7CFC" w:rsidRPr="00BA536C">
        <w:rPr>
          <w:rFonts w:cs="Calibri"/>
        </w:rPr>
        <w:t xml:space="preserve"> </w:t>
      </w:r>
      <w:r w:rsidRPr="00BA536C">
        <w:rPr>
          <w:rFonts w:cs="Calibri"/>
          <w:color w:val="000000" w:themeColor="text1"/>
        </w:rPr>
        <w:t>yan dal</w:t>
      </w:r>
      <w:r w:rsidR="005D7CFC">
        <w:rPr>
          <w:rFonts w:cs="Calibri"/>
          <w:color w:val="000000" w:themeColor="text1"/>
        </w:rPr>
        <w:t>ların</w:t>
      </w:r>
      <w:r w:rsidRPr="00BA536C">
        <w:rPr>
          <w:rFonts w:cs="Calibri"/>
          <w:color w:val="000000" w:themeColor="text1"/>
        </w:rPr>
        <w:t xml:space="preserve"> sınavına girerek kariyerine </w:t>
      </w:r>
      <w:r w:rsidR="005D7CFC">
        <w:rPr>
          <w:rFonts w:cs="Calibri"/>
          <w:color w:val="000000" w:themeColor="text1"/>
        </w:rPr>
        <w:t>bu alanlarda</w:t>
      </w:r>
      <w:r w:rsidRPr="00BA536C">
        <w:rPr>
          <w:rFonts w:cs="Calibri"/>
          <w:color w:val="000000" w:themeColor="text1"/>
        </w:rPr>
        <w:t xml:space="preserve"> da devam edebilir.Yurt içi veya dışında bu alanda ileri doktora programlarına devam edebilirler.</w:t>
      </w:r>
    </w:p>
    <w:p w14:paraId="6F8CE032" w14:textId="77777777" w:rsidR="005F0979" w:rsidRDefault="005F0979" w:rsidP="009014DB">
      <w:pPr>
        <w:pStyle w:val="ColorfulList-Accent11"/>
        <w:spacing w:after="0" w:line="360" w:lineRule="auto"/>
        <w:ind w:left="1440"/>
        <w:jc w:val="both"/>
        <w:rPr>
          <w:rFonts w:cs="Calibri"/>
        </w:rPr>
      </w:pPr>
    </w:p>
    <w:p w14:paraId="0A81D29B" w14:textId="77777777" w:rsidR="005F0979" w:rsidRPr="004C1F74" w:rsidRDefault="005F0979" w:rsidP="009014DB">
      <w:pPr>
        <w:pStyle w:val="ColorfulList-Accent11"/>
        <w:spacing w:after="0" w:line="360" w:lineRule="auto"/>
        <w:ind w:left="1440"/>
        <w:jc w:val="both"/>
        <w:rPr>
          <w:rFonts w:cs="Calibri"/>
        </w:rPr>
      </w:pPr>
    </w:p>
    <w:p w14:paraId="3179424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72082908"/>
      <w:r w:rsidRPr="004C1F74">
        <w:rPr>
          <w:rFonts w:cs="Calibri"/>
          <w:b/>
          <w:color w:val="FFFFFF"/>
        </w:rPr>
        <w:t>TEMEL YETKİNLİKLER</w:t>
      </w:r>
      <w:bookmarkEnd w:id="2"/>
    </w:p>
    <w:p w14:paraId="13F05997" w14:textId="77777777" w:rsidR="00E60CBF" w:rsidRPr="004C1F74" w:rsidRDefault="00E60CBF" w:rsidP="009014DB">
      <w:pPr>
        <w:spacing w:after="0" w:line="360" w:lineRule="auto"/>
        <w:rPr>
          <w:rFonts w:eastAsia="Times New Roman" w:cs="Calibri"/>
          <w:b/>
          <w:lang w:eastAsia="tr-TR"/>
        </w:rPr>
      </w:pPr>
    </w:p>
    <w:p w14:paraId="06A9A763" w14:textId="77777777" w:rsidR="004B22B0" w:rsidRPr="004C1F74" w:rsidRDefault="00765141" w:rsidP="00AA2422">
      <w:pPr>
        <w:widowControl w:val="0"/>
        <w:autoSpaceDE w:val="0"/>
        <w:autoSpaceDN w:val="0"/>
        <w:adjustRightInd w:val="0"/>
        <w:spacing w:after="0"/>
        <w:jc w:val="both"/>
        <w:rPr>
          <w:rFonts w:cs="Calibri"/>
        </w:rPr>
      </w:pPr>
      <w:r>
        <w:rPr>
          <w:rFonts w:cs="Calibri"/>
          <w:noProof/>
          <w:lang w:val="en-GB" w:eastAsia="en-GB"/>
        </w:rPr>
        <w:drawing>
          <wp:anchor distT="0" distB="0" distL="114300" distR="114300" simplePos="0" relativeHeight="251657728" behindDoc="0" locked="0" layoutInCell="1" allowOverlap="1" wp14:anchorId="33883210" wp14:editId="0AF56635">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bookmarkStart w:id="3" w:name="_top"/>
      <w:bookmarkEnd w:id="3"/>
    </w:p>
    <w:p w14:paraId="358736E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F528075" w14:textId="1D8F2C03" w:rsidR="004B22B0" w:rsidRPr="004C1F74" w:rsidRDefault="008F7D8E"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035EC34B" wp14:editId="6089B26F">
                <wp:simplePos x="0" y="0"/>
                <wp:positionH relativeFrom="column">
                  <wp:posOffset>-3601085</wp:posOffset>
                </wp:positionH>
                <wp:positionV relativeFrom="paragraph">
                  <wp:posOffset>181610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60C3E" w14:textId="77777777" w:rsidR="00FF3BAE" w:rsidRPr="00BC02E9" w:rsidRDefault="00FF3BAE"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35EC34B"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" stroked="f">
                <v:textbox style="mso-fit-shape-to-text:t" inset="0,0,0,0">
                  <w:txbxContent>
                    <w:p w14:paraId="30860C3E" w14:textId="77777777" w:rsidR="00FF3BAE" w:rsidRPr="00BC02E9" w:rsidRDefault="00FF3BAE"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3B16CCFD" w14:textId="77777777" w:rsidR="004B22B0" w:rsidRPr="004C1F74" w:rsidRDefault="004B22B0" w:rsidP="00AA2422">
      <w:pPr>
        <w:widowControl w:val="0"/>
        <w:autoSpaceDE w:val="0"/>
        <w:autoSpaceDN w:val="0"/>
        <w:adjustRightInd w:val="0"/>
        <w:spacing w:after="0"/>
        <w:jc w:val="both"/>
        <w:rPr>
          <w:rFonts w:cs="Calibri"/>
        </w:rPr>
      </w:pPr>
    </w:p>
    <w:p w14:paraId="74C2E07F"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w:t>
      </w:r>
      <w:r w:rsidRPr="004C1F74">
        <w:rPr>
          <w:rFonts w:cs="Calibri"/>
        </w:rPr>
        <w:lastRenderedPageBreak/>
        <w:t>sürecinde kazanılan bu 7 temel alana ait yetkinlikler uyumlu bir şekilde kullanılabildiğinde yeterlilikten bahsedilebilir. Bu temel yetkinlik alanları aşağıda listelenmiştir;</w:t>
      </w:r>
    </w:p>
    <w:p w14:paraId="732B5920"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356562616"/>
      <w:bookmarkStart w:id="5" w:name="_Toc472082909"/>
      <w:r w:rsidRPr="004C1F74">
        <w:rPr>
          <w:rFonts w:ascii="Calibri" w:hAnsi="Calibri" w:cs="Calibri"/>
          <w:b w:val="0"/>
          <w:noProof/>
          <w:sz w:val="22"/>
          <w:szCs w:val="22"/>
          <w:lang w:eastAsia="tr-TR"/>
        </w:rPr>
        <w:t>Yönetici</w:t>
      </w:r>
      <w:bookmarkEnd w:id="4"/>
      <w:bookmarkEnd w:id="5"/>
    </w:p>
    <w:p w14:paraId="61071D8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356562617"/>
      <w:bookmarkStart w:id="7" w:name="_Toc472082910"/>
      <w:r w:rsidRPr="004C1F74">
        <w:rPr>
          <w:rFonts w:ascii="Calibri" w:hAnsi="Calibri" w:cs="Calibri"/>
          <w:b w:val="0"/>
          <w:noProof/>
          <w:sz w:val="22"/>
          <w:szCs w:val="22"/>
          <w:lang w:eastAsia="tr-TR"/>
        </w:rPr>
        <w:t>Ekip Üyesi</w:t>
      </w:r>
      <w:bookmarkEnd w:id="6"/>
      <w:bookmarkEnd w:id="7"/>
    </w:p>
    <w:p w14:paraId="6904BC73"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8" w:name="_Toc356562618"/>
      <w:bookmarkStart w:id="9" w:name="_Toc472082911"/>
      <w:r w:rsidRPr="004C1F74">
        <w:rPr>
          <w:rFonts w:ascii="Calibri" w:hAnsi="Calibri" w:cs="Calibri"/>
          <w:b w:val="0"/>
          <w:noProof/>
          <w:sz w:val="22"/>
          <w:szCs w:val="22"/>
          <w:lang w:eastAsia="tr-TR"/>
        </w:rPr>
        <w:t>Sağlık Koruyucusu</w:t>
      </w:r>
      <w:bookmarkEnd w:id="8"/>
      <w:bookmarkEnd w:id="9"/>
    </w:p>
    <w:p w14:paraId="75BE840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0" w:name="_Toc356562619"/>
      <w:bookmarkStart w:id="11" w:name="_Toc472082912"/>
      <w:r w:rsidRPr="004C1F74">
        <w:rPr>
          <w:rFonts w:ascii="Calibri" w:hAnsi="Calibri" w:cs="Calibri"/>
          <w:b w:val="0"/>
          <w:noProof/>
          <w:sz w:val="22"/>
          <w:szCs w:val="22"/>
          <w:lang w:eastAsia="tr-TR"/>
        </w:rPr>
        <w:t>İletişim Kuran</w:t>
      </w:r>
      <w:bookmarkEnd w:id="10"/>
      <w:bookmarkEnd w:id="11"/>
      <w:r w:rsidRPr="004C1F74">
        <w:rPr>
          <w:rFonts w:ascii="Calibri" w:hAnsi="Calibri" w:cs="Calibri"/>
          <w:b w:val="0"/>
          <w:noProof/>
          <w:sz w:val="22"/>
          <w:szCs w:val="22"/>
          <w:lang w:eastAsia="tr-TR"/>
        </w:rPr>
        <w:t xml:space="preserve"> </w:t>
      </w:r>
    </w:p>
    <w:p w14:paraId="28DB20B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2" w:name="_Toc356562620"/>
      <w:bookmarkStart w:id="13" w:name="_Toc472082913"/>
      <w:r w:rsidRPr="004C1F74">
        <w:rPr>
          <w:rFonts w:ascii="Calibri" w:hAnsi="Calibri" w:cs="Calibri"/>
          <w:b w:val="0"/>
          <w:noProof/>
          <w:sz w:val="22"/>
          <w:szCs w:val="22"/>
          <w:lang w:eastAsia="tr-TR"/>
        </w:rPr>
        <w:t>Değer ve Sorumluluk Sahibi</w:t>
      </w:r>
      <w:bookmarkEnd w:id="12"/>
      <w:bookmarkEnd w:id="13"/>
    </w:p>
    <w:p w14:paraId="7982B3D1"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4" w:name="_Toc356562621"/>
      <w:bookmarkStart w:id="15" w:name="_Toc472082914"/>
      <w:r w:rsidRPr="004C1F74">
        <w:rPr>
          <w:rFonts w:ascii="Calibri" w:hAnsi="Calibri" w:cs="Calibri"/>
          <w:b w:val="0"/>
          <w:noProof/>
          <w:sz w:val="22"/>
          <w:szCs w:val="22"/>
          <w:lang w:eastAsia="tr-TR"/>
        </w:rPr>
        <w:t>Öğrenen ve Öğreten</w:t>
      </w:r>
      <w:bookmarkEnd w:id="14"/>
      <w:bookmarkEnd w:id="15"/>
    </w:p>
    <w:p w14:paraId="263940A1"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6" w:name="_Toc356562622"/>
      <w:bookmarkStart w:id="17" w:name="_Toc47208291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6"/>
      <w:bookmarkEnd w:id="17"/>
    </w:p>
    <w:p w14:paraId="7D7122F2" w14:textId="77777777" w:rsidR="009E2FC7" w:rsidRPr="004C1F74" w:rsidRDefault="009E2FC7" w:rsidP="009E2FC7">
      <w:pPr>
        <w:spacing w:line="360" w:lineRule="auto"/>
        <w:contextualSpacing/>
        <w:jc w:val="both"/>
        <w:outlineLvl w:val="0"/>
        <w:rPr>
          <w:rFonts w:cs="Calibri"/>
          <w:noProof/>
          <w:lang w:eastAsia="tr-TR"/>
        </w:rPr>
      </w:pPr>
    </w:p>
    <w:p w14:paraId="7856A289"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2EA64F17"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D34FFCB"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545F1CD"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75A2441" w14:textId="77777777" w:rsidR="009E2FC7" w:rsidRPr="004C1F74" w:rsidRDefault="00765141" w:rsidP="009E2FC7">
      <w:pPr>
        <w:pStyle w:val="ListParagraph"/>
        <w:jc w:val="both"/>
        <w:rPr>
          <w:rFonts w:cs="Calibri"/>
        </w:rPr>
      </w:pPr>
      <w:r>
        <w:rPr>
          <w:rFonts w:cs="Calibri"/>
          <w:noProof/>
          <w:lang w:val="en-GB" w:eastAsia="en-GB"/>
        </w:rPr>
        <w:drawing>
          <wp:anchor distT="0" distB="0" distL="114300" distR="114300" simplePos="0" relativeHeight="251658752" behindDoc="1" locked="0" layoutInCell="1" allowOverlap="1" wp14:anchorId="6576C506" wp14:editId="18715A8A">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82DC933" w14:textId="77777777" w:rsidR="009E2FC7" w:rsidRPr="004C1F74" w:rsidRDefault="009E2FC7" w:rsidP="009E2FC7">
      <w:pPr>
        <w:pStyle w:val="ListParagraph"/>
        <w:jc w:val="both"/>
        <w:rPr>
          <w:rFonts w:cs="Calibri"/>
        </w:rPr>
      </w:pPr>
    </w:p>
    <w:p w14:paraId="4F8C7F78" w14:textId="77777777" w:rsidR="009E2FC7" w:rsidRPr="004C1F74" w:rsidRDefault="009E2FC7" w:rsidP="00343EEC">
      <w:pPr>
        <w:widowControl w:val="0"/>
        <w:autoSpaceDE w:val="0"/>
        <w:autoSpaceDN w:val="0"/>
        <w:adjustRightInd w:val="0"/>
        <w:spacing w:after="0"/>
        <w:ind w:left="426"/>
        <w:jc w:val="both"/>
        <w:rPr>
          <w:rFonts w:cs="Calibri"/>
        </w:rPr>
      </w:pPr>
    </w:p>
    <w:p w14:paraId="5C03058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AF8955C" w14:textId="77777777" w:rsidR="00B817F3" w:rsidRPr="004C1F74" w:rsidRDefault="00B817F3" w:rsidP="00343EEC">
      <w:pPr>
        <w:widowControl w:val="0"/>
        <w:autoSpaceDE w:val="0"/>
        <w:autoSpaceDN w:val="0"/>
        <w:adjustRightInd w:val="0"/>
        <w:spacing w:after="0"/>
        <w:ind w:left="426"/>
        <w:jc w:val="both"/>
        <w:rPr>
          <w:rFonts w:cs="Calibri"/>
        </w:rPr>
      </w:pPr>
    </w:p>
    <w:p w14:paraId="2D86F1E5" w14:textId="77777777" w:rsidR="00B817F3" w:rsidRPr="004C1F74" w:rsidRDefault="00B817F3" w:rsidP="00343EEC">
      <w:pPr>
        <w:widowControl w:val="0"/>
        <w:autoSpaceDE w:val="0"/>
        <w:autoSpaceDN w:val="0"/>
        <w:adjustRightInd w:val="0"/>
        <w:spacing w:after="0"/>
        <w:ind w:left="426"/>
        <w:jc w:val="both"/>
        <w:rPr>
          <w:rFonts w:cs="Calibri"/>
        </w:rPr>
      </w:pPr>
    </w:p>
    <w:p w14:paraId="2CFAA141" w14:textId="77777777" w:rsidR="009E2FC7" w:rsidRPr="004C1F74" w:rsidRDefault="009E2FC7" w:rsidP="00343EEC">
      <w:pPr>
        <w:widowControl w:val="0"/>
        <w:autoSpaceDE w:val="0"/>
        <w:autoSpaceDN w:val="0"/>
        <w:adjustRightInd w:val="0"/>
        <w:spacing w:after="0"/>
        <w:ind w:left="426"/>
        <w:jc w:val="both"/>
        <w:rPr>
          <w:rFonts w:cs="Calibri"/>
        </w:rPr>
      </w:pPr>
    </w:p>
    <w:p w14:paraId="260903E5"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8" w:name="_Toc356562623"/>
      <w:bookmarkStart w:id="19" w:name="_Toc472082916"/>
      <w:r w:rsidRPr="004C1F74">
        <w:rPr>
          <w:rFonts w:ascii="Calibri" w:hAnsi="Calibri" w:cs="Calibri"/>
          <w:noProof/>
          <w:sz w:val="22"/>
          <w:szCs w:val="22"/>
          <w:lang w:eastAsia="tr-TR"/>
        </w:rPr>
        <w:t>KLİNİK YETKİNLİKLER</w:t>
      </w:r>
      <w:bookmarkEnd w:id="18"/>
      <w:bookmarkEnd w:id="19"/>
    </w:p>
    <w:p w14:paraId="42E73465"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3AD1D61E"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1F1005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0" w:name="_Toc472082917"/>
      <w:r w:rsidRPr="00B27E1F">
        <w:rPr>
          <w:rFonts w:cs="Calibri"/>
          <w:b/>
          <w:sz w:val="24"/>
        </w:rPr>
        <w:t>B:</w:t>
      </w:r>
      <w:r>
        <w:rPr>
          <w:rFonts w:cs="Calibri"/>
          <w:b/>
          <w:sz w:val="24"/>
        </w:rPr>
        <w:t xml:space="preserve"> </w:t>
      </w:r>
      <w:r w:rsidRPr="00841A57">
        <w:rPr>
          <w:rFonts w:cs="Calibri"/>
        </w:rPr>
        <w:t>Hastalığa ön tanı koyma ve gerekli durumda hastaya zarar vermeyecek şekilde ve doğru zamanda, doğru yere sevk edebilecek bilgiye sahip olma düzeyini ifade eder.</w:t>
      </w:r>
      <w:bookmarkEnd w:id="20"/>
    </w:p>
    <w:p w14:paraId="449EC0DA"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1959521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1" w:name="_Toc472082918"/>
      <w:r w:rsidRPr="00B27E1F">
        <w:rPr>
          <w:rFonts w:cs="Calibri"/>
          <w:b/>
          <w:sz w:val="24"/>
        </w:rPr>
        <w:t>T:</w:t>
      </w:r>
      <w:r w:rsidRPr="00B27E1F">
        <w:rPr>
          <w:rFonts w:cs="Calibri"/>
          <w:sz w:val="24"/>
        </w:rPr>
        <w:t xml:space="preserve"> </w:t>
      </w:r>
      <w:r w:rsidRPr="00841A57">
        <w:rPr>
          <w:rFonts w:cs="Calibri"/>
        </w:rPr>
        <w:t>Hastaya tanı koyma ve sonrasında tedavi için yönlendirebilme düzeyini ifade eder</w:t>
      </w:r>
      <w:r>
        <w:rPr>
          <w:rFonts w:cs="Calibri"/>
        </w:rPr>
        <w:t>.</w:t>
      </w:r>
      <w:bookmarkEnd w:id="21"/>
    </w:p>
    <w:p w14:paraId="12AE6571"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47765EEA"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2" w:name="_Toc472082919"/>
      <w:r w:rsidRPr="00B27E1F">
        <w:rPr>
          <w:rFonts w:cs="Calibri"/>
          <w:b/>
          <w:sz w:val="24"/>
        </w:rPr>
        <w:t>TT:</w:t>
      </w:r>
      <w:r w:rsidRPr="00B27E1F">
        <w:rPr>
          <w:rFonts w:cs="Calibri"/>
          <w:sz w:val="24"/>
        </w:rPr>
        <w:t xml:space="preserve"> </w:t>
      </w:r>
      <w:r w:rsidRPr="00841A57">
        <w:rPr>
          <w:rFonts w:cs="Calibri"/>
        </w:rPr>
        <w:t>Ekip çalışmasının gerektirdiği durumlar dışında herhangi bir desteğe gereksinim duymadan hastanın tanı ve tedavisinin tüm sürecini yönetebilme düzeyini ifade eder.</w:t>
      </w:r>
      <w:bookmarkEnd w:id="22"/>
    </w:p>
    <w:p w14:paraId="2324200F"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3BEEAC40"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bookmarkStart w:id="23" w:name="_Toc472082920"/>
      <w:r w:rsidRPr="00B27E1F">
        <w:rPr>
          <w:rFonts w:cs="Calibri"/>
          <w:b/>
          <w:sz w:val="24"/>
        </w:rPr>
        <w:lastRenderedPageBreak/>
        <w:t>ETT:</w:t>
      </w:r>
      <w:r w:rsidRPr="00B27E1F">
        <w:rPr>
          <w:rFonts w:cs="Calibri"/>
          <w:sz w:val="24"/>
        </w:rPr>
        <w:t xml:space="preserve"> </w:t>
      </w:r>
      <w:r w:rsidRPr="00841A57">
        <w:rPr>
          <w:rFonts w:cs="Calibri"/>
        </w:rPr>
        <w:t>Ekip çalışması yaparak hastanın tanı ve tedavisinin tüm sürecini yönetebilme düzeyini ifade eder.</w:t>
      </w:r>
      <w:bookmarkEnd w:id="23"/>
    </w:p>
    <w:p w14:paraId="4E52F4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p>
    <w:p w14:paraId="5F69B100"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4" w:name="_Toc472082921"/>
      <w:r>
        <w:rPr>
          <w:rFonts w:cs="Calibri"/>
        </w:rPr>
        <w:t xml:space="preserve">* </w:t>
      </w:r>
      <w:r w:rsidRPr="00841A57">
        <w:rPr>
          <w:rFonts w:cs="Calibri"/>
        </w:rPr>
        <w:t>Klinik yetkinliklerde bu düzeylere ek olarak gerekli durumlar için A ve K yetkinlik düzeyleri eklenmektedir:</w:t>
      </w:r>
      <w:bookmarkEnd w:id="24"/>
    </w:p>
    <w:p w14:paraId="74B826C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5" w:name="_Toc472082922"/>
      <w:r w:rsidRPr="00B27E1F">
        <w:rPr>
          <w:rFonts w:cs="Calibri"/>
          <w:b/>
          <w:sz w:val="24"/>
        </w:rPr>
        <w:t>A:</w:t>
      </w:r>
      <w:r>
        <w:rPr>
          <w:rFonts w:cs="Calibri"/>
          <w:b/>
          <w:sz w:val="24"/>
        </w:rPr>
        <w:t xml:space="preserve"> </w:t>
      </w:r>
      <w:r w:rsidRPr="00841A57">
        <w:rPr>
          <w:rFonts w:cs="Calibri"/>
        </w:rPr>
        <w:t>Hastanın acil durum tanısını koymak ve hastalığa özel acil tedavi girişimini uygulayabilme düzeyini ifade eder.</w:t>
      </w:r>
      <w:bookmarkEnd w:id="25"/>
    </w:p>
    <w:p w14:paraId="57B3F7E8"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2E3A5CDE" w14:textId="77777777" w:rsidR="00A46878" w:rsidRDefault="00A46878" w:rsidP="00A46878">
      <w:pPr>
        <w:pStyle w:val="ColorfulList-Accent11"/>
        <w:tabs>
          <w:tab w:val="left" w:pos="284"/>
          <w:tab w:val="left" w:pos="567"/>
        </w:tabs>
        <w:spacing w:after="0" w:line="240" w:lineRule="auto"/>
        <w:ind w:left="0"/>
        <w:jc w:val="both"/>
        <w:rPr>
          <w:rFonts w:cs="Calibri"/>
        </w:rPr>
      </w:pPr>
      <w:r w:rsidRPr="00B27E1F">
        <w:rPr>
          <w:rFonts w:cs="Calibri"/>
          <w:b/>
          <w:sz w:val="24"/>
        </w:rPr>
        <w:t>K:</w:t>
      </w:r>
      <w:r>
        <w:rPr>
          <w:rFonts w:cs="Calibri"/>
          <w:b/>
          <w:sz w:val="24"/>
        </w:rPr>
        <w:t xml:space="preserve"> </w:t>
      </w:r>
      <w:r w:rsidRPr="00841A57">
        <w:rPr>
          <w:rFonts w:cs="Calibri"/>
        </w:rPr>
        <w:t>Hastanın birincil, ikincil ve üçüncül korunma gereksinimlerini tanımlamayı ve gerekli koruyucu önlemleri alabilme düzeyini ifade eder.</w:t>
      </w:r>
    </w:p>
    <w:p w14:paraId="10098578" w14:textId="77777777" w:rsidR="00A46878" w:rsidRDefault="00A46878" w:rsidP="00A46878">
      <w:pPr>
        <w:pStyle w:val="ColorfulList-Accent11"/>
        <w:tabs>
          <w:tab w:val="left" w:pos="284"/>
          <w:tab w:val="left" w:pos="567"/>
        </w:tabs>
        <w:spacing w:after="0" w:line="240" w:lineRule="auto"/>
        <w:ind w:left="0"/>
        <w:jc w:val="both"/>
        <w:rPr>
          <w:rFonts w:cs="Calibri"/>
        </w:rPr>
      </w:pPr>
    </w:p>
    <w:p w14:paraId="585217BF" w14:textId="77777777" w:rsidR="00D73528" w:rsidRDefault="00D73528" w:rsidP="00371BBA">
      <w:pPr>
        <w:pStyle w:val="ColorfulList-Accent11"/>
        <w:tabs>
          <w:tab w:val="left" w:pos="284"/>
          <w:tab w:val="left" w:pos="567"/>
        </w:tabs>
        <w:spacing w:after="0" w:line="240" w:lineRule="auto"/>
        <w:ind w:left="210"/>
        <w:jc w:val="both"/>
        <w:outlineLvl w:val="2"/>
        <w:rPr>
          <w:rFonts w:cs="Calibri"/>
          <w:b/>
        </w:rPr>
      </w:pPr>
    </w:p>
    <w:p w14:paraId="6065DB58" w14:textId="77777777" w:rsidR="00A46878" w:rsidRPr="004C1F74" w:rsidRDefault="00A46878"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2977"/>
        <w:gridCol w:w="1020"/>
        <w:gridCol w:w="675"/>
        <w:gridCol w:w="1141"/>
      </w:tblGrid>
      <w:tr w:rsidR="004C1F74" w:rsidRPr="004C1F74" w14:paraId="79093094" w14:textId="77777777" w:rsidTr="00906ACD">
        <w:trPr>
          <w:trHeight w:val="1274"/>
          <w:tblHeader/>
        </w:trPr>
        <w:tc>
          <w:tcPr>
            <w:tcW w:w="3227" w:type="dxa"/>
            <w:shd w:val="clear" w:color="auto" w:fill="9E3A38"/>
            <w:noWrap/>
            <w:vAlign w:val="center"/>
            <w:hideMark/>
          </w:tcPr>
          <w:p w14:paraId="3E9C9A75"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18DE4C0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14:paraId="231773F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75" w:type="dxa"/>
            <w:shd w:val="clear" w:color="auto" w:fill="9E3A38"/>
            <w:textDirection w:val="btLr"/>
            <w:vAlign w:val="center"/>
            <w:hideMark/>
          </w:tcPr>
          <w:p w14:paraId="55C9D41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41" w:type="dxa"/>
            <w:shd w:val="clear" w:color="auto" w:fill="9E3A38"/>
            <w:textDirection w:val="btLr"/>
            <w:vAlign w:val="center"/>
            <w:hideMark/>
          </w:tcPr>
          <w:p w14:paraId="3ADADAD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D514E" w:rsidRPr="004C1F74" w14:paraId="20CCFAD3" w14:textId="77777777" w:rsidTr="00906ACD">
        <w:trPr>
          <w:trHeight w:val="629"/>
        </w:trPr>
        <w:tc>
          <w:tcPr>
            <w:tcW w:w="3227" w:type="dxa"/>
            <w:vMerge w:val="restart"/>
            <w:shd w:val="clear" w:color="auto" w:fill="EDF2F8"/>
            <w:noWrap/>
            <w:hideMark/>
          </w:tcPr>
          <w:p w14:paraId="7099A7DB"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vAlign w:val="bottom"/>
            <w:hideMark/>
          </w:tcPr>
          <w:p w14:paraId="51C973C5" w14:textId="77777777" w:rsidR="00ED514E" w:rsidRPr="0037618A" w:rsidRDefault="00ED514E" w:rsidP="009063CB">
            <w:pPr>
              <w:rPr>
                <w:color w:val="000000"/>
              </w:rPr>
            </w:pPr>
            <w:r w:rsidRPr="0037618A">
              <w:rPr>
                <w:color w:val="000000"/>
              </w:rPr>
              <w:t>KEPÇE KULAK</w:t>
            </w:r>
          </w:p>
        </w:tc>
        <w:tc>
          <w:tcPr>
            <w:tcW w:w="1020" w:type="dxa"/>
            <w:shd w:val="clear" w:color="auto" w:fill="EDF2F8"/>
            <w:noWrap/>
            <w:hideMark/>
          </w:tcPr>
          <w:p w14:paraId="386B261B"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75" w:type="dxa"/>
            <w:shd w:val="clear" w:color="auto" w:fill="EDF2F8"/>
            <w:noWrap/>
            <w:hideMark/>
          </w:tcPr>
          <w:p w14:paraId="01A1B5F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hideMark/>
          </w:tcPr>
          <w:p w14:paraId="33CED4F8"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UE, YE, BE</w:t>
            </w:r>
          </w:p>
        </w:tc>
      </w:tr>
      <w:tr w:rsidR="00ED514E" w:rsidRPr="004C1F74" w14:paraId="113DE9E0" w14:textId="77777777" w:rsidTr="00906ACD">
        <w:trPr>
          <w:trHeight w:val="629"/>
        </w:trPr>
        <w:tc>
          <w:tcPr>
            <w:tcW w:w="3227" w:type="dxa"/>
            <w:vMerge/>
            <w:shd w:val="clear" w:color="auto" w:fill="EDF2F8"/>
            <w:noWrap/>
            <w:hideMark/>
          </w:tcPr>
          <w:p w14:paraId="72BF2FA0"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2B9313CF" w14:textId="77777777" w:rsidR="00ED514E" w:rsidRPr="0037618A" w:rsidRDefault="00ED514E">
            <w:pPr>
              <w:rPr>
                <w:color w:val="000000"/>
              </w:rPr>
            </w:pPr>
            <w:r w:rsidRPr="0037618A">
              <w:rPr>
                <w:color w:val="000000"/>
              </w:rPr>
              <w:t>YARIK DUDAK</w:t>
            </w:r>
          </w:p>
        </w:tc>
        <w:tc>
          <w:tcPr>
            <w:tcW w:w="1020" w:type="dxa"/>
            <w:shd w:val="clear" w:color="auto" w:fill="EDF2F8"/>
            <w:noWrap/>
            <w:hideMark/>
          </w:tcPr>
          <w:p w14:paraId="446BC60A" w14:textId="77777777" w:rsidR="00ED514E" w:rsidRDefault="00ED514E">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hideMark/>
          </w:tcPr>
          <w:p w14:paraId="75993F4D"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hideMark/>
          </w:tcPr>
          <w:p w14:paraId="131E6CBA"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FE38B7F" w14:textId="77777777" w:rsidTr="00906ACD">
        <w:trPr>
          <w:trHeight w:val="629"/>
        </w:trPr>
        <w:tc>
          <w:tcPr>
            <w:tcW w:w="3227" w:type="dxa"/>
            <w:vMerge/>
            <w:shd w:val="clear" w:color="auto" w:fill="EDF2F8"/>
            <w:noWrap/>
            <w:hideMark/>
          </w:tcPr>
          <w:p w14:paraId="0F41E2B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6DA40E27" w14:textId="77777777" w:rsidR="00ED514E" w:rsidRPr="00891ADA" w:rsidRDefault="00ED514E">
            <w:pPr>
              <w:rPr>
                <w:color w:val="000000"/>
              </w:rPr>
            </w:pPr>
            <w:r w:rsidRPr="00891ADA">
              <w:rPr>
                <w:color w:val="000000"/>
              </w:rPr>
              <w:t>YARIK DAMAK</w:t>
            </w:r>
          </w:p>
        </w:tc>
        <w:tc>
          <w:tcPr>
            <w:tcW w:w="1020" w:type="dxa"/>
            <w:shd w:val="clear" w:color="auto" w:fill="EDF2F8"/>
            <w:noWrap/>
            <w:hideMark/>
          </w:tcPr>
          <w:p w14:paraId="49BFCF6D" w14:textId="77777777" w:rsidR="00ED514E" w:rsidRDefault="00ED514E">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hideMark/>
          </w:tcPr>
          <w:p w14:paraId="5E8559BE"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hideMark/>
          </w:tcPr>
          <w:p w14:paraId="3CD0C35D"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0660E019" w14:textId="77777777" w:rsidTr="00906ACD">
        <w:trPr>
          <w:trHeight w:val="629"/>
        </w:trPr>
        <w:tc>
          <w:tcPr>
            <w:tcW w:w="3227" w:type="dxa"/>
            <w:vMerge/>
            <w:shd w:val="clear" w:color="auto" w:fill="EDF2F8"/>
            <w:noWrap/>
            <w:hideMark/>
          </w:tcPr>
          <w:p w14:paraId="476B5044"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7AF32554" w14:textId="77777777" w:rsidR="00ED514E" w:rsidRPr="00891ADA" w:rsidRDefault="00ED514E" w:rsidP="00301A32">
            <w:pPr>
              <w:rPr>
                <w:color w:val="000000"/>
              </w:rPr>
            </w:pPr>
            <w:r w:rsidRPr="00891ADA">
              <w:rPr>
                <w:color w:val="000000"/>
              </w:rPr>
              <w:t xml:space="preserve">SİNDAKTİLİ </w:t>
            </w:r>
          </w:p>
        </w:tc>
        <w:tc>
          <w:tcPr>
            <w:tcW w:w="1020" w:type="dxa"/>
            <w:shd w:val="clear" w:color="auto" w:fill="EDF2F8"/>
            <w:noWrap/>
            <w:hideMark/>
          </w:tcPr>
          <w:p w14:paraId="5CEC058B" w14:textId="77777777" w:rsidR="00ED514E" w:rsidRDefault="00ED514E">
            <w:r w:rsidRPr="00631E08">
              <w:rPr>
                <w:rFonts w:eastAsia="Times New Roman" w:cs="Calibri"/>
                <w:color w:val="000000"/>
                <w:lang w:eastAsia="tr-TR"/>
              </w:rPr>
              <w:t>TT, A, K</w:t>
            </w:r>
          </w:p>
        </w:tc>
        <w:tc>
          <w:tcPr>
            <w:tcW w:w="675" w:type="dxa"/>
            <w:shd w:val="clear" w:color="auto" w:fill="EDF2F8"/>
            <w:noWrap/>
            <w:hideMark/>
          </w:tcPr>
          <w:p w14:paraId="659D936A"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hideMark/>
          </w:tcPr>
          <w:p w14:paraId="692D3541"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69AEFB53" w14:textId="77777777" w:rsidTr="00906ACD">
        <w:trPr>
          <w:trHeight w:val="629"/>
        </w:trPr>
        <w:tc>
          <w:tcPr>
            <w:tcW w:w="3227" w:type="dxa"/>
            <w:vMerge/>
            <w:shd w:val="clear" w:color="auto" w:fill="EDF2F8"/>
            <w:noWrap/>
            <w:hideMark/>
          </w:tcPr>
          <w:p w14:paraId="4D81DE9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0A4654CE" w14:textId="77777777" w:rsidR="00ED514E" w:rsidRPr="00891ADA" w:rsidRDefault="00ED514E">
            <w:pPr>
              <w:rPr>
                <w:color w:val="000000"/>
              </w:rPr>
            </w:pPr>
            <w:r w:rsidRPr="00891ADA">
              <w:rPr>
                <w:color w:val="000000"/>
              </w:rPr>
              <w:t>POLİDAKTİLİ</w:t>
            </w:r>
          </w:p>
        </w:tc>
        <w:tc>
          <w:tcPr>
            <w:tcW w:w="1020" w:type="dxa"/>
            <w:shd w:val="clear" w:color="auto" w:fill="EDF2F8"/>
            <w:noWrap/>
            <w:hideMark/>
          </w:tcPr>
          <w:p w14:paraId="47300A8C" w14:textId="77777777" w:rsidR="00ED514E" w:rsidRDefault="00ED514E">
            <w:r w:rsidRPr="00631E08">
              <w:rPr>
                <w:rFonts w:eastAsia="Times New Roman" w:cs="Calibri"/>
                <w:color w:val="000000"/>
                <w:lang w:eastAsia="tr-TR"/>
              </w:rPr>
              <w:t>TT, A, K</w:t>
            </w:r>
          </w:p>
        </w:tc>
        <w:tc>
          <w:tcPr>
            <w:tcW w:w="675" w:type="dxa"/>
            <w:shd w:val="clear" w:color="auto" w:fill="EDF2F8"/>
            <w:noWrap/>
            <w:hideMark/>
          </w:tcPr>
          <w:p w14:paraId="1911810B"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hideMark/>
          </w:tcPr>
          <w:p w14:paraId="4F9030DA"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04C8A361" w14:textId="77777777" w:rsidTr="00906ACD">
        <w:trPr>
          <w:trHeight w:val="629"/>
        </w:trPr>
        <w:tc>
          <w:tcPr>
            <w:tcW w:w="3227" w:type="dxa"/>
            <w:vMerge/>
            <w:shd w:val="clear" w:color="auto" w:fill="EDF2F8"/>
            <w:noWrap/>
          </w:tcPr>
          <w:p w14:paraId="78ECA11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EC54C2" w14:textId="77777777" w:rsidR="00ED514E" w:rsidRPr="00891ADA" w:rsidRDefault="00ED514E" w:rsidP="00135B29">
            <w:pPr>
              <w:rPr>
                <w:color w:val="000000"/>
              </w:rPr>
            </w:pPr>
            <w:r w:rsidRPr="00891ADA">
              <w:rPr>
                <w:color w:val="000000"/>
              </w:rPr>
              <w:t>HİPOSPADİAS</w:t>
            </w:r>
          </w:p>
        </w:tc>
        <w:tc>
          <w:tcPr>
            <w:tcW w:w="1020" w:type="dxa"/>
            <w:shd w:val="clear" w:color="auto" w:fill="EDF2F8"/>
            <w:noWrap/>
          </w:tcPr>
          <w:p w14:paraId="0D7C5DE3" w14:textId="77777777" w:rsidR="00ED514E" w:rsidRDefault="00ED514E">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tcPr>
          <w:p w14:paraId="772A84E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3539C85F"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7D26E99" w14:textId="77777777" w:rsidTr="00906ACD">
        <w:trPr>
          <w:trHeight w:val="629"/>
        </w:trPr>
        <w:tc>
          <w:tcPr>
            <w:tcW w:w="3227" w:type="dxa"/>
            <w:vMerge/>
            <w:shd w:val="clear" w:color="auto" w:fill="EDF2F8"/>
            <w:noWrap/>
          </w:tcPr>
          <w:p w14:paraId="203082ED"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1B8AE7" w14:textId="77777777" w:rsidR="00ED514E" w:rsidRPr="00891ADA" w:rsidRDefault="00ED514E">
            <w:pPr>
              <w:rPr>
                <w:color w:val="000000"/>
              </w:rPr>
            </w:pPr>
            <w:r w:rsidRPr="00891ADA">
              <w:rPr>
                <w:color w:val="000000"/>
              </w:rPr>
              <w:t>DEV PİGMENTE NEVÜS</w:t>
            </w:r>
          </w:p>
        </w:tc>
        <w:tc>
          <w:tcPr>
            <w:tcW w:w="1020" w:type="dxa"/>
            <w:shd w:val="clear" w:color="auto" w:fill="EDF2F8"/>
            <w:noWrap/>
          </w:tcPr>
          <w:p w14:paraId="3BAC7A5D"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62DF0F56"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225C3E65"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09D4EEA6" w14:textId="77777777" w:rsidTr="00906ACD">
        <w:trPr>
          <w:trHeight w:val="629"/>
        </w:trPr>
        <w:tc>
          <w:tcPr>
            <w:tcW w:w="3227" w:type="dxa"/>
            <w:vMerge/>
            <w:shd w:val="clear" w:color="auto" w:fill="EDF2F8"/>
            <w:noWrap/>
          </w:tcPr>
          <w:p w14:paraId="6EE9CF7A"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AC96ABE" w14:textId="77777777" w:rsidR="00ED514E" w:rsidRPr="00891ADA" w:rsidRDefault="00ED514E">
            <w:pPr>
              <w:rPr>
                <w:color w:val="000000"/>
              </w:rPr>
            </w:pPr>
            <w:r w:rsidRPr="00891ADA">
              <w:rPr>
                <w:color w:val="000000"/>
              </w:rPr>
              <w:t>HEMANJİOMLAR</w:t>
            </w:r>
          </w:p>
        </w:tc>
        <w:tc>
          <w:tcPr>
            <w:tcW w:w="1020" w:type="dxa"/>
            <w:shd w:val="clear" w:color="auto" w:fill="EDF2F8"/>
            <w:noWrap/>
          </w:tcPr>
          <w:p w14:paraId="3C10B265" w14:textId="77777777" w:rsidR="00ED514E" w:rsidRDefault="00ED514E">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tcPr>
          <w:p w14:paraId="6798AF72"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78F91B0"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20511FA" w14:textId="77777777" w:rsidTr="00906ACD">
        <w:trPr>
          <w:trHeight w:val="629"/>
        </w:trPr>
        <w:tc>
          <w:tcPr>
            <w:tcW w:w="3227" w:type="dxa"/>
            <w:vMerge/>
            <w:shd w:val="clear" w:color="auto" w:fill="EDF2F8"/>
            <w:noWrap/>
          </w:tcPr>
          <w:p w14:paraId="48D4046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8B918A5" w14:textId="77777777" w:rsidR="00ED514E" w:rsidRPr="00891ADA" w:rsidRDefault="00ED514E" w:rsidP="00025B54">
            <w:pPr>
              <w:rPr>
                <w:color w:val="000000"/>
              </w:rPr>
            </w:pPr>
            <w:r w:rsidRPr="00891ADA">
              <w:rPr>
                <w:color w:val="000000"/>
              </w:rPr>
              <w:t>EL VE ÜST EKSTREMİTENİN YARALANMALARI</w:t>
            </w:r>
          </w:p>
        </w:tc>
        <w:tc>
          <w:tcPr>
            <w:tcW w:w="1020" w:type="dxa"/>
            <w:shd w:val="clear" w:color="auto" w:fill="EDF2F8"/>
            <w:noWrap/>
          </w:tcPr>
          <w:p w14:paraId="3FF31AC7"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6C571DE8"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5233069"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5E3C3D9B" w14:textId="77777777" w:rsidTr="00906ACD">
        <w:trPr>
          <w:trHeight w:val="629"/>
        </w:trPr>
        <w:tc>
          <w:tcPr>
            <w:tcW w:w="3227" w:type="dxa"/>
            <w:vMerge/>
            <w:shd w:val="clear" w:color="auto" w:fill="EDF2F8"/>
            <w:noWrap/>
          </w:tcPr>
          <w:p w14:paraId="678F5186"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377A3E" w14:textId="77777777" w:rsidR="00ED514E" w:rsidRPr="00891ADA" w:rsidRDefault="00ED514E" w:rsidP="000A664A">
            <w:pPr>
              <w:rPr>
                <w:rFonts w:asciiTheme="minorHAnsi" w:hAnsiTheme="minorHAnsi"/>
                <w:color w:val="000000"/>
              </w:rPr>
            </w:pPr>
            <w:r w:rsidRPr="00891ADA">
              <w:rPr>
                <w:rFonts w:asciiTheme="minorHAnsi" w:hAnsiTheme="minorHAnsi"/>
                <w:color w:val="000000"/>
              </w:rPr>
              <w:t>EL VE ÜST EKSTREMİTENİN İYİ VE KÖTÜ HUYLU TÜMÖRLERİ</w:t>
            </w:r>
          </w:p>
        </w:tc>
        <w:tc>
          <w:tcPr>
            <w:tcW w:w="1020" w:type="dxa"/>
            <w:shd w:val="clear" w:color="auto" w:fill="EDF2F8"/>
            <w:noWrap/>
          </w:tcPr>
          <w:p w14:paraId="6B5959F6" w14:textId="77777777" w:rsidR="00ED514E" w:rsidRDefault="00ED514E" w:rsidP="000A664A">
            <w:r w:rsidRPr="00631E08">
              <w:rPr>
                <w:rFonts w:eastAsia="Times New Roman" w:cs="Calibri"/>
                <w:color w:val="000000"/>
                <w:lang w:eastAsia="tr-TR"/>
              </w:rPr>
              <w:t>TT, A, K</w:t>
            </w:r>
          </w:p>
        </w:tc>
        <w:tc>
          <w:tcPr>
            <w:tcW w:w="675" w:type="dxa"/>
            <w:shd w:val="clear" w:color="auto" w:fill="EDF2F8"/>
            <w:noWrap/>
          </w:tcPr>
          <w:p w14:paraId="5DDD3079"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09996ECC"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483CFE10" w14:textId="77777777" w:rsidTr="00906ACD">
        <w:trPr>
          <w:trHeight w:val="629"/>
        </w:trPr>
        <w:tc>
          <w:tcPr>
            <w:tcW w:w="3227" w:type="dxa"/>
            <w:vMerge/>
            <w:shd w:val="clear" w:color="auto" w:fill="EDF2F8"/>
            <w:noWrap/>
          </w:tcPr>
          <w:p w14:paraId="481457A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743EB2" w14:textId="77777777" w:rsidR="00ED514E" w:rsidRPr="00891ADA" w:rsidRDefault="00ED514E">
            <w:pPr>
              <w:rPr>
                <w:color w:val="000000"/>
              </w:rPr>
            </w:pPr>
            <w:r w:rsidRPr="00891ADA">
              <w:rPr>
                <w:color w:val="000000"/>
              </w:rPr>
              <w:t>EL VE ÜST EKSTREMİTENİN AMPUTASYONLARI</w:t>
            </w:r>
          </w:p>
        </w:tc>
        <w:tc>
          <w:tcPr>
            <w:tcW w:w="1020" w:type="dxa"/>
            <w:shd w:val="clear" w:color="auto" w:fill="EDF2F8"/>
            <w:noWrap/>
          </w:tcPr>
          <w:p w14:paraId="39960B01" w14:textId="77777777" w:rsidR="00ED514E" w:rsidRDefault="00ED514E">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tcPr>
          <w:p w14:paraId="4C31051F"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0F9E5559"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834780C" w14:textId="77777777" w:rsidTr="00906ACD">
        <w:trPr>
          <w:trHeight w:val="629"/>
        </w:trPr>
        <w:tc>
          <w:tcPr>
            <w:tcW w:w="3227" w:type="dxa"/>
            <w:vMerge/>
            <w:shd w:val="clear" w:color="auto" w:fill="EDF2F8"/>
            <w:noWrap/>
          </w:tcPr>
          <w:p w14:paraId="66EB97A2"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250A4C" w14:textId="77777777" w:rsidR="00ED514E" w:rsidRPr="00891ADA" w:rsidRDefault="00ED514E" w:rsidP="004C5352">
            <w:pPr>
              <w:rPr>
                <w:color w:val="000000"/>
              </w:rPr>
            </w:pPr>
            <w:r w:rsidRPr="00891ADA">
              <w:rPr>
                <w:color w:val="000000"/>
              </w:rPr>
              <w:t>ALT EKSTREMİTENİN YARALANMALARI</w:t>
            </w:r>
          </w:p>
        </w:tc>
        <w:tc>
          <w:tcPr>
            <w:tcW w:w="1020" w:type="dxa"/>
            <w:shd w:val="clear" w:color="auto" w:fill="EDF2F8"/>
            <w:noWrap/>
          </w:tcPr>
          <w:p w14:paraId="63090DC1"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6D61809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508F6577"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3DBF586" w14:textId="77777777" w:rsidTr="00906ACD">
        <w:trPr>
          <w:trHeight w:val="629"/>
        </w:trPr>
        <w:tc>
          <w:tcPr>
            <w:tcW w:w="3227" w:type="dxa"/>
            <w:vMerge/>
            <w:shd w:val="clear" w:color="auto" w:fill="EDF2F8"/>
            <w:noWrap/>
          </w:tcPr>
          <w:p w14:paraId="7FEE3AD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153A204" w14:textId="77777777" w:rsidR="00ED514E" w:rsidRPr="00891ADA" w:rsidRDefault="00ED514E">
            <w:pPr>
              <w:rPr>
                <w:color w:val="000000"/>
              </w:rPr>
            </w:pPr>
            <w:r w:rsidRPr="00891ADA">
              <w:rPr>
                <w:color w:val="000000"/>
              </w:rPr>
              <w:t>ALT EKSTREMİTENİN AMPUTASYONLARI</w:t>
            </w:r>
          </w:p>
        </w:tc>
        <w:tc>
          <w:tcPr>
            <w:tcW w:w="1020" w:type="dxa"/>
            <w:shd w:val="clear" w:color="auto" w:fill="EDF2F8"/>
            <w:noWrap/>
          </w:tcPr>
          <w:p w14:paraId="307B6CEA" w14:textId="77777777" w:rsidR="00ED514E" w:rsidRDefault="00ED514E">
            <w:r w:rsidRPr="00631E08">
              <w:rPr>
                <w:rFonts w:eastAsia="Times New Roman" w:cs="Calibri"/>
                <w:color w:val="000000"/>
                <w:lang w:eastAsia="tr-TR"/>
              </w:rPr>
              <w:t>T, A, K</w:t>
            </w:r>
          </w:p>
        </w:tc>
        <w:tc>
          <w:tcPr>
            <w:tcW w:w="675" w:type="dxa"/>
            <w:shd w:val="clear" w:color="auto" w:fill="EDF2F8"/>
            <w:noWrap/>
          </w:tcPr>
          <w:p w14:paraId="0A0E116C"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58BF097D"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26090B8" w14:textId="77777777" w:rsidTr="00906ACD">
        <w:trPr>
          <w:trHeight w:val="629"/>
        </w:trPr>
        <w:tc>
          <w:tcPr>
            <w:tcW w:w="3227" w:type="dxa"/>
            <w:vMerge/>
            <w:shd w:val="clear" w:color="auto" w:fill="EDF2F8"/>
            <w:noWrap/>
          </w:tcPr>
          <w:p w14:paraId="1866EBDA"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F72B953" w14:textId="77777777" w:rsidR="00ED514E" w:rsidRPr="00891ADA" w:rsidRDefault="00ED514E" w:rsidP="004C5352">
            <w:pPr>
              <w:rPr>
                <w:color w:val="000000"/>
              </w:rPr>
            </w:pPr>
            <w:r w:rsidRPr="00891ADA">
              <w:rPr>
                <w:color w:val="000000"/>
              </w:rPr>
              <w:t>YÜZÜN YARALANMALARI</w:t>
            </w:r>
          </w:p>
        </w:tc>
        <w:tc>
          <w:tcPr>
            <w:tcW w:w="1020" w:type="dxa"/>
            <w:shd w:val="clear" w:color="auto" w:fill="EDF2F8"/>
            <w:noWrap/>
          </w:tcPr>
          <w:p w14:paraId="2F3C88A9"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40537743" w14:textId="77777777" w:rsidR="00ED514E" w:rsidRDefault="00ED514E" w:rsidP="00301A32">
            <w:pPr>
              <w:jc w:val="center"/>
            </w:pPr>
            <w:r w:rsidRPr="006D7C78">
              <w:rPr>
                <w:rFonts w:eastAsia="Times New Roman" w:cs="Calibri"/>
                <w:color w:val="000000"/>
                <w:lang w:eastAsia="tr-TR"/>
              </w:rPr>
              <w:t>1</w:t>
            </w:r>
          </w:p>
        </w:tc>
        <w:tc>
          <w:tcPr>
            <w:tcW w:w="1141" w:type="dxa"/>
            <w:shd w:val="clear" w:color="auto" w:fill="EDF2F8"/>
            <w:noWrap/>
          </w:tcPr>
          <w:p w14:paraId="5D132433"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D3B3006" w14:textId="77777777" w:rsidTr="00906ACD">
        <w:trPr>
          <w:trHeight w:val="629"/>
        </w:trPr>
        <w:tc>
          <w:tcPr>
            <w:tcW w:w="3227" w:type="dxa"/>
            <w:vMerge/>
            <w:shd w:val="clear" w:color="auto" w:fill="EDF2F8"/>
            <w:noWrap/>
          </w:tcPr>
          <w:p w14:paraId="0D9CB4AB"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CBC515" w14:textId="77777777" w:rsidR="00ED514E" w:rsidRPr="00891ADA" w:rsidRDefault="00ED514E">
            <w:pPr>
              <w:rPr>
                <w:color w:val="000000"/>
              </w:rPr>
            </w:pPr>
            <w:r w:rsidRPr="00891ADA">
              <w:rPr>
                <w:color w:val="000000"/>
              </w:rPr>
              <w:t>YÜZ KIRIKLARI</w:t>
            </w:r>
          </w:p>
        </w:tc>
        <w:tc>
          <w:tcPr>
            <w:tcW w:w="1020" w:type="dxa"/>
            <w:shd w:val="clear" w:color="auto" w:fill="EDF2F8"/>
            <w:noWrap/>
          </w:tcPr>
          <w:p w14:paraId="5754A2F9"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64FD1D52" w14:textId="77777777" w:rsidR="00ED514E" w:rsidRDefault="00ED514E" w:rsidP="00301A32">
            <w:pPr>
              <w:jc w:val="center"/>
            </w:pPr>
            <w:r w:rsidRPr="006D7C78">
              <w:rPr>
                <w:rFonts w:eastAsia="Times New Roman" w:cs="Calibri"/>
                <w:color w:val="000000"/>
                <w:lang w:eastAsia="tr-TR"/>
              </w:rPr>
              <w:t>1</w:t>
            </w:r>
          </w:p>
        </w:tc>
        <w:tc>
          <w:tcPr>
            <w:tcW w:w="1141" w:type="dxa"/>
            <w:shd w:val="clear" w:color="auto" w:fill="EDF2F8"/>
            <w:noWrap/>
          </w:tcPr>
          <w:p w14:paraId="5D5ABE16"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5AC176E" w14:textId="77777777" w:rsidTr="00906ACD">
        <w:trPr>
          <w:trHeight w:val="629"/>
        </w:trPr>
        <w:tc>
          <w:tcPr>
            <w:tcW w:w="3227" w:type="dxa"/>
            <w:vMerge/>
            <w:shd w:val="clear" w:color="auto" w:fill="EDF2F8"/>
            <w:noWrap/>
          </w:tcPr>
          <w:p w14:paraId="62AE54C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4F86223" w14:textId="77777777" w:rsidR="00ED514E" w:rsidRPr="00891ADA" w:rsidRDefault="00ED514E">
            <w:pPr>
              <w:rPr>
                <w:color w:val="000000"/>
              </w:rPr>
            </w:pPr>
            <w:r w:rsidRPr="00891ADA">
              <w:rPr>
                <w:color w:val="000000"/>
              </w:rPr>
              <w:t>DUDAK VE AĞIZ İÇİ TÜMÖRLERİ</w:t>
            </w:r>
          </w:p>
        </w:tc>
        <w:tc>
          <w:tcPr>
            <w:tcW w:w="1020" w:type="dxa"/>
            <w:shd w:val="clear" w:color="auto" w:fill="EDF2F8"/>
            <w:noWrap/>
          </w:tcPr>
          <w:p w14:paraId="57D9C9DB"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5921BB0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E11385C"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5A23563" w14:textId="77777777" w:rsidTr="00906ACD">
        <w:trPr>
          <w:trHeight w:val="629"/>
        </w:trPr>
        <w:tc>
          <w:tcPr>
            <w:tcW w:w="3227" w:type="dxa"/>
            <w:vMerge/>
            <w:shd w:val="clear" w:color="auto" w:fill="EDF2F8"/>
            <w:noWrap/>
          </w:tcPr>
          <w:p w14:paraId="660BDA75"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FC8B250" w14:textId="77777777" w:rsidR="00ED514E" w:rsidRPr="00891ADA" w:rsidRDefault="00ED514E">
            <w:pPr>
              <w:rPr>
                <w:color w:val="000000"/>
              </w:rPr>
            </w:pPr>
            <w:r w:rsidRPr="00891ADA">
              <w:rPr>
                <w:color w:val="000000"/>
              </w:rPr>
              <w:t>YÜZ KEMİKLERİNİN TÜMÖRLERİ</w:t>
            </w:r>
          </w:p>
        </w:tc>
        <w:tc>
          <w:tcPr>
            <w:tcW w:w="1020" w:type="dxa"/>
            <w:shd w:val="clear" w:color="auto" w:fill="EDF2F8"/>
            <w:noWrap/>
          </w:tcPr>
          <w:p w14:paraId="016D91EA"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63837261"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4C7F22B"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7536C1E" w14:textId="77777777" w:rsidTr="00906ACD">
        <w:trPr>
          <w:trHeight w:val="629"/>
        </w:trPr>
        <w:tc>
          <w:tcPr>
            <w:tcW w:w="3227" w:type="dxa"/>
            <w:vMerge/>
            <w:shd w:val="clear" w:color="auto" w:fill="EDF2F8"/>
            <w:noWrap/>
          </w:tcPr>
          <w:p w14:paraId="7AE6E1AA"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6C3AA3" w14:textId="77777777" w:rsidR="00ED514E" w:rsidRPr="00891ADA" w:rsidRDefault="00ED514E">
            <w:pPr>
              <w:rPr>
                <w:color w:val="000000"/>
              </w:rPr>
            </w:pPr>
            <w:r>
              <w:rPr>
                <w:color w:val="000000"/>
              </w:rPr>
              <w:t>YÜZ BÖLGESİ DERİ TÜMÖRLERİ</w:t>
            </w:r>
          </w:p>
        </w:tc>
        <w:tc>
          <w:tcPr>
            <w:tcW w:w="1020" w:type="dxa"/>
            <w:shd w:val="clear" w:color="auto" w:fill="EDF2F8"/>
            <w:noWrap/>
          </w:tcPr>
          <w:p w14:paraId="011226B5" w14:textId="77777777" w:rsidR="00ED514E" w:rsidRDefault="00ED514E" w:rsidP="000A664A">
            <w:r w:rsidRPr="00631E08">
              <w:rPr>
                <w:rFonts w:eastAsia="Times New Roman" w:cs="Calibri"/>
                <w:color w:val="000000"/>
                <w:lang w:eastAsia="tr-TR"/>
              </w:rPr>
              <w:t>TT, A, K</w:t>
            </w:r>
          </w:p>
        </w:tc>
        <w:tc>
          <w:tcPr>
            <w:tcW w:w="675" w:type="dxa"/>
            <w:shd w:val="clear" w:color="auto" w:fill="EDF2F8"/>
            <w:noWrap/>
          </w:tcPr>
          <w:p w14:paraId="306396AB"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797D857"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1A1BA45E" w14:textId="77777777" w:rsidTr="00906ACD">
        <w:trPr>
          <w:trHeight w:val="629"/>
        </w:trPr>
        <w:tc>
          <w:tcPr>
            <w:tcW w:w="3227" w:type="dxa"/>
            <w:vMerge/>
            <w:shd w:val="clear" w:color="auto" w:fill="EDF2F8"/>
            <w:noWrap/>
          </w:tcPr>
          <w:p w14:paraId="76678958"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0CFBFC" w14:textId="77777777" w:rsidR="00ED514E" w:rsidRPr="00891ADA" w:rsidRDefault="00ED514E">
            <w:pPr>
              <w:rPr>
                <w:color w:val="000000"/>
              </w:rPr>
            </w:pPr>
            <w:r w:rsidRPr="00891ADA">
              <w:rPr>
                <w:color w:val="000000"/>
              </w:rPr>
              <w:t>TÜKRÜK BEZİ TÜMÖRLERİ</w:t>
            </w:r>
          </w:p>
        </w:tc>
        <w:tc>
          <w:tcPr>
            <w:tcW w:w="1020" w:type="dxa"/>
            <w:shd w:val="clear" w:color="auto" w:fill="EDF2F8"/>
            <w:noWrap/>
          </w:tcPr>
          <w:p w14:paraId="762BFF09"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10E3EC4A"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12EC9BA4"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4316D1E" w14:textId="77777777" w:rsidTr="00906ACD">
        <w:trPr>
          <w:trHeight w:val="629"/>
        </w:trPr>
        <w:tc>
          <w:tcPr>
            <w:tcW w:w="3227" w:type="dxa"/>
            <w:vMerge/>
            <w:shd w:val="clear" w:color="auto" w:fill="EDF2F8"/>
            <w:noWrap/>
          </w:tcPr>
          <w:p w14:paraId="317D700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440B4FC" w14:textId="77777777" w:rsidR="00ED514E" w:rsidRPr="00891ADA" w:rsidRDefault="00ED514E">
            <w:pPr>
              <w:rPr>
                <w:color w:val="000000"/>
              </w:rPr>
            </w:pPr>
            <w:r w:rsidRPr="00891ADA">
              <w:rPr>
                <w:color w:val="000000"/>
              </w:rPr>
              <w:t>KULAK YARALANMALARI</w:t>
            </w:r>
          </w:p>
        </w:tc>
        <w:tc>
          <w:tcPr>
            <w:tcW w:w="1020" w:type="dxa"/>
            <w:shd w:val="clear" w:color="auto" w:fill="EDF2F8"/>
            <w:noWrap/>
          </w:tcPr>
          <w:p w14:paraId="316BF09A"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14FA219C"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5AE81318"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4DBDF86" w14:textId="77777777" w:rsidTr="00906ACD">
        <w:trPr>
          <w:trHeight w:val="629"/>
        </w:trPr>
        <w:tc>
          <w:tcPr>
            <w:tcW w:w="3227" w:type="dxa"/>
            <w:vMerge/>
            <w:shd w:val="clear" w:color="auto" w:fill="EDF2F8"/>
            <w:noWrap/>
          </w:tcPr>
          <w:p w14:paraId="4733D2DE"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A2D669E" w14:textId="77777777" w:rsidR="00ED514E" w:rsidRPr="00891ADA" w:rsidRDefault="00ED514E">
            <w:pPr>
              <w:rPr>
                <w:color w:val="000000"/>
              </w:rPr>
            </w:pPr>
            <w:r w:rsidRPr="00891ADA">
              <w:rPr>
                <w:color w:val="000000"/>
              </w:rPr>
              <w:t>BURUN YARALANMALARI</w:t>
            </w:r>
          </w:p>
        </w:tc>
        <w:tc>
          <w:tcPr>
            <w:tcW w:w="1020" w:type="dxa"/>
            <w:shd w:val="clear" w:color="auto" w:fill="EDF2F8"/>
            <w:noWrap/>
          </w:tcPr>
          <w:p w14:paraId="2AC67851"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1B0288C1"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B4518F9"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54A61BF4" w14:textId="77777777" w:rsidTr="00906ACD">
        <w:trPr>
          <w:trHeight w:val="629"/>
        </w:trPr>
        <w:tc>
          <w:tcPr>
            <w:tcW w:w="3227" w:type="dxa"/>
            <w:vMerge/>
            <w:shd w:val="clear" w:color="auto" w:fill="EDF2F8"/>
            <w:noWrap/>
          </w:tcPr>
          <w:p w14:paraId="721AF410"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F120898" w14:textId="77777777" w:rsidR="00ED514E" w:rsidRPr="00891ADA" w:rsidRDefault="00ED514E">
            <w:pPr>
              <w:rPr>
                <w:color w:val="000000"/>
              </w:rPr>
            </w:pPr>
            <w:r w:rsidRPr="00891ADA">
              <w:rPr>
                <w:color w:val="000000"/>
              </w:rPr>
              <w:t>BURUNDA DOKU EKSİKLİKLERİ VE DİĞER DEFORMİTELER</w:t>
            </w:r>
          </w:p>
        </w:tc>
        <w:tc>
          <w:tcPr>
            <w:tcW w:w="1020" w:type="dxa"/>
            <w:shd w:val="clear" w:color="auto" w:fill="EDF2F8"/>
            <w:noWrap/>
          </w:tcPr>
          <w:p w14:paraId="41E06F95"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5A258217"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BFC99D3"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01B975D" w14:textId="77777777" w:rsidTr="00906ACD">
        <w:trPr>
          <w:trHeight w:val="629"/>
        </w:trPr>
        <w:tc>
          <w:tcPr>
            <w:tcW w:w="3227" w:type="dxa"/>
            <w:vMerge/>
            <w:shd w:val="clear" w:color="auto" w:fill="EDF2F8"/>
            <w:noWrap/>
          </w:tcPr>
          <w:p w14:paraId="038B337D"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42FFB4" w14:textId="77777777" w:rsidR="00ED514E" w:rsidRPr="00891ADA" w:rsidRDefault="00ED514E">
            <w:pPr>
              <w:rPr>
                <w:color w:val="000000"/>
              </w:rPr>
            </w:pPr>
            <w:r w:rsidRPr="00891ADA">
              <w:rPr>
                <w:color w:val="000000"/>
              </w:rPr>
              <w:t>GÖZKAPAĞI YARALANMALARI</w:t>
            </w:r>
          </w:p>
        </w:tc>
        <w:tc>
          <w:tcPr>
            <w:tcW w:w="1020" w:type="dxa"/>
            <w:shd w:val="clear" w:color="auto" w:fill="EDF2F8"/>
            <w:noWrap/>
          </w:tcPr>
          <w:p w14:paraId="3B586632"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495562C8"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BBB6B98"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95BAF90" w14:textId="77777777" w:rsidTr="00906ACD">
        <w:trPr>
          <w:trHeight w:val="629"/>
        </w:trPr>
        <w:tc>
          <w:tcPr>
            <w:tcW w:w="3227" w:type="dxa"/>
            <w:vMerge/>
            <w:shd w:val="clear" w:color="auto" w:fill="EDF2F8"/>
            <w:noWrap/>
          </w:tcPr>
          <w:p w14:paraId="0D8A890E"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6B88F64" w14:textId="77777777" w:rsidR="00ED514E" w:rsidRPr="00891ADA" w:rsidRDefault="00ED514E" w:rsidP="000A664A">
            <w:pPr>
              <w:rPr>
                <w:color w:val="000000"/>
              </w:rPr>
            </w:pPr>
            <w:r w:rsidRPr="00891ADA">
              <w:rPr>
                <w:color w:val="000000"/>
              </w:rPr>
              <w:t>GÖZKAPAĞININ DOĞUMSAL VE EDİNSEL DEFORMİTELERİ</w:t>
            </w:r>
          </w:p>
        </w:tc>
        <w:tc>
          <w:tcPr>
            <w:tcW w:w="1020" w:type="dxa"/>
            <w:shd w:val="clear" w:color="auto" w:fill="EDF2F8"/>
            <w:noWrap/>
          </w:tcPr>
          <w:p w14:paraId="4161B6BC" w14:textId="77777777" w:rsidR="00ED514E" w:rsidRDefault="00ED514E" w:rsidP="000A664A">
            <w:r w:rsidRPr="00631E08">
              <w:rPr>
                <w:rFonts w:eastAsia="Times New Roman" w:cs="Calibri"/>
                <w:color w:val="000000"/>
                <w:lang w:eastAsia="tr-TR"/>
              </w:rPr>
              <w:t>TT, A, K</w:t>
            </w:r>
          </w:p>
        </w:tc>
        <w:tc>
          <w:tcPr>
            <w:tcW w:w="675" w:type="dxa"/>
            <w:shd w:val="clear" w:color="auto" w:fill="EDF2F8"/>
            <w:noWrap/>
          </w:tcPr>
          <w:p w14:paraId="5CAC281B"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538B7D88"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4D31B0B9" w14:textId="77777777" w:rsidTr="00906ACD">
        <w:trPr>
          <w:trHeight w:val="629"/>
        </w:trPr>
        <w:tc>
          <w:tcPr>
            <w:tcW w:w="3227" w:type="dxa"/>
            <w:vMerge/>
            <w:shd w:val="clear" w:color="auto" w:fill="EDF2F8"/>
            <w:noWrap/>
          </w:tcPr>
          <w:p w14:paraId="3D6AE308"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8947AD4" w14:textId="77777777" w:rsidR="00ED514E" w:rsidRPr="00891ADA" w:rsidRDefault="00ED514E">
            <w:pPr>
              <w:rPr>
                <w:color w:val="000000"/>
              </w:rPr>
            </w:pPr>
            <w:r w:rsidRPr="00891ADA">
              <w:rPr>
                <w:color w:val="000000"/>
              </w:rPr>
              <w:t>BOYUNUN DOĞUMSAL VE EDİNSEL DEFORMİTELERİ</w:t>
            </w:r>
          </w:p>
        </w:tc>
        <w:tc>
          <w:tcPr>
            <w:tcW w:w="1020" w:type="dxa"/>
            <w:shd w:val="clear" w:color="auto" w:fill="EDF2F8"/>
            <w:noWrap/>
          </w:tcPr>
          <w:p w14:paraId="0338F774"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3B79C7DA"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49F4BE34"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E07B104" w14:textId="77777777" w:rsidTr="00906ACD">
        <w:trPr>
          <w:trHeight w:val="629"/>
        </w:trPr>
        <w:tc>
          <w:tcPr>
            <w:tcW w:w="3227" w:type="dxa"/>
            <w:vMerge/>
            <w:shd w:val="clear" w:color="auto" w:fill="EDF2F8"/>
            <w:noWrap/>
          </w:tcPr>
          <w:p w14:paraId="06558F4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B65BFF4" w14:textId="77777777" w:rsidR="00ED514E" w:rsidRPr="00891ADA" w:rsidRDefault="00ED514E">
            <w:pPr>
              <w:rPr>
                <w:rFonts w:asciiTheme="minorHAnsi" w:hAnsiTheme="minorHAnsi"/>
                <w:color w:val="000000"/>
              </w:rPr>
            </w:pPr>
            <w:r w:rsidRPr="00891ADA">
              <w:rPr>
                <w:rFonts w:asciiTheme="minorHAnsi" w:hAnsiTheme="minorHAnsi"/>
                <w:color w:val="000000"/>
              </w:rPr>
              <w:t>SAÇLI DERİ YARALANMALARI</w:t>
            </w:r>
          </w:p>
        </w:tc>
        <w:tc>
          <w:tcPr>
            <w:tcW w:w="1020" w:type="dxa"/>
            <w:shd w:val="clear" w:color="auto" w:fill="EDF2F8"/>
            <w:noWrap/>
          </w:tcPr>
          <w:p w14:paraId="2981B97A"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70B53BE2"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3C740A3"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05B3204" w14:textId="77777777" w:rsidTr="00906ACD">
        <w:trPr>
          <w:trHeight w:val="629"/>
        </w:trPr>
        <w:tc>
          <w:tcPr>
            <w:tcW w:w="3227" w:type="dxa"/>
            <w:vMerge/>
            <w:shd w:val="clear" w:color="auto" w:fill="EDF2F8"/>
            <w:noWrap/>
          </w:tcPr>
          <w:p w14:paraId="481EAD69"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BEF6F82" w14:textId="77777777" w:rsidR="00ED514E" w:rsidRPr="00891ADA" w:rsidRDefault="00ED514E">
            <w:pPr>
              <w:rPr>
                <w:rFonts w:asciiTheme="minorHAnsi" w:hAnsiTheme="minorHAnsi"/>
                <w:color w:val="000000"/>
              </w:rPr>
            </w:pPr>
            <w:r w:rsidRPr="00891ADA">
              <w:rPr>
                <w:rFonts w:asciiTheme="minorHAnsi" w:hAnsiTheme="minorHAnsi"/>
                <w:color w:val="000000"/>
              </w:rPr>
              <w:t>SAÇLI DERİ TÜMÖRLERİ</w:t>
            </w:r>
          </w:p>
        </w:tc>
        <w:tc>
          <w:tcPr>
            <w:tcW w:w="1020" w:type="dxa"/>
            <w:shd w:val="clear" w:color="auto" w:fill="EDF2F8"/>
            <w:noWrap/>
          </w:tcPr>
          <w:p w14:paraId="0B95AA51"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07B3A1F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115977F2"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438733C" w14:textId="77777777" w:rsidTr="00906ACD">
        <w:trPr>
          <w:trHeight w:val="629"/>
        </w:trPr>
        <w:tc>
          <w:tcPr>
            <w:tcW w:w="3227" w:type="dxa"/>
            <w:vMerge/>
            <w:shd w:val="clear" w:color="auto" w:fill="EDF2F8"/>
            <w:noWrap/>
          </w:tcPr>
          <w:p w14:paraId="359A98A6"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DEDFF1" w14:textId="77777777" w:rsidR="00ED514E" w:rsidRPr="00891ADA" w:rsidRDefault="00ED514E">
            <w:pPr>
              <w:rPr>
                <w:rFonts w:asciiTheme="minorHAnsi" w:hAnsiTheme="minorHAnsi"/>
                <w:color w:val="000000"/>
              </w:rPr>
            </w:pPr>
            <w:r w:rsidRPr="00891ADA">
              <w:rPr>
                <w:rFonts w:asciiTheme="minorHAnsi" w:hAnsiTheme="minorHAnsi"/>
                <w:color w:val="000000"/>
              </w:rPr>
              <w:t>ALOPESİ</w:t>
            </w:r>
          </w:p>
        </w:tc>
        <w:tc>
          <w:tcPr>
            <w:tcW w:w="1020" w:type="dxa"/>
            <w:shd w:val="clear" w:color="auto" w:fill="EDF2F8"/>
            <w:noWrap/>
          </w:tcPr>
          <w:p w14:paraId="2F41C68A"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096A797F"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54C3BD0D"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458C98B" w14:textId="77777777" w:rsidTr="00906ACD">
        <w:trPr>
          <w:trHeight w:val="629"/>
        </w:trPr>
        <w:tc>
          <w:tcPr>
            <w:tcW w:w="3227" w:type="dxa"/>
            <w:vMerge/>
            <w:shd w:val="clear" w:color="auto" w:fill="EDF2F8"/>
            <w:noWrap/>
          </w:tcPr>
          <w:p w14:paraId="34A9CAF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0DD5866" w14:textId="77777777" w:rsidR="00ED514E" w:rsidRPr="00891ADA" w:rsidRDefault="00ED514E">
            <w:pPr>
              <w:rPr>
                <w:rFonts w:asciiTheme="minorHAnsi" w:hAnsiTheme="minorHAnsi"/>
                <w:color w:val="000000"/>
              </w:rPr>
            </w:pPr>
            <w:r w:rsidRPr="00891ADA">
              <w:rPr>
                <w:rFonts w:asciiTheme="minorHAnsi" w:hAnsiTheme="minorHAnsi"/>
                <w:color w:val="000000"/>
              </w:rPr>
              <w:t>MEMENİN DOĞUMSAL ANOMALİLERİ</w:t>
            </w:r>
          </w:p>
        </w:tc>
        <w:tc>
          <w:tcPr>
            <w:tcW w:w="1020" w:type="dxa"/>
            <w:shd w:val="clear" w:color="auto" w:fill="EDF2F8"/>
            <w:noWrap/>
          </w:tcPr>
          <w:p w14:paraId="769530FF"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54858EDC"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22C6813D"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B8D8755" w14:textId="77777777" w:rsidTr="00906ACD">
        <w:trPr>
          <w:trHeight w:val="629"/>
        </w:trPr>
        <w:tc>
          <w:tcPr>
            <w:tcW w:w="3227" w:type="dxa"/>
            <w:vMerge/>
            <w:shd w:val="clear" w:color="auto" w:fill="EDF2F8"/>
            <w:noWrap/>
          </w:tcPr>
          <w:p w14:paraId="4D389ECE"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0311F5A" w14:textId="77777777" w:rsidR="00ED514E" w:rsidRPr="00891ADA" w:rsidRDefault="00ED514E">
            <w:pPr>
              <w:rPr>
                <w:rFonts w:asciiTheme="minorHAnsi" w:hAnsiTheme="minorHAnsi"/>
                <w:color w:val="000000"/>
              </w:rPr>
            </w:pPr>
            <w:r w:rsidRPr="00891ADA">
              <w:rPr>
                <w:rFonts w:asciiTheme="minorHAnsi" w:hAnsiTheme="minorHAnsi"/>
                <w:color w:val="000000"/>
              </w:rPr>
              <w:t>MEME TÜMÖRLERİ</w:t>
            </w:r>
          </w:p>
        </w:tc>
        <w:tc>
          <w:tcPr>
            <w:tcW w:w="1020" w:type="dxa"/>
            <w:shd w:val="clear" w:color="auto" w:fill="EDF2F8"/>
            <w:noWrap/>
          </w:tcPr>
          <w:p w14:paraId="478C835B" w14:textId="77777777" w:rsidR="00ED514E" w:rsidRDefault="00ED514E">
            <w:r>
              <w:rPr>
                <w:rFonts w:eastAsia="Times New Roman" w:cs="Calibri"/>
                <w:color w:val="000000"/>
                <w:lang w:eastAsia="tr-TR"/>
              </w:rPr>
              <w:t>E</w:t>
            </w:r>
            <w:r w:rsidRPr="00631E08">
              <w:rPr>
                <w:rFonts w:eastAsia="Times New Roman" w:cs="Calibri"/>
                <w:color w:val="000000"/>
                <w:lang w:eastAsia="tr-TR"/>
              </w:rPr>
              <w:t>T</w:t>
            </w:r>
            <w:r>
              <w:rPr>
                <w:rFonts w:eastAsia="Times New Roman" w:cs="Calibri"/>
                <w:color w:val="000000"/>
                <w:lang w:eastAsia="tr-TR"/>
              </w:rPr>
              <w:t>T</w:t>
            </w:r>
            <w:r w:rsidRPr="00631E08">
              <w:rPr>
                <w:rFonts w:eastAsia="Times New Roman" w:cs="Calibri"/>
                <w:color w:val="000000"/>
                <w:lang w:eastAsia="tr-TR"/>
              </w:rPr>
              <w:t>, A, K</w:t>
            </w:r>
          </w:p>
        </w:tc>
        <w:tc>
          <w:tcPr>
            <w:tcW w:w="675" w:type="dxa"/>
            <w:shd w:val="clear" w:color="auto" w:fill="EDF2F8"/>
            <w:noWrap/>
          </w:tcPr>
          <w:p w14:paraId="749814B8"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095FCECF"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5E81F800" w14:textId="77777777" w:rsidTr="00906ACD">
        <w:trPr>
          <w:trHeight w:val="629"/>
        </w:trPr>
        <w:tc>
          <w:tcPr>
            <w:tcW w:w="3227" w:type="dxa"/>
            <w:vMerge/>
            <w:shd w:val="clear" w:color="auto" w:fill="EDF2F8"/>
            <w:noWrap/>
          </w:tcPr>
          <w:p w14:paraId="3F8DA132"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76DC26C" w14:textId="77777777" w:rsidR="00ED514E" w:rsidRPr="00891ADA" w:rsidRDefault="00ED514E">
            <w:pPr>
              <w:rPr>
                <w:rFonts w:asciiTheme="minorHAnsi" w:hAnsiTheme="minorHAnsi"/>
                <w:color w:val="000000"/>
              </w:rPr>
            </w:pPr>
            <w:r w:rsidRPr="00891ADA">
              <w:rPr>
                <w:rFonts w:asciiTheme="minorHAnsi" w:hAnsiTheme="minorHAnsi"/>
                <w:color w:val="000000"/>
              </w:rPr>
              <w:t>MEME BÜYÜKLÜĞÜ</w:t>
            </w:r>
          </w:p>
        </w:tc>
        <w:tc>
          <w:tcPr>
            <w:tcW w:w="1020" w:type="dxa"/>
            <w:shd w:val="clear" w:color="auto" w:fill="EDF2F8"/>
            <w:noWrap/>
          </w:tcPr>
          <w:p w14:paraId="08C8791D"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0DDAF2C7"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23A07A56"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0FB961BA" w14:textId="77777777" w:rsidTr="00906ACD">
        <w:trPr>
          <w:trHeight w:val="629"/>
        </w:trPr>
        <w:tc>
          <w:tcPr>
            <w:tcW w:w="3227" w:type="dxa"/>
            <w:vMerge/>
            <w:shd w:val="clear" w:color="auto" w:fill="EDF2F8"/>
            <w:noWrap/>
          </w:tcPr>
          <w:p w14:paraId="3B141222"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C087F0B" w14:textId="77777777" w:rsidR="00ED514E" w:rsidRPr="00891ADA" w:rsidRDefault="00ED514E">
            <w:pPr>
              <w:rPr>
                <w:rFonts w:asciiTheme="minorHAnsi" w:hAnsiTheme="minorHAnsi"/>
                <w:color w:val="000000"/>
              </w:rPr>
            </w:pPr>
            <w:r w:rsidRPr="00891ADA">
              <w:rPr>
                <w:rFonts w:asciiTheme="minorHAnsi" w:hAnsiTheme="minorHAnsi"/>
                <w:color w:val="000000"/>
              </w:rPr>
              <w:t>MEME KÜÇÜKLÜĞÜ</w:t>
            </w:r>
          </w:p>
        </w:tc>
        <w:tc>
          <w:tcPr>
            <w:tcW w:w="1020" w:type="dxa"/>
            <w:shd w:val="clear" w:color="auto" w:fill="EDF2F8"/>
            <w:noWrap/>
          </w:tcPr>
          <w:p w14:paraId="3CFE708F"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0830F432"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5914D843"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6FB7F42A" w14:textId="77777777" w:rsidTr="00906ACD">
        <w:trPr>
          <w:trHeight w:val="629"/>
        </w:trPr>
        <w:tc>
          <w:tcPr>
            <w:tcW w:w="3227" w:type="dxa"/>
            <w:vMerge/>
            <w:shd w:val="clear" w:color="auto" w:fill="EDF2F8"/>
            <w:noWrap/>
          </w:tcPr>
          <w:p w14:paraId="55E6D8D0"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4187EE7" w14:textId="77777777" w:rsidR="00ED514E" w:rsidRPr="00891ADA" w:rsidRDefault="00ED514E">
            <w:pPr>
              <w:rPr>
                <w:rFonts w:asciiTheme="minorHAnsi" w:hAnsiTheme="minorHAnsi"/>
                <w:color w:val="000000"/>
              </w:rPr>
            </w:pPr>
            <w:r w:rsidRPr="00891ADA">
              <w:rPr>
                <w:rFonts w:asciiTheme="minorHAnsi" w:hAnsiTheme="minorHAnsi"/>
                <w:color w:val="000000"/>
              </w:rPr>
              <w:t>JİNEKOMASTİ</w:t>
            </w:r>
          </w:p>
        </w:tc>
        <w:tc>
          <w:tcPr>
            <w:tcW w:w="1020" w:type="dxa"/>
            <w:shd w:val="clear" w:color="auto" w:fill="EDF2F8"/>
            <w:noWrap/>
          </w:tcPr>
          <w:p w14:paraId="0AC92782"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61FD538E"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E7B6AAB"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0707226" w14:textId="77777777" w:rsidTr="00906ACD">
        <w:trPr>
          <w:trHeight w:val="629"/>
        </w:trPr>
        <w:tc>
          <w:tcPr>
            <w:tcW w:w="3227" w:type="dxa"/>
            <w:vMerge/>
            <w:shd w:val="clear" w:color="auto" w:fill="EDF2F8"/>
            <w:noWrap/>
          </w:tcPr>
          <w:p w14:paraId="7F1EEB7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03CFA8B" w14:textId="77777777" w:rsidR="00ED514E" w:rsidRPr="00891ADA" w:rsidRDefault="00ED514E">
            <w:pPr>
              <w:rPr>
                <w:rFonts w:asciiTheme="minorHAnsi" w:hAnsiTheme="minorHAnsi"/>
                <w:color w:val="000000"/>
              </w:rPr>
            </w:pPr>
            <w:r>
              <w:rPr>
                <w:rFonts w:asciiTheme="minorHAnsi" w:hAnsiTheme="minorHAnsi"/>
                <w:color w:val="000000"/>
              </w:rPr>
              <w:t>BASI YARALARI</w:t>
            </w:r>
          </w:p>
        </w:tc>
        <w:tc>
          <w:tcPr>
            <w:tcW w:w="1020" w:type="dxa"/>
            <w:shd w:val="clear" w:color="auto" w:fill="EDF2F8"/>
            <w:noWrap/>
          </w:tcPr>
          <w:p w14:paraId="1E648223" w14:textId="77777777" w:rsidR="00ED514E" w:rsidRDefault="00ED514E" w:rsidP="000A664A">
            <w:r w:rsidRPr="00631E08">
              <w:rPr>
                <w:rFonts w:eastAsia="Times New Roman" w:cs="Calibri"/>
                <w:color w:val="000000"/>
                <w:lang w:eastAsia="tr-TR"/>
              </w:rPr>
              <w:t>TT, A, K</w:t>
            </w:r>
          </w:p>
        </w:tc>
        <w:tc>
          <w:tcPr>
            <w:tcW w:w="675" w:type="dxa"/>
            <w:shd w:val="clear" w:color="auto" w:fill="EDF2F8"/>
            <w:noWrap/>
          </w:tcPr>
          <w:p w14:paraId="10E131D0"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2A40BBC6"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78313A13" w14:textId="77777777" w:rsidTr="00906ACD">
        <w:trPr>
          <w:trHeight w:val="629"/>
        </w:trPr>
        <w:tc>
          <w:tcPr>
            <w:tcW w:w="3227" w:type="dxa"/>
            <w:vMerge/>
            <w:shd w:val="clear" w:color="auto" w:fill="EDF2F8"/>
            <w:noWrap/>
          </w:tcPr>
          <w:p w14:paraId="44D7DFC4"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B03261" w14:textId="77777777" w:rsidR="00906ACD" w:rsidRPr="00891ADA" w:rsidRDefault="00ED514E">
            <w:pPr>
              <w:rPr>
                <w:rFonts w:asciiTheme="minorHAnsi" w:hAnsiTheme="minorHAnsi"/>
                <w:color w:val="000000"/>
              </w:rPr>
            </w:pPr>
            <w:r w:rsidRPr="00891ADA">
              <w:rPr>
                <w:rFonts w:asciiTheme="minorHAnsi" w:hAnsiTheme="minorHAnsi"/>
                <w:color w:val="000000"/>
              </w:rPr>
              <w:t>GÖVDENİN BASI YARASI DIŞINDAKİ DOKU DEFEKTLERİ</w:t>
            </w:r>
          </w:p>
        </w:tc>
        <w:tc>
          <w:tcPr>
            <w:tcW w:w="1020" w:type="dxa"/>
            <w:shd w:val="clear" w:color="auto" w:fill="EDF2F8"/>
            <w:noWrap/>
          </w:tcPr>
          <w:p w14:paraId="0A89745B"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5641749D"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282395A9"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F3359ED" w14:textId="77777777" w:rsidTr="00906ACD">
        <w:trPr>
          <w:trHeight w:val="629"/>
        </w:trPr>
        <w:tc>
          <w:tcPr>
            <w:tcW w:w="3227" w:type="dxa"/>
            <w:vMerge/>
            <w:shd w:val="clear" w:color="auto" w:fill="EDF2F8"/>
            <w:noWrap/>
          </w:tcPr>
          <w:p w14:paraId="138DE84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6140178" w14:textId="77777777" w:rsidR="00ED514E" w:rsidRPr="00891ADA" w:rsidRDefault="00ED514E">
            <w:pPr>
              <w:rPr>
                <w:rFonts w:asciiTheme="minorHAnsi" w:hAnsiTheme="minorHAnsi"/>
                <w:color w:val="000000"/>
              </w:rPr>
            </w:pPr>
            <w:r w:rsidRPr="00891ADA">
              <w:rPr>
                <w:rFonts w:asciiTheme="minorHAnsi" w:hAnsiTheme="minorHAnsi"/>
                <w:color w:val="000000"/>
              </w:rPr>
              <w:t>GÖVDENİN TÜMÖRLERİ</w:t>
            </w:r>
          </w:p>
        </w:tc>
        <w:tc>
          <w:tcPr>
            <w:tcW w:w="1020" w:type="dxa"/>
            <w:shd w:val="clear" w:color="auto" w:fill="EDF2F8"/>
            <w:noWrap/>
          </w:tcPr>
          <w:p w14:paraId="08893C1A"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13D36D51"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311574EC"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261B9FB" w14:textId="77777777" w:rsidTr="00906ACD">
        <w:trPr>
          <w:trHeight w:val="629"/>
        </w:trPr>
        <w:tc>
          <w:tcPr>
            <w:tcW w:w="3227" w:type="dxa"/>
            <w:vMerge/>
            <w:shd w:val="clear" w:color="auto" w:fill="EDF2F8"/>
            <w:noWrap/>
          </w:tcPr>
          <w:p w14:paraId="100DAAE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62E0B2" w14:textId="77777777" w:rsidR="00ED514E" w:rsidRPr="00891ADA" w:rsidRDefault="00ED514E">
            <w:pPr>
              <w:rPr>
                <w:rFonts w:asciiTheme="minorHAnsi" w:hAnsiTheme="minorHAnsi"/>
                <w:color w:val="000000"/>
              </w:rPr>
            </w:pPr>
            <w:r w:rsidRPr="00891ADA">
              <w:rPr>
                <w:rFonts w:asciiTheme="minorHAnsi" w:hAnsiTheme="minorHAnsi"/>
                <w:color w:val="000000"/>
              </w:rPr>
              <w:t>EL VE ÜST EKSTREMİTENİN POST-TRAVMATİK SEKELLERİ</w:t>
            </w:r>
          </w:p>
        </w:tc>
        <w:tc>
          <w:tcPr>
            <w:tcW w:w="1020" w:type="dxa"/>
            <w:shd w:val="clear" w:color="auto" w:fill="EDF2F8"/>
            <w:noWrap/>
          </w:tcPr>
          <w:p w14:paraId="2752F903"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3527B4BE"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F4DAFE5"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219629E" w14:textId="77777777" w:rsidTr="00906ACD">
        <w:trPr>
          <w:trHeight w:val="629"/>
        </w:trPr>
        <w:tc>
          <w:tcPr>
            <w:tcW w:w="3227" w:type="dxa"/>
            <w:vMerge/>
            <w:shd w:val="clear" w:color="auto" w:fill="EDF2F8"/>
            <w:noWrap/>
          </w:tcPr>
          <w:p w14:paraId="2A28D190"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AFC530E" w14:textId="77777777" w:rsidR="00ED514E" w:rsidRPr="00891ADA" w:rsidRDefault="00ED514E">
            <w:pPr>
              <w:rPr>
                <w:rFonts w:asciiTheme="minorHAnsi" w:hAnsiTheme="minorHAnsi"/>
                <w:color w:val="000000"/>
              </w:rPr>
            </w:pPr>
            <w:r w:rsidRPr="00891ADA">
              <w:rPr>
                <w:rFonts w:asciiTheme="minorHAnsi" w:hAnsiTheme="minorHAnsi"/>
                <w:color w:val="000000"/>
              </w:rPr>
              <w:t>EL VE ÜST EKSTREMİTENİN SİNİR SIKIŞMALARI</w:t>
            </w:r>
          </w:p>
        </w:tc>
        <w:tc>
          <w:tcPr>
            <w:tcW w:w="1020" w:type="dxa"/>
            <w:shd w:val="clear" w:color="auto" w:fill="EDF2F8"/>
            <w:noWrap/>
          </w:tcPr>
          <w:p w14:paraId="3D0B46CF"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74A83D73"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54A6534"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E72B4FB" w14:textId="77777777" w:rsidTr="00906ACD">
        <w:trPr>
          <w:trHeight w:val="629"/>
        </w:trPr>
        <w:tc>
          <w:tcPr>
            <w:tcW w:w="3227" w:type="dxa"/>
            <w:vMerge/>
            <w:shd w:val="clear" w:color="auto" w:fill="EDF2F8"/>
            <w:noWrap/>
          </w:tcPr>
          <w:p w14:paraId="62E9226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4DAF0C4" w14:textId="77777777" w:rsidR="00ED514E" w:rsidRPr="00891ADA" w:rsidRDefault="00ED514E" w:rsidP="00E938B6">
            <w:pPr>
              <w:rPr>
                <w:rFonts w:asciiTheme="minorHAnsi" w:hAnsiTheme="minorHAnsi"/>
                <w:color w:val="000000"/>
              </w:rPr>
            </w:pPr>
            <w:r w:rsidRPr="00891ADA">
              <w:rPr>
                <w:rFonts w:asciiTheme="minorHAnsi" w:hAnsiTheme="minorHAnsi"/>
                <w:color w:val="000000"/>
              </w:rPr>
              <w:t xml:space="preserve">KOMPARTMAN SENDROMU </w:t>
            </w:r>
          </w:p>
        </w:tc>
        <w:tc>
          <w:tcPr>
            <w:tcW w:w="1020" w:type="dxa"/>
            <w:shd w:val="clear" w:color="auto" w:fill="EDF2F8"/>
            <w:noWrap/>
          </w:tcPr>
          <w:p w14:paraId="7E534D04"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5CBE8D0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15357268"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D19D723" w14:textId="77777777" w:rsidTr="00906ACD">
        <w:trPr>
          <w:trHeight w:val="629"/>
        </w:trPr>
        <w:tc>
          <w:tcPr>
            <w:tcW w:w="3227" w:type="dxa"/>
            <w:vMerge/>
            <w:shd w:val="clear" w:color="auto" w:fill="EDF2F8"/>
            <w:noWrap/>
          </w:tcPr>
          <w:p w14:paraId="5195D9A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CCC892D" w14:textId="77777777" w:rsidR="00ED514E" w:rsidRPr="00891ADA" w:rsidRDefault="00ED514E">
            <w:pPr>
              <w:rPr>
                <w:rFonts w:asciiTheme="minorHAnsi" w:hAnsiTheme="minorHAnsi"/>
                <w:color w:val="000000"/>
              </w:rPr>
            </w:pPr>
            <w:r w:rsidRPr="00891ADA">
              <w:rPr>
                <w:rFonts w:asciiTheme="minorHAnsi" w:hAnsiTheme="minorHAnsi"/>
                <w:color w:val="000000"/>
              </w:rPr>
              <w:t>DUPUYTREN KONTRAKTÜRÜ</w:t>
            </w:r>
          </w:p>
        </w:tc>
        <w:tc>
          <w:tcPr>
            <w:tcW w:w="1020" w:type="dxa"/>
            <w:shd w:val="clear" w:color="auto" w:fill="EDF2F8"/>
            <w:noWrap/>
          </w:tcPr>
          <w:p w14:paraId="4DB7808D"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13CB8F25"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033F43D4"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0FDF9E2" w14:textId="77777777" w:rsidTr="00906ACD">
        <w:trPr>
          <w:trHeight w:val="629"/>
        </w:trPr>
        <w:tc>
          <w:tcPr>
            <w:tcW w:w="3227" w:type="dxa"/>
            <w:vMerge/>
            <w:shd w:val="clear" w:color="auto" w:fill="EDF2F8"/>
            <w:noWrap/>
          </w:tcPr>
          <w:p w14:paraId="535F1941"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258C4A9" w14:textId="77777777" w:rsidR="00ED514E" w:rsidRPr="00891ADA" w:rsidRDefault="00ED514E">
            <w:pPr>
              <w:rPr>
                <w:rFonts w:asciiTheme="minorHAnsi" w:hAnsiTheme="minorHAnsi"/>
                <w:color w:val="000000"/>
              </w:rPr>
            </w:pPr>
            <w:r w:rsidRPr="00891ADA">
              <w:rPr>
                <w:rFonts w:asciiTheme="minorHAnsi" w:hAnsiTheme="minorHAnsi"/>
                <w:color w:val="000000"/>
              </w:rPr>
              <w:t>ALT EKSTREMİTENİN POST-TRAVMATİK SEKELLERİ</w:t>
            </w:r>
          </w:p>
        </w:tc>
        <w:tc>
          <w:tcPr>
            <w:tcW w:w="1020" w:type="dxa"/>
            <w:shd w:val="clear" w:color="auto" w:fill="EDF2F8"/>
            <w:noWrap/>
          </w:tcPr>
          <w:p w14:paraId="227D260B" w14:textId="77777777" w:rsidR="00ED514E" w:rsidRDefault="00ED514E">
            <w:r w:rsidRPr="00631E08">
              <w:rPr>
                <w:rFonts w:eastAsia="Times New Roman" w:cs="Calibri"/>
                <w:color w:val="000000"/>
                <w:lang w:eastAsia="tr-TR"/>
              </w:rPr>
              <w:t>TT, A, K</w:t>
            </w:r>
          </w:p>
        </w:tc>
        <w:tc>
          <w:tcPr>
            <w:tcW w:w="675" w:type="dxa"/>
            <w:shd w:val="clear" w:color="auto" w:fill="EDF2F8"/>
            <w:noWrap/>
          </w:tcPr>
          <w:p w14:paraId="362932A4"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588825C"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929CECA" w14:textId="77777777" w:rsidTr="00906ACD">
        <w:trPr>
          <w:trHeight w:val="629"/>
        </w:trPr>
        <w:tc>
          <w:tcPr>
            <w:tcW w:w="3227" w:type="dxa"/>
            <w:vMerge/>
            <w:shd w:val="clear" w:color="auto" w:fill="EDF2F8"/>
            <w:noWrap/>
          </w:tcPr>
          <w:p w14:paraId="6A68339B"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A90BFB7" w14:textId="77777777" w:rsidR="00ED514E" w:rsidRPr="00891ADA" w:rsidRDefault="00ED514E">
            <w:pPr>
              <w:rPr>
                <w:rFonts w:asciiTheme="minorHAnsi" w:hAnsiTheme="minorHAnsi"/>
                <w:color w:val="000000"/>
              </w:rPr>
            </w:pPr>
            <w:r w:rsidRPr="00891ADA">
              <w:rPr>
                <w:rFonts w:asciiTheme="minorHAnsi" w:hAnsiTheme="minorHAnsi"/>
                <w:color w:val="000000"/>
              </w:rPr>
              <w:t>ALT EKSTREMİTENİN SİNİR SIKIŞMALARI</w:t>
            </w:r>
          </w:p>
        </w:tc>
        <w:tc>
          <w:tcPr>
            <w:tcW w:w="1020" w:type="dxa"/>
            <w:shd w:val="clear" w:color="auto" w:fill="EDF2F8"/>
            <w:noWrap/>
          </w:tcPr>
          <w:p w14:paraId="5E17935D" w14:textId="77777777" w:rsidR="00ED514E" w:rsidRDefault="00ED514E">
            <w:r w:rsidRPr="00631E08">
              <w:rPr>
                <w:rFonts w:eastAsia="Times New Roman" w:cs="Calibri"/>
                <w:color w:val="000000"/>
                <w:lang w:eastAsia="tr-TR"/>
              </w:rPr>
              <w:t>T, A, K</w:t>
            </w:r>
          </w:p>
        </w:tc>
        <w:tc>
          <w:tcPr>
            <w:tcW w:w="675" w:type="dxa"/>
            <w:shd w:val="clear" w:color="auto" w:fill="EDF2F8"/>
            <w:noWrap/>
          </w:tcPr>
          <w:p w14:paraId="497D465A"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600D64A"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7A9AA6C" w14:textId="77777777" w:rsidTr="00906ACD">
        <w:trPr>
          <w:trHeight w:val="629"/>
        </w:trPr>
        <w:tc>
          <w:tcPr>
            <w:tcW w:w="3227" w:type="dxa"/>
            <w:vMerge/>
            <w:shd w:val="clear" w:color="auto" w:fill="EDF2F8"/>
            <w:noWrap/>
          </w:tcPr>
          <w:p w14:paraId="63EF0987"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44D5A54" w14:textId="77777777" w:rsidR="00ED514E" w:rsidRPr="00891ADA" w:rsidRDefault="00ED514E">
            <w:pPr>
              <w:rPr>
                <w:rFonts w:asciiTheme="minorHAnsi" w:hAnsiTheme="minorHAnsi"/>
                <w:color w:val="000000"/>
              </w:rPr>
            </w:pPr>
            <w:r w:rsidRPr="00891ADA">
              <w:rPr>
                <w:rFonts w:asciiTheme="minorHAnsi" w:hAnsiTheme="minorHAnsi"/>
                <w:color w:val="000000"/>
              </w:rPr>
              <w:t>ALT EKSTREMİTENİN DOĞUMSAL ANOMALİLERİ</w:t>
            </w:r>
          </w:p>
        </w:tc>
        <w:tc>
          <w:tcPr>
            <w:tcW w:w="1020" w:type="dxa"/>
            <w:shd w:val="clear" w:color="auto" w:fill="EDF2F8"/>
            <w:noWrap/>
          </w:tcPr>
          <w:p w14:paraId="068F4400" w14:textId="77777777" w:rsidR="00ED514E" w:rsidRDefault="00ED514E" w:rsidP="00892C7E">
            <w:r w:rsidRPr="00631E08">
              <w:rPr>
                <w:rFonts w:eastAsia="Times New Roman" w:cs="Calibri"/>
                <w:color w:val="000000"/>
                <w:lang w:eastAsia="tr-TR"/>
              </w:rPr>
              <w:t>T</w:t>
            </w:r>
          </w:p>
        </w:tc>
        <w:tc>
          <w:tcPr>
            <w:tcW w:w="675" w:type="dxa"/>
            <w:shd w:val="clear" w:color="auto" w:fill="EDF2F8"/>
            <w:noWrap/>
          </w:tcPr>
          <w:p w14:paraId="413074AA"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AF86E3A"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ABF7183" w14:textId="77777777" w:rsidTr="00906ACD">
        <w:trPr>
          <w:trHeight w:val="629"/>
        </w:trPr>
        <w:tc>
          <w:tcPr>
            <w:tcW w:w="3227" w:type="dxa"/>
            <w:vMerge/>
            <w:shd w:val="clear" w:color="auto" w:fill="EDF2F8"/>
            <w:noWrap/>
          </w:tcPr>
          <w:p w14:paraId="32FBB4B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51D01C" w14:textId="77777777" w:rsidR="00ED514E" w:rsidRPr="00891ADA" w:rsidRDefault="00ED514E">
            <w:pPr>
              <w:rPr>
                <w:rFonts w:asciiTheme="minorHAnsi" w:hAnsiTheme="minorHAnsi"/>
                <w:color w:val="000000"/>
              </w:rPr>
            </w:pPr>
            <w:r w:rsidRPr="00891ADA">
              <w:rPr>
                <w:rFonts w:asciiTheme="minorHAnsi" w:hAnsiTheme="minorHAnsi"/>
                <w:color w:val="000000"/>
              </w:rPr>
              <w:t>ALT EKSTREMİTENİN YANIĞA BAĞLI DEFORMİTELERİ</w:t>
            </w:r>
          </w:p>
        </w:tc>
        <w:tc>
          <w:tcPr>
            <w:tcW w:w="1020" w:type="dxa"/>
            <w:shd w:val="clear" w:color="auto" w:fill="EDF2F8"/>
            <w:noWrap/>
          </w:tcPr>
          <w:p w14:paraId="46A9C260"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7992AE9E"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0B41EA20"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8535266" w14:textId="77777777" w:rsidTr="00906ACD">
        <w:trPr>
          <w:trHeight w:val="629"/>
        </w:trPr>
        <w:tc>
          <w:tcPr>
            <w:tcW w:w="3227" w:type="dxa"/>
            <w:vMerge/>
            <w:shd w:val="clear" w:color="auto" w:fill="EDF2F8"/>
            <w:noWrap/>
          </w:tcPr>
          <w:p w14:paraId="1D72AF05"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3B1132E" w14:textId="77777777" w:rsidR="00ED514E" w:rsidRPr="00891ADA" w:rsidRDefault="00ED514E">
            <w:pPr>
              <w:rPr>
                <w:rFonts w:asciiTheme="minorHAnsi" w:hAnsiTheme="minorHAnsi"/>
                <w:color w:val="000000"/>
              </w:rPr>
            </w:pPr>
            <w:r w:rsidRPr="00891ADA">
              <w:rPr>
                <w:rFonts w:asciiTheme="minorHAnsi" w:hAnsiTheme="minorHAnsi"/>
                <w:color w:val="000000"/>
              </w:rPr>
              <w:t>DİYABETİK AYAK</w:t>
            </w:r>
          </w:p>
        </w:tc>
        <w:tc>
          <w:tcPr>
            <w:tcW w:w="1020" w:type="dxa"/>
            <w:shd w:val="clear" w:color="auto" w:fill="EDF2F8"/>
            <w:noWrap/>
          </w:tcPr>
          <w:p w14:paraId="4B39A6AC" w14:textId="1C4A0E98" w:rsidR="00ED514E" w:rsidRDefault="008C62B8">
            <w:r>
              <w:rPr>
                <w:rFonts w:eastAsia="Times New Roman" w:cs="Calibri"/>
                <w:color w:val="000000"/>
                <w:lang w:eastAsia="tr-TR"/>
              </w:rPr>
              <w:t>E</w:t>
            </w:r>
            <w:r w:rsidR="00ED514E" w:rsidRPr="00AC4836">
              <w:rPr>
                <w:rFonts w:eastAsia="Times New Roman" w:cs="Calibri"/>
                <w:color w:val="000000"/>
                <w:lang w:eastAsia="tr-TR"/>
              </w:rPr>
              <w:t>TT, A, K</w:t>
            </w:r>
          </w:p>
        </w:tc>
        <w:tc>
          <w:tcPr>
            <w:tcW w:w="675" w:type="dxa"/>
            <w:shd w:val="clear" w:color="auto" w:fill="EDF2F8"/>
            <w:noWrap/>
          </w:tcPr>
          <w:p w14:paraId="7DBC01F3"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30A3D5F1"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6942BD86" w14:textId="77777777" w:rsidTr="00906ACD">
        <w:trPr>
          <w:trHeight w:val="629"/>
        </w:trPr>
        <w:tc>
          <w:tcPr>
            <w:tcW w:w="3227" w:type="dxa"/>
            <w:vMerge/>
            <w:shd w:val="clear" w:color="auto" w:fill="EDF2F8"/>
            <w:noWrap/>
          </w:tcPr>
          <w:p w14:paraId="4F8CD058"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821B022" w14:textId="77777777" w:rsidR="00ED514E" w:rsidRPr="00891ADA" w:rsidRDefault="00ED514E">
            <w:pPr>
              <w:rPr>
                <w:rFonts w:asciiTheme="minorHAnsi" w:hAnsiTheme="minorHAnsi"/>
                <w:color w:val="000000"/>
              </w:rPr>
            </w:pPr>
            <w:r w:rsidRPr="00891ADA">
              <w:rPr>
                <w:rFonts w:asciiTheme="minorHAnsi" w:hAnsiTheme="minorHAnsi"/>
                <w:color w:val="000000"/>
              </w:rPr>
              <w:t>ALT EKSTREMİTENİN DİĞER KRONİK YARALARI</w:t>
            </w:r>
          </w:p>
        </w:tc>
        <w:tc>
          <w:tcPr>
            <w:tcW w:w="1020" w:type="dxa"/>
            <w:shd w:val="clear" w:color="auto" w:fill="EDF2F8"/>
            <w:noWrap/>
          </w:tcPr>
          <w:p w14:paraId="6F6F0554"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112C66D2"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F715124"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0F4AC61" w14:textId="77777777" w:rsidTr="00906ACD">
        <w:trPr>
          <w:trHeight w:val="629"/>
        </w:trPr>
        <w:tc>
          <w:tcPr>
            <w:tcW w:w="3227" w:type="dxa"/>
            <w:vMerge/>
            <w:shd w:val="clear" w:color="auto" w:fill="EDF2F8"/>
            <w:noWrap/>
          </w:tcPr>
          <w:p w14:paraId="406DA9CD"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A17FB6F" w14:textId="77777777" w:rsidR="00ED514E" w:rsidRPr="00891ADA" w:rsidRDefault="00ED514E" w:rsidP="00892C7E">
            <w:pPr>
              <w:rPr>
                <w:rFonts w:asciiTheme="minorHAnsi" w:hAnsiTheme="minorHAnsi"/>
                <w:color w:val="000000"/>
              </w:rPr>
            </w:pPr>
            <w:r w:rsidRPr="00891ADA">
              <w:rPr>
                <w:rFonts w:asciiTheme="minorHAnsi" w:hAnsiTheme="minorHAnsi"/>
                <w:color w:val="000000"/>
              </w:rPr>
              <w:t>LENFÖDEM</w:t>
            </w:r>
          </w:p>
        </w:tc>
        <w:tc>
          <w:tcPr>
            <w:tcW w:w="1020" w:type="dxa"/>
            <w:shd w:val="clear" w:color="auto" w:fill="EDF2F8"/>
            <w:noWrap/>
          </w:tcPr>
          <w:p w14:paraId="1515A2A0" w14:textId="77777777" w:rsidR="00ED514E" w:rsidRDefault="00ED514E">
            <w:r w:rsidRPr="00AC4836">
              <w:rPr>
                <w:rFonts w:eastAsia="Times New Roman" w:cs="Calibri"/>
                <w:color w:val="000000"/>
                <w:lang w:eastAsia="tr-TR"/>
              </w:rPr>
              <w:t>T, A, K</w:t>
            </w:r>
          </w:p>
        </w:tc>
        <w:tc>
          <w:tcPr>
            <w:tcW w:w="675" w:type="dxa"/>
            <w:shd w:val="clear" w:color="auto" w:fill="EDF2F8"/>
            <w:noWrap/>
          </w:tcPr>
          <w:p w14:paraId="7A0C8AAB"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E30CB50"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6ED86A02" w14:textId="77777777" w:rsidTr="00906ACD">
        <w:trPr>
          <w:trHeight w:val="629"/>
        </w:trPr>
        <w:tc>
          <w:tcPr>
            <w:tcW w:w="3227" w:type="dxa"/>
            <w:vMerge/>
            <w:shd w:val="clear" w:color="auto" w:fill="EDF2F8"/>
            <w:noWrap/>
          </w:tcPr>
          <w:p w14:paraId="0585E9C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66E171" w14:textId="77777777" w:rsidR="00ED514E" w:rsidRPr="00891ADA" w:rsidRDefault="00ED514E">
            <w:pPr>
              <w:rPr>
                <w:rFonts w:asciiTheme="minorHAnsi" w:hAnsiTheme="minorHAnsi"/>
                <w:color w:val="000000"/>
              </w:rPr>
            </w:pPr>
            <w:r w:rsidRPr="00891ADA">
              <w:rPr>
                <w:rFonts w:asciiTheme="minorHAnsi" w:hAnsiTheme="minorHAnsi"/>
                <w:color w:val="000000"/>
              </w:rPr>
              <w:t>NEKROTİZAN YUMUŞAK DOKU ENFEKSİYONU</w:t>
            </w:r>
          </w:p>
        </w:tc>
        <w:tc>
          <w:tcPr>
            <w:tcW w:w="1020" w:type="dxa"/>
            <w:shd w:val="clear" w:color="auto" w:fill="EDF2F8"/>
            <w:noWrap/>
          </w:tcPr>
          <w:p w14:paraId="6EE39DF0"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2D2F03FD"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FB8C7DD"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36E6D3FF" w14:textId="77777777" w:rsidTr="00906ACD">
        <w:trPr>
          <w:trHeight w:val="629"/>
        </w:trPr>
        <w:tc>
          <w:tcPr>
            <w:tcW w:w="3227" w:type="dxa"/>
            <w:vMerge/>
            <w:shd w:val="clear" w:color="auto" w:fill="EDF2F8"/>
            <w:noWrap/>
          </w:tcPr>
          <w:p w14:paraId="7F67D15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CD64E12" w14:textId="77777777" w:rsidR="00ED514E" w:rsidRPr="00891ADA" w:rsidRDefault="00ED514E">
            <w:pPr>
              <w:rPr>
                <w:rFonts w:asciiTheme="minorHAnsi" w:hAnsiTheme="minorHAnsi"/>
                <w:color w:val="000000"/>
              </w:rPr>
            </w:pPr>
            <w:r w:rsidRPr="00891ADA">
              <w:rPr>
                <w:rFonts w:asciiTheme="minorHAnsi" w:hAnsiTheme="minorHAnsi"/>
                <w:color w:val="000000"/>
              </w:rPr>
              <w:t>CİNSEL KİMLİK BOZUKLUKLARI</w:t>
            </w:r>
          </w:p>
        </w:tc>
        <w:tc>
          <w:tcPr>
            <w:tcW w:w="1020" w:type="dxa"/>
            <w:shd w:val="clear" w:color="auto" w:fill="EDF2F8"/>
            <w:noWrap/>
          </w:tcPr>
          <w:p w14:paraId="547DD830" w14:textId="77777777" w:rsidR="00ED514E" w:rsidRDefault="00ED514E">
            <w:r w:rsidRPr="00AC4836">
              <w:rPr>
                <w:rFonts w:eastAsia="Times New Roman" w:cs="Calibri"/>
                <w:color w:val="000000"/>
                <w:lang w:eastAsia="tr-TR"/>
              </w:rPr>
              <w:t>T, A, K</w:t>
            </w:r>
          </w:p>
        </w:tc>
        <w:tc>
          <w:tcPr>
            <w:tcW w:w="675" w:type="dxa"/>
            <w:shd w:val="clear" w:color="auto" w:fill="EDF2F8"/>
            <w:noWrap/>
          </w:tcPr>
          <w:p w14:paraId="7ADB867F"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52C3A6E7"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4C76953" w14:textId="77777777" w:rsidTr="00906ACD">
        <w:trPr>
          <w:trHeight w:val="629"/>
        </w:trPr>
        <w:tc>
          <w:tcPr>
            <w:tcW w:w="3227" w:type="dxa"/>
            <w:vMerge/>
            <w:shd w:val="clear" w:color="auto" w:fill="EDF2F8"/>
            <w:noWrap/>
          </w:tcPr>
          <w:p w14:paraId="505F9C93"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F06A36B" w14:textId="77777777" w:rsidR="00ED514E" w:rsidRPr="00891ADA" w:rsidRDefault="00ED514E">
            <w:pPr>
              <w:rPr>
                <w:rFonts w:asciiTheme="minorHAnsi" w:hAnsiTheme="minorHAnsi"/>
                <w:color w:val="000000"/>
              </w:rPr>
            </w:pPr>
            <w:r w:rsidRPr="00891ADA">
              <w:rPr>
                <w:rFonts w:asciiTheme="minorHAnsi" w:hAnsiTheme="minorHAnsi"/>
                <w:color w:val="000000"/>
              </w:rPr>
              <w:t>PENOSKROTAL YARALANMALAR</w:t>
            </w:r>
          </w:p>
        </w:tc>
        <w:tc>
          <w:tcPr>
            <w:tcW w:w="1020" w:type="dxa"/>
            <w:shd w:val="clear" w:color="auto" w:fill="EDF2F8"/>
            <w:noWrap/>
          </w:tcPr>
          <w:p w14:paraId="3CB82EEA"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00ECA858"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1202E993"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0C450EEC" w14:textId="77777777" w:rsidTr="00906ACD">
        <w:trPr>
          <w:trHeight w:val="629"/>
        </w:trPr>
        <w:tc>
          <w:tcPr>
            <w:tcW w:w="3227" w:type="dxa"/>
            <w:vMerge/>
            <w:shd w:val="clear" w:color="auto" w:fill="EDF2F8"/>
            <w:noWrap/>
          </w:tcPr>
          <w:p w14:paraId="4120479E"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684BE9" w14:textId="77777777" w:rsidR="00ED514E" w:rsidRPr="00891ADA" w:rsidRDefault="00ED514E" w:rsidP="000A664A">
            <w:pPr>
              <w:rPr>
                <w:rFonts w:asciiTheme="minorHAnsi" w:hAnsiTheme="minorHAnsi"/>
                <w:color w:val="000000"/>
              </w:rPr>
            </w:pPr>
            <w:r w:rsidRPr="00891ADA">
              <w:rPr>
                <w:rFonts w:asciiTheme="minorHAnsi" w:hAnsiTheme="minorHAnsi"/>
                <w:color w:val="000000"/>
              </w:rPr>
              <w:t xml:space="preserve">DERİNİN İYİ HUYLU </w:t>
            </w:r>
            <w:r>
              <w:rPr>
                <w:rFonts w:asciiTheme="minorHAnsi" w:hAnsiTheme="minorHAnsi"/>
                <w:color w:val="000000"/>
              </w:rPr>
              <w:t xml:space="preserve">–KÖTÜ HUYLU </w:t>
            </w:r>
            <w:r w:rsidRPr="00891ADA">
              <w:rPr>
                <w:rFonts w:asciiTheme="minorHAnsi" w:hAnsiTheme="minorHAnsi"/>
                <w:color w:val="000000"/>
              </w:rPr>
              <w:t>TÜMÖRLERİ</w:t>
            </w:r>
          </w:p>
        </w:tc>
        <w:tc>
          <w:tcPr>
            <w:tcW w:w="1020" w:type="dxa"/>
            <w:shd w:val="clear" w:color="auto" w:fill="EDF2F8"/>
            <w:noWrap/>
          </w:tcPr>
          <w:p w14:paraId="5234DACC" w14:textId="77777777" w:rsidR="00ED514E" w:rsidRDefault="00ED514E" w:rsidP="000A664A">
            <w:r w:rsidRPr="00AC4836">
              <w:rPr>
                <w:rFonts w:eastAsia="Times New Roman" w:cs="Calibri"/>
                <w:color w:val="000000"/>
                <w:lang w:eastAsia="tr-TR"/>
              </w:rPr>
              <w:t>TT, A, K</w:t>
            </w:r>
          </w:p>
        </w:tc>
        <w:tc>
          <w:tcPr>
            <w:tcW w:w="675" w:type="dxa"/>
            <w:shd w:val="clear" w:color="auto" w:fill="EDF2F8"/>
            <w:noWrap/>
          </w:tcPr>
          <w:p w14:paraId="50BAA3F1"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23303A9B"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1C2FF214" w14:textId="77777777" w:rsidTr="00906ACD">
        <w:trPr>
          <w:trHeight w:val="629"/>
        </w:trPr>
        <w:tc>
          <w:tcPr>
            <w:tcW w:w="3227" w:type="dxa"/>
            <w:vMerge/>
            <w:shd w:val="clear" w:color="auto" w:fill="EDF2F8"/>
            <w:noWrap/>
          </w:tcPr>
          <w:p w14:paraId="505A3991"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05F549B" w14:textId="77777777" w:rsidR="00ED514E" w:rsidRPr="00891ADA" w:rsidRDefault="00ED514E" w:rsidP="000A664A">
            <w:pPr>
              <w:rPr>
                <w:rFonts w:asciiTheme="minorHAnsi" w:hAnsiTheme="minorHAnsi"/>
                <w:color w:val="000000"/>
              </w:rPr>
            </w:pPr>
            <w:r w:rsidRPr="00891ADA">
              <w:rPr>
                <w:rFonts w:asciiTheme="minorHAnsi" w:hAnsiTheme="minorHAnsi"/>
                <w:color w:val="000000"/>
              </w:rPr>
              <w:t>DERİ ALTI VE YUMUŞAK DOKUNUN İYİ HUYLU TÜMÖRLERİ</w:t>
            </w:r>
          </w:p>
        </w:tc>
        <w:tc>
          <w:tcPr>
            <w:tcW w:w="1020" w:type="dxa"/>
            <w:shd w:val="clear" w:color="auto" w:fill="EDF2F8"/>
            <w:noWrap/>
          </w:tcPr>
          <w:p w14:paraId="543D8B7C" w14:textId="77777777" w:rsidR="00ED514E" w:rsidRDefault="00ED514E" w:rsidP="000A664A">
            <w:r w:rsidRPr="00AC4836">
              <w:rPr>
                <w:rFonts w:eastAsia="Times New Roman" w:cs="Calibri"/>
                <w:color w:val="000000"/>
                <w:lang w:eastAsia="tr-TR"/>
              </w:rPr>
              <w:t>TT, A, K</w:t>
            </w:r>
          </w:p>
        </w:tc>
        <w:tc>
          <w:tcPr>
            <w:tcW w:w="675" w:type="dxa"/>
            <w:shd w:val="clear" w:color="auto" w:fill="EDF2F8"/>
            <w:noWrap/>
          </w:tcPr>
          <w:p w14:paraId="581CF155"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963292F"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55DC8316" w14:textId="77777777" w:rsidTr="00906ACD">
        <w:trPr>
          <w:trHeight w:val="629"/>
        </w:trPr>
        <w:tc>
          <w:tcPr>
            <w:tcW w:w="3227" w:type="dxa"/>
            <w:vMerge/>
            <w:shd w:val="clear" w:color="auto" w:fill="EDF2F8"/>
            <w:noWrap/>
          </w:tcPr>
          <w:p w14:paraId="7666A25C"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A6F8CFF" w14:textId="77777777" w:rsidR="00ED514E" w:rsidRPr="00891ADA" w:rsidRDefault="00ED514E" w:rsidP="000A664A">
            <w:pPr>
              <w:rPr>
                <w:rFonts w:asciiTheme="minorHAnsi" w:hAnsiTheme="minorHAnsi"/>
                <w:color w:val="000000"/>
              </w:rPr>
            </w:pPr>
            <w:r w:rsidRPr="00891ADA">
              <w:rPr>
                <w:rFonts w:asciiTheme="minorHAnsi" w:hAnsiTheme="minorHAnsi"/>
                <w:color w:val="000000"/>
              </w:rPr>
              <w:t>DERİ ALTI VE YUMUŞAK DOKUNUN KÖTÜ HUYLU TÜMÖRLERİ</w:t>
            </w:r>
          </w:p>
        </w:tc>
        <w:tc>
          <w:tcPr>
            <w:tcW w:w="1020" w:type="dxa"/>
            <w:shd w:val="clear" w:color="auto" w:fill="EDF2F8"/>
            <w:noWrap/>
          </w:tcPr>
          <w:p w14:paraId="0480E9EF" w14:textId="77777777" w:rsidR="00ED514E" w:rsidRDefault="00ED514E" w:rsidP="000A664A">
            <w:r w:rsidRPr="00AC4836">
              <w:rPr>
                <w:rFonts w:eastAsia="Times New Roman" w:cs="Calibri"/>
                <w:color w:val="000000"/>
                <w:lang w:eastAsia="tr-TR"/>
              </w:rPr>
              <w:t>TT, A, K</w:t>
            </w:r>
          </w:p>
        </w:tc>
        <w:tc>
          <w:tcPr>
            <w:tcW w:w="675" w:type="dxa"/>
            <w:shd w:val="clear" w:color="auto" w:fill="EDF2F8"/>
            <w:noWrap/>
          </w:tcPr>
          <w:p w14:paraId="609B1A63" w14:textId="77777777" w:rsidR="00ED514E" w:rsidRPr="004C1F74" w:rsidRDefault="00ED514E" w:rsidP="000A664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39503A62" w14:textId="77777777" w:rsidR="00ED514E" w:rsidRDefault="00ED514E" w:rsidP="000A664A">
            <w:pPr>
              <w:jc w:val="center"/>
            </w:pPr>
            <w:r w:rsidRPr="007F3890">
              <w:rPr>
                <w:rFonts w:eastAsia="Times New Roman" w:cs="Calibri"/>
                <w:color w:val="000000"/>
                <w:lang w:eastAsia="tr-TR"/>
              </w:rPr>
              <w:t>UE, YE, BE</w:t>
            </w:r>
          </w:p>
        </w:tc>
      </w:tr>
      <w:tr w:rsidR="00ED514E" w:rsidRPr="004C1F74" w14:paraId="59071415" w14:textId="77777777" w:rsidTr="00906ACD">
        <w:trPr>
          <w:trHeight w:val="629"/>
        </w:trPr>
        <w:tc>
          <w:tcPr>
            <w:tcW w:w="3227" w:type="dxa"/>
            <w:vMerge/>
            <w:shd w:val="clear" w:color="auto" w:fill="EDF2F8"/>
            <w:noWrap/>
          </w:tcPr>
          <w:p w14:paraId="079DD9C2"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DB79721" w14:textId="77777777" w:rsidR="00ED514E" w:rsidRPr="00891ADA" w:rsidRDefault="00ED514E">
            <w:pPr>
              <w:rPr>
                <w:rFonts w:asciiTheme="minorHAnsi" w:hAnsiTheme="minorHAnsi"/>
                <w:color w:val="000000"/>
              </w:rPr>
            </w:pPr>
            <w:r w:rsidRPr="00891ADA">
              <w:rPr>
                <w:rFonts w:asciiTheme="minorHAnsi" w:hAnsiTheme="minorHAnsi"/>
                <w:color w:val="000000"/>
              </w:rPr>
              <w:t>DERİ, DERİ ALTI VE YUMUŞAK DOKUNUN ENFEKSİYONLARI</w:t>
            </w:r>
          </w:p>
        </w:tc>
        <w:tc>
          <w:tcPr>
            <w:tcW w:w="1020" w:type="dxa"/>
            <w:shd w:val="clear" w:color="auto" w:fill="EDF2F8"/>
            <w:noWrap/>
          </w:tcPr>
          <w:p w14:paraId="172DBAE9" w14:textId="5662830B" w:rsidR="00ED514E" w:rsidRDefault="008C62B8">
            <w:r>
              <w:rPr>
                <w:rFonts w:eastAsia="Times New Roman" w:cs="Calibri"/>
                <w:color w:val="000000"/>
                <w:lang w:eastAsia="tr-TR"/>
              </w:rPr>
              <w:t>E</w:t>
            </w:r>
            <w:r w:rsidR="00ED514E" w:rsidRPr="00AC4836">
              <w:rPr>
                <w:rFonts w:eastAsia="Times New Roman" w:cs="Calibri"/>
                <w:color w:val="000000"/>
                <w:lang w:eastAsia="tr-TR"/>
              </w:rPr>
              <w:t>TT, A, K</w:t>
            </w:r>
          </w:p>
        </w:tc>
        <w:tc>
          <w:tcPr>
            <w:tcW w:w="675" w:type="dxa"/>
            <w:shd w:val="clear" w:color="auto" w:fill="EDF2F8"/>
            <w:noWrap/>
          </w:tcPr>
          <w:p w14:paraId="50684207"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AB9E806"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94B19C0" w14:textId="77777777" w:rsidTr="00906ACD">
        <w:trPr>
          <w:trHeight w:val="629"/>
        </w:trPr>
        <w:tc>
          <w:tcPr>
            <w:tcW w:w="3227" w:type="dxa"/>
            <w:vMerge/>
            <w:shd w:val="clear" w:color="auto" w:fill="EDF2F8"/>
            <w:noWrap/>
          </w:tcPr>
          <w:p w14:paraId="7F9A44AA"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C492232" w14:textId="77777777" w:rsidR="00ED514E" w:rsidRPr="00891ADA" w:rsidRDefault="00ED514E">
            <w:pPr>
              <w:rPr>
                <w:rFonts w:asciiTheme="minorHAnsi" w:hAnsiTheme="minorHAnsi"/>
                <w:color w:val="000000"/>
              </w:rPr>
            </w:pPr>
            <w:r>
              <w:rPr>
                <w:rFonts w:asciiTheme="minorHAnsi" w:hAnsiTheme="minorHAnsi"/>
                <w:color w:val="000000"/>
              </w:rPr>
              <w:t>PATOLOJİK YARA İYİLEŞMESİ</w:t>
            </w:r>
          </w:p>
        </w:tc>
        <w:tc>
          <w:tcPr>
            <w:tcW w:w="1020" w:type="dxa"/>
            <w:shd w:val="clear" w:color="auto" w:fill="EDF2F8"/>
            <w:noWrap/>
          </w:tcPr>
          <w:p w14:paraId="7CB1BC7D"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49990FEE"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1004F581" w14:textId="77777777" w:rsidR="00ED514E" w:rsidRDefault="00ED514E" w:rsidP="00301A32">
            <w:pPr>
              <w:jc w:val="center"/>
            </w:pPr>
            <w:r w:rsidRPr="007F3890">
              <w:rPr>
                <w:rFonts w:eastAsia="Times New Roman" w:cs="Calibri"/>
                <w:color w:val="000000"/>
                <w:lang w:eastAsia="tr-TR"/>
              </w:rPr>
              <w:t>UE, YE, BE</w:t>
            </w:r>
          </w:p>
        </w:tc>
      </w:tr>
      <w:tr w:rsidR="00580E62" w:rsidRPr="004C1F74" w14:paraId="24B10392" w14:textId="77777777" w:rsidTr="00906ACD">
        <w:trPr>
          <w:trHeight w:val="629"/>
        </w:trPr>
        <w:tc>
          <w:tcPr>
            <w:tcW w:w="3227" w:type="dxa"/>
            <w:vMerge w:val="restart"/>
            <w:shd w:val="clear" w:color="auto" w:fill="EDF2F8"/>
            <w:noWrap/>
          </w:tcPr>
          <w:p w14:paraId="4127A3F5" w14:textId="77777777" w:rsidR="00580E62" w:rsidRPr="004C1F74" w:rsidRDefault="00580E62" w:rsidP="00E36CF9">
            <w:pPr>
              <w:spacing w:after="0" w:line="240" w:lineRule="auto"/>
              <w:rPr>
                <w:rFonts w:eastAsia="Times New Roman" w:cs="Calibri"/>
                <w:b/>
                <w:bCs/>
                <w:color w:val="000000"/>
                <w:lang w:eastAsia="tr-TR"/>
              </w:rPr>
            </w:pPr>
            <w:r w:rsidRPr="00891ADA">
              <w:rPr>
                <w:rFonts w:asciiTheme="minorHAnsi" w:hAnsiTheme="minorHAnsi"/>
                <w:color w:val="000000"/>
              </w:rPr>
              <w:t>TERMAL YANIKLAR</w:t>
            </w:r>
          </w:p>
        </w:tc>
        <w:tc>
          <w:tcPr>
            <w:tcW w:w="2977" w:type="dxa"/>
            <w:shd w:val="clear" w:color="auto" w:fill="EDF2F8"/>
            <w:noWrap/>
            <w:vAlign w:val="bottom"/>
          </w:tcPr>
          <w:p w14:paraId="28C9B33D" w14:textId="04F01EEE" w:rsidR="00580E62" w:rsidRPr="00891ADA" w:rsidRDefault="00580E62">
            <w:pPr>
              <w:rPr>
                <w:rFonts w:asciiTheme="minorHAnsi" w:hAnsiTheme="minorHAnsi"/>
                <w:color w:val="000000"/>
              </w:rPr>
            </w:pPr>
            <w:r>
              <w:rPr>
                <w:rFonts w:asciiTheme="minorHAnsi" w:hAnsiTheme="minorHAnsi"/>
                <w:color w:val="000000"/>
              </w:rPr>
              <w:t>MAJOR YANIKLAR (% 30</w:t>
            </w:r>
            <w:r w:rsidR="00481C6B">
              <w:rPr>
                <w:rFonts w:asciiTheme="minorHAnsi" w:hAnsiTheme="minorHAnsi"/>
                <w:color w:val="000000"/>
              </w:rPr>
              <w:t>'</w:t>
            </w:r>
            <w:r>
              <w:rPr>
                <w:rFonts w:asciiTheme="minorHAnsi" w:hAnsiTheme="minorHAnsi"/>
                <w:color w:val="000000"/>
              </w:rPr>
              <w:t>DAN FAZLA YER KAPLAYAN)</w:t>
            </w:r>
          </w:p>
        </w:tc>
        <w:tc>
          <w:tcPr>
            <w:tcW w:w="1020" w:type="dxa"/>
            <w:shd w:val="clear" w:color="auto" w:fill="EDF2F8"/>
            <w:noWrap/>
          </w:tcPr>
          <w:p w14:paraId="5CEDFEB4" w14:textId="77777777" w:rsidR="00580E62" w:rsidRDefault="00580E62">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tcPr>
          <w:p w14:paraId="31512D89" w14:textId="77777777" w:rsidR="00580E62" w:rsidRPr="004C1F74" w:rsidRDefault="00580E62"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124CBB10" w14:textId="77777777" w:rsidR="00580E62" w:rsidRDefault="00580E62" w:rsidP="00301A32">
            <w:pPr>
              <w:jc w:val="center"/>
            </w:pPr>
            <w:r w:rsidRPr="007F3890">
              <w:rPr>
                <w:rFonts w:eastAsia="Times New Roman" w:cs="Calibri"/>
                <w:color w:val="000000"/>
                <w:lang w:eastAsia="tr-TR"/>
              </w:rPr>
              <w:t>UE, YE, BE</w:t>
            </w:r>
          </w:p>
        </w:tc>
      </w:tr>
      <w:tr w:rsidR="00580E62" w:rsidRPr="004C1F74" w14:paraId="142FADBF" w14:textId="77777777" w:rsidTr="00906ACD">
        <w:trPr>
          <w:trHeight w:val="629"/>
        </w:trPr>
        <w:tc>
          <w:tcPr>
            <w:tcW w:w="3227" w:type="dxa"/>
            <w:vMerge/>
            <w:shd w:val="clear" w:color="auto" w:fill="EDF2F8"/>
            <w:noWrap/>
          </w:tcPr>
          <w:p w14:paraId="35E2B8B4" w14:textId="77777777" w:rsidR="00580E62" w:rsidRPr="004C1F74" w:rsidRDefault="00580E62"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5D4A1DD" w14:textId="77777777" w:rsidR="00580E62" w:rsidRPr="00891ADA" w:rsidRDefault="00580E62">
            <w:pPr>
              <w:rPr>
                <w:rFonts w:asciiTheme="minorHAnsi" w:hAnsiTheme="minorHAnsi"/>
                <w:color w:val="000000"/>
              </w:rPr>
            </w:pPr>
            <w:r>
              <w:rPr>
                <w:rFonts w:asciiTheme="minorHAnsi" w:hAnsiTheme="minorHAnsi"/>
                <w:color w:val="000000"/>
              </w:rPr>
              <w:t>MİNÖR YANIKLAR</w:t>
            </w:r>
          </w:p>
        </w:tc>
        <w:tc>
          <w:tcPr>
            <w:tcW w:w="1020" w:type="dxa"/>
            <w:shd w:val="clear" w:color="auto" w:fill="EDF2F8"/>
            <w:noWrap/>
          </w:tcPr>
          <w:p w14:paraId="59527845" w14:textId="77777777" w:rsidR="00580E62" w:rsidRPr="00AC4836" w:rsidRDefault="00580E62">
            <w:pPr>
              <w:rPr>
                <w:rFonts w:eastAsia="Times New Roman" w:cs="Calibri"/>
                <w:color w:val="000000"/>
                <w:lang w:eastAsia="tr-TR"/>
              </w:rPr>
            </w:pPr>
            <w:r>
              <w:rPr>
                <w:rFonts w:eastAsia="Times New Roman" w:cs="Calibri"/>
                <w:color w:val="000000"/>
                <w:lang w:eastAsia="tr-TR"/>
              </w:rPr>
              <w:t>TT</w:t>
            </w:r>
          </w:p>
        </w:tc>
        <w:tc>
          <w:tcPr>
            <w:tcW w:w="675" w:type="dxa"/>
            <w:shd w:val="clear" w:color="auto" w:fill="EDF2F8"/>
            <w:noWrap/>
          </w:tcPr>
          <w:p w14:paraId="4BDCD8DD" w14:textId="77777777" w:rsidR="00580E62" w:rsidRDefault="00580E62" w:rsidP="00E36CF9">
            <w:pPr>
              <w:spacing w:after="0" w:line="240" w:lineRule="auto"/>
              <w:jc w:val="center"/>
              <w:rPr>
                <w:rFonts w:eastAsia="Times New Roman" w:cs="Calibri"/>
                <w:color w:val="000000"/>
                <w:lang w:eastAsia="tr-TR"/>
              </w:rPr>
            </w:pPr>
          </w:p>
        </w:tc>
        <w:tc>
          <w:tcPr>
            <w:tcW w:w="1141" w:type="dxa"/>
            <w:shd w:val="clear" w:color="auto" w:fill="EDF2F8"/>
            <w:noWrap/>
          </w:tcPr>
          <w:p w14:paraId="72788267" w14:textId="77777777" w:rsidR="00580E62" w:rsidRPr="007F3890" w:rsidRDefault="00580E62" w:rsidP="00301A32">
            <w:pPr>
              <w:jc w:val="center"/>
              <w:rPr>
                <w:rFonts w:eastAsia="Times New Roman" w:cs="Calibri"/>
                <w:color w:val="000000"/>
                <w:lang w:eastAsia="tr-TR"/>
              </w:rPr>
            </w:pPr>
          </w:p>
        </w:tc>
      </w:tr>
      <w:tr w:rsidR="00ED514E" w:rsidRPr="004C1F74" w14:paraId="34289715" w14:textId="77777777" w:rsidTr="00906ACD">
        <w:trPr>
          <w:trHeight w:val="629"/>
        </w:trPr>
        <w:tc>
          <w:tcPr>
            <w:tcW w:w="3227" w:type="dxa"/>
            <w:vMerge w:val="restart"/>
            <w:shd w:val="clear" w:color="auto" w:fill="EDF2F8"/>
            <w:noWrap/>
          </w:tcPr>
          <w:p w14:paraId="04292379"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9429D71" w14:textId="77777777" w:rsidR="00ED514E" w:rsidRPr="00891ADA" w:rsidRDefault="00ED514E">
            <w:pPr>
              <w:rPr>
                <w:rFonts w:asciiTheme="minorHAnsi" w:hAnsiTheme="minorHAnsi"/>
                <w:color w:val="000000"/>
              </w:rPr>
            </w:pPr>
            <w:r w:rsidRPr="00891ADA">
              <w:rPr>
                <w:rFonts w:asciiTheme="minorHAnsi" w:hAnsiTheme="minorHAnsi"/>
                <w:color w:val="000000"/>
              </w:rPr>
              <w:t>KİMYASAL YANIKLAR</w:t>
            </w:r>
          </w:p>
        </w:tc>
        <w:tc>
          <w:tcPr>
            <w:tcW w:w="1020" w:type="dxa"/>
            <w:shd w:val="clear" w:color="auto" w:fill="EDF2F8"/>
            <w:noWrap/>
          </w:tcPr>
          <w:p w14:paraId="4B9ED2A4" w14:textId="77777777" w:rsidR="00ED514E" w:rsidRDefault="00ED514E">
            <w:r w:rsidRPr="00AC4836">
              <w:rPr>
                <w:rFonts w:eastAsia="Times New Roman" w:cs="Calibri"/>
                <w:color w:val="000000"/>
                <w:lang w:eastAsia="tr-TR"/>
              </w:rPr>
              <w:t>T, A, K</w:t>
            </w:r>
          </w:p>
        </w:tc>
        <w:tc>
          <w:tcPr>
            <w:tcW w:w="675" w:type="dxa"/>
            <w:shd w:val="clear" w:color="auto" w:fill="EDF2F8"/>
            <w:noWrap/>
          </w:tcPr>
          <w:p w14:paraId="2703A835"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5258CFCC"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45672749" w14:textId="77777777" w:rsidTr="00906ACD">
        <w:trPr>
          <w:trHeight w:val="629"/>
        </w:trPr>
        <w:tc>
          <w:tcPr>
            <w:tcW w:w="3227" w:type="dxa"/>
            <w:vMerge/>
            <w:shd w:val="clear" w:color="auto" w:fill="EDF2F8"/>
            <w:noWrap/>
          </w:tcPr>
          <w:p w14:paraId="1438CF88"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322490F" w14:textId="40C830B3" w:rsidR="00906ACD" w:rsidRPr="00891ADA" w:rsidRDefault="00ED514E" w:rsidP="008C62B8">
            <w:pPr>
              <w:rPr>
                <w:rFonts w:asciiTheme="minorHAnsi" w:hAnsiTheme="minorHAnsi"/>
                <w:color w:val="000000"/>
              </w:rPr>
            </w:pPr>
            <w:r w:rsidRPr="00891ADA">
              <w:rPr>
                <w:rFonts w:asciiTheme="minorHAnsi" w:hAnsiTheme="minorHAnsi"/>
                <w:color w:val="000000"/>
              </w:rPr>
              <w:t>ELEKTRİK YANIKLARI</w:t>
            </w:r>
          </w:p>
        </w:tc>
        <w:tc>
          <w:tcPr>
            <w:tcW w:w="1020" w:type="dxa"/>
            <w:shd w:val="clear" w:color="auto" w:fill="EDF2F8"/>
            <w:noWrap/>
          </w:tcPr>
          <w:p w14:paraId="75598256" w14:textId="77777777" w:rsidR="00ED514E" w:rsidRDefault="00ED514E">
            <w:r w:rsidRPr="00AC4836">
              <w:rPr>
                <w:rFonts w:eastAsia="Times New Roman" w:cs="Calibri"/>
                <w:color w:val="000000"/>
                <w:lang w:eastAsia="tr-TR"/>
              </w:rPr>
              <w:t>T, A, K</w:t>
            </w:r>
          </w:p>
        </w:tc>
        <w:tc>
          <w:tcPr>
            <w:tcW w:w="675" w:type="dxa"/>
            <w:shd w:val="clear" w:color="auto" w:fill="EDF2F8"/>
            <w:noWrap/>
          </w:tcPr>
          <w:p w14:paraId="05EA1ECC"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01AC2DD6"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2E3B94B0" w14:textId="77777777" w:rsidTr="00906ACD">
        <w:trPr>
          <w:trHeight w:val="629"/>
        </w:trPr>
        <w:tc>
          <w:tcPr>
            <w:tcW w:w="3227" w:type="dxa"/>
            <w:vMerge/>
            <w:shd w:val="clear" w:color="auto" w:fill="EDF2F8"/>
            <w:noWrap/>
          </w:tcPr>
          <w:p w14:paraId="215AEC5F"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82AC29E" w14:textId="77777777" w:rsidR="00ED514E" w:rsidRPr="00891ADA" w:rsidRDefault="00ED514E">
            <w:pPr>
              <w:rPr>
                <w:rFonts w:asciiTheme="minorHAnsi" w:hAnsiTheme="minorHAnsi"/>
                <w:color w:val="000000"/>
              </w:rPr>
            </w:pPr>
            <w:r w:rsidRPr="00891ADA">
              <w:rPr>
                <w:rFonts w:asciiTheme="minorHAnsi" w:hAnsiTheme="minorHAnsi"/>
                <w:color w:val="000000"/>
              </w:rPr>
              <w:t>EKSTRAVAZASYON YARALANMALARI</w:t>
            </w:r>
          </w:p>
        </w:tc>
        <w:tc>
          <w:tcPr>
            <w:tcW w:w="1020" w:type="dxa"/>
            <w:shd w:val="clear" w:color="auto" w:fill="EDF2F8"/>
            <w:noWrap/>
          </w:tcPr>
          <w:p w14:paraId="5B78F386"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4A234A80"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46EDDCC7"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BBCD064" w14:textId="77777777" w:rsidTr="00906ACD">
        <w:trPr>
          <w:trHeight w:val="629"/>
        </w:trPr>
        <w:tc>
          <w:tcPr>
            <w:tcW w:w="3227" w:type="dxa"/>
            <w:vMerge/>
            <w:shd w:val="clear" w:color="auto" w:fill="EDF2F8"/>
            <w:noWrap/>
          </w:tcPr>
          <w:p w14:paraId="3EC3E7F9"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CA71298" w14:textId="77777777" w:rsidR="00ED514E" w:rsidRPr="00891ADA" w:rsidRDefault="00ED514E">
            <w:pPr>
              <w:rPr>
                <w:rFonts w:asciiTheme="minorHAnsi" w:hAnsiTheme="minorHAnsi"/>
                <w:color w:val="000000"/>
              </w:rPr>
            </w:pPr>
            <w:r w:rsidRPr="00891ADA">
              <w:rPr>
                <w:rFonts w:asciiTheme="minorHAnsi" w:hAnsiTheme="minorHAnsi"/>
                <w:color w:val="000000"/>
              </w:rPr>
              <w:t>DONMALAR</w:t>
            </w:r>
          </w:p>
        </w:tc>
        <w:tc>
          <w:tcPr>
            <w:tcW w:w="1020" w:type="dxa"/>
            <w:shd w:val="clear" w:color="auto" w:fill="EDF2F8"/>
            <w:noWrap/>
          </w:tcPr>
          <w:p w14:paraId="30815AF0" w14:textId="77777777" w:rsidR="00ED514E" w:rsidRDefault="00ED514E">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tcPr>
          <w:p w14:paraId="6D8A7DA1"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5027E86"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0236ECEB" w14:textId="77777777" w:rsidTr="00906ACD">
        <w:trPr>
          <w:trHeight w:val="629"/>
        </w:trPr>
        <w:tc>
          <w:tcPr>
            <w:tcW w:w="3227" w:type="dxa"/>
            <w:vMerge/>
            <w:shd w:val="clear" w:color="auto" w:fill="EDF2F8"/>
            <w:noWrap/>
          </w:tcPr>
          <w:p w14:paraId="159373F5"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4D43992" w14:textId="77777777" w:rsidR="00ED514E" w:rsidRPr="00891ADA" w:rsidRDefault="00ED514E" w:rsidP="00923341">
            <w:pPr>
              <w:rPr>
                <w:rFonts w:asciiTheme="minorHAnsi" w:hAnsiTheme="minorHAnsi"/>
                <w:color w:val="000000"/>
              </w:rPr>
            </w:pPr>
            <w:r w:rsidRPr="00891ADA">
              <w:rPr>
                <w:rFonts w:asciiTheme="minorHAnsi" w:hAnsiTheme="minorHAnsi"/>
                <w:color w:val="000000"/>
              </w:rPr>
              <w:t xml:space="preserve">AKUT YANIĞA EŞLİK EDEN </w:t>
            </w:r>
            <w:r>
              <w:rPr>
                <w:rFonts w:asciiTheme="minorHAnsi" w:hAnsiTheme="minorHAnsi"/>
                <w:color w:val="000000"/>
              </w:rPr>
              <w:lastRenderedPageBreak/>
              <w:t>MULTİSİSTEM BOZUKLUKLARI</w:t>
            </w:r>
          </w:p>
        </w:tc>
        <w:tc>
          <w:tcPr>
            <w:tcW w:w="1020" w:type="dxa"/>
            <w:shd w:val="clear" w:color="auto" w:fill="EDF2F8"/>
            <w:noWrap/>
          </w:tcPr>
          <w:p w14:paraId="6CB17F63" w14:textId="77777777" w:rsidR="00ED514E" w:rsidRDefault="00ED514E">
            <w:r w:rsidRPr="00AC4836">
              <w:rPr>
                <w:rFonts w:eastAsia="Times New Roman" w:cs="Calibri"/>
                <w:color w:val="000000"/>
                <w:lang w:eastAsia="tr-TR"/>
              </w:rPr>
              <w:lastRenderedPageBreak/>
              <w:t>T, A, K</w:t>
            </w:r>
          </w:p>
        </w:tc>
        <w:tc>
          <w:tcPr>
            <w:tcW w:w="675" w:type="dxa"/>
            <w:shd w:val="clear" w:color="auto" w:fill="EDF2F8"/>
            <w:noWrap/>
          </w:tcPr>
          <w:p w14:paraId="7070E1A3"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358D20FA"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1346C90A" w14:textId="77777777" w:rsidTr="00906ACD">
        <w:trPr>
          <w:trHeight w:val="629"/>
        </w:trPr>
        <w:tc>
          <w:tcPr>
            <w:tcW w:w="3227" w:type="dxa"/>
            <w:vMerge/>
            <w:shd w:val="clear" w:color="auto" w:fill="EDF2F8"/>
            <w:noWrap/>
          </w:tcPr>
          <w:p w14:paraId="102B9B89"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3FA9808" w14:textId="77777777" w:rsidR="00ED514E" w:rsidRPr="00891ADA" w:rsidRDefault="00ED514E">
            <w:pPr>
              <w:rPr>
                <w:rFonts w:asciiTheme="minorHAnsi" w:hAnsiTheme="minorHAnsi"/>
                <w:color w:val="000000"/>
              </w:rPr>
            </w:pPr>
            <w:r w:rsidRPr="00891ADA">
              <w:rPr>
                <w:rFonts w:asciiTheme="minorHAnsi" w:hAnsiTheme="minorHAnsi"/>
                <w:color w:val="000000"/>
              </w:rPr>
              <w:t>YAŞLANAN YÜZ</w:t>
            </w:r>
          </w:p>
        </w:tc>
        <w:tc>
          <w:tcPr>
            <w:tcW w:w="1020" w:type="dxa"/>
            <w:shd w:val="clear" w:color="auto" w:fill="EDF2F8"/>
            <w:noWrap/>
          </w:tcPr>
          <w:p w14:paraId="6FA763C3" w14:textId="77777777" w:rsidR="00ED514E" w:rsidRDefault="00ED514E">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tcPr>
          <w:p w14:paraId="03AB2F99"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594DA885"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6EF28D7A" w14:textId="77777777" w:rsidTr="00906ACD">
        <w:trPr>
          <w:trHeight w:val="629"/>
        </w:trPr>
        <w:tc>
          <w:tcPr>
            <w:tcW w:w="3227" w:type="dxa"/>
            <w:vMerge/>
            <w:shd w:val="clear" w:color="auto" w:fill="EDF2F8"/>
            <w:noWrap/>
          </w:tcPr>
          <w:p w14:paraId="1D9B4C7E"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9D238AA" w14:textId="77777777" w:rsidR="00ED514E" w:rsidRPr="00891ADA" w:rsidRDefault="00ED514E">
            <w:pPr>
              <w:rPr>
                <w:rFonts w:asciiTheme="minorHAnsi" w:hAnsiTheme="minorHAnsi"/>
                <w:color w:val="000000"/>
              </w:rPr>
            </w:pPr>
            <w:r w:rsidRPr="002E6709">
              <w:rPr>
                <w:rFonts w:asciiTheme="minorHAnsi" w:hAnsiTheme="minorHAnsi"/>
                <w:color w:val="000000"/>
              </w:rPr>
              <w:t>BURUN DEFORMİTELERİ</w:t>
            </w:r>
          </w:p>
        </w:tc>
        <w:tc>
          <w:tcPr>
            <w:tcW w:w="1020" w:type="dxa"/>
            <w:shd w:val="clear" w:color="auto" w:fill="EDF2F8"/>
            <w:noWrap/>
          </w:tcPr>
          <w:p w14:paraId="40D4C91E" w14:textId="77777777" w:rsidR="00ED514E" w:rsidRDefault="00ED514E">
            <w:r w:rsidRPr="00AC4836">
              <w:rPr>
                <w:rFonts w:eastAsia="Times New Roman" w:cs="Calibri"/>
                <w:color w:val="000000"/>
                <w:lang w:eastAsia="tr-TR"/>
              </w:rPr>
              <w:t>TT, A, K</w:t>
            </w:r>
          </w:p>
        </w:tc>
        <w:tc>
          <w:tcPr>
            <w:tcW w:w="675" w:type="dxa"/>
            <w:shd w:val="clear" w:color="auto" w:fill="EDF2F8"/>
            <w:noWrap/>
          </w:tcPr>
          <w:p w14:paraId="3E346B4D"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7C0535EC"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636EDAA8" w14:textId="77777777" w:rsidTr="00906ACD">
        <w:trPr>
          <w:trHeight w:val="629"/>
        </w:trPr>
        <w:tc>
          <w:tcPr>
            <w:tcW w:w="3227" w:type="dxa"/>
            <w:vMerge/>
            <w:shd w:val="clear" w:color="auto" w:fill="EDF2F8"/>
            <w:noWrap/>
          </w:tcPr>
          <w:p w14:paraId="6A2A6D24"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8A9E69A" w14:textId="77777777" w:rsidR="00ED514E" w:rsidRPr="00891ADA" w:rsidRDefault="00ED514E">
            <w:pPr>
              <w:rPr>
                <w:rFonts w:asciiTheme="minorHAnsi" w:hAnsiTheme="minorHAnsi"/>
                <w:color w:val="000000"/>
              </w:rPr>
            </w:pPr>
            <w:r w:rsidRPr="00891ADA">
              <w:rPr>
                <w:rFonts w:asciiTheme="minorHAnsi" w:hAnsiTheme="minorHAnsi"/>
                <w:color w:val="000000"/>
              </w:rPr>
              <w:t>GÖZ ÇEVRESİNİN ESTETİK KUSURLARI</w:t>
            </w:r>
          </w:p>
        </w:tc>
        <w:tc>
          <w:tcPr>
            <w:tcW w:w="1020" w:type="dxa"/>
            <w:shd w:val="clear" w:color="auto" w:fill="EDF2F8"/>
            <w:noWrap/>
          </w:tcPr>
          <w:p w14:paraId="29008AB2" w14:textId="77777777" w:rsidR="00ED514E" w:rsidRDefault="00ED514E">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tcPr>
          <w:p w14:paraId="14D5A61C"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tcPr>
          <w:p w14:paraId="635232AC" w14:textId="77777777" w:rsidR="00ED514E" w:rsidRDefault="00ED514E" w:rsidP="00301A32">
            <w:pPr>
              <w:jc w:val="center"/>
            </w:pPr>
            <w:r w:rsidRPr="007F3890">
              <w:rPr>
                <w:rFonts w:eastAsia="Times New Roman" w:cs="Calibri"/>
                <w:color w:val="000000"/>
                <w:lang w:eastAsia="tr-TR"/>
              </w:rPr>
              <w:t>UE, YE, BE</w:t>
            </w:r>
          </w:p>
        </w:tc>
      </w:tr>
      <w:tr w:rsidR="00ED514E" w:rsidRPr="004C1F74" w14:paraId="76D2DC05" w14:textId="77777777" w:rsidTr="00906ACD">
        <w:trPr>
          <w:trHeight w:val="629"/>
        </w:trPr>
        <w:tc>
          <w:tcPr>
            <w:tcW w:w="3227" w:type="dxa"/>
            <w:vMerge/>
            <w:shd w:val="clear" w:color="auto" w:fill="EDF2F8"/>
            <w:noWrap/>
          </w:tcPr>
          <w:p w14:paraId="2EC747A2" w14:textId="77777777" w:rsidR="00ED514E" w:rsidRPr="004C1F74" w:rsidRDefault="00ED514E"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E13DB35" w14:textId="77777777" w:rsidR="00ED514E" w:rsidRPr="00891ADA" w:rsidRDefault="00ED514E">
            <w:pPr>
              <w:rPr>
                <w:rFonts w:asciiTheme="minorHAnsi" w:hAnsiTheme="minorHAnsi"/>
                <w:color w:val="000000"/>
              </w:rPr>
            </w:pPr>
            <w:r w:rsidRPr="00891ADA">
              <w:rPr>
                <w:rFonts w:asciiTheme="minorHAnsi" w:hAnsiTheme="minorHAnsi"/>
                <w:color w:val="000000"/>
              </w:rPr>
              <w:t>YÜZ HATLARININ ESTETİK BOZUKLUKLARI</w:t>
            </w:r>
          </w:p>
        </w:tc>
        <w:tc>
          <w:tcPr>
            <w:tcW w:w="1020" w:type="dxa"/>
            <w:shd w:val="clear" w:color="auto" w:fill="EDF2F8"/>
            <w:noWrap/>
          </w:tcPr>
          <w:p w14:paraId="4ACD536D" w14:textId="77777777" w:rsidR="00ED514E" w:rsidRDefault="00ED514E">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tcPr>
          <w:p w14:paraId="420647E7" w14:textId="77777777" w:rsidR="00ED514E" w:rsidRPr="004C1F74" w:rsidRDefault="00ED514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tcPr>
          <w:p w14:paraId="06013174" w14:textId="77777777" w:rsidR="00ED514E" w:rsidRDefault="00ED514E" w:rsidP="00301A32">
            <w:pPr>
              <w:jc w:val="center"/>
            </w:pPr>
            <w:r w:rsidRPr="007F3890">
              <w:rPr>
                <w:rFonts w:eastAsia="Times New Roman" w:cs="Calibri"/>
                <w:color w:val="000000"/>
                <w:lang w:eastAsia="tr-TR"/>
              </w:rPr>
              <w:t>UE, YE, BE</w:t>
            </w:r>
          </w:p>
        </w:tc>
      </w:tr>
    </w:tbl>
    <w:p w14:paraId="124FA474" w14:textId="77777777" w:rsidR="00906ACD" w:rsidRDefault="00906ACD" w:rsidP="00906ACD">
      <w:pPr>
        <w:pStyle w:val="Heading3"/>
        <w:ind w:left="720"/>
        <w:rPr>
          <w:rFonts w:ascii="Calibri" w:hAnsi="Calibri" w:cs="Calibri"/>
          <w:noProof/>
          <w:sz w:val="22"/>
          <w:szCs w:val="22"/>
          <w:lang w:eastAsia="tr-TR"/>
        </w:rPr>
      </w:pPr>
      <w:bookmarkStart w:id="26" w:name="_Toc356562624"/>
    </w:p>
    <w:p w14:paraId="1464BAB4"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27" w:name="_Toc472082923"/>
      <w:r w:rsidRPr="004C1F74">
        <w:rPr>
          <w:rFonts w:ascii="Calibri" w:hAnsi="Calibri" w:cs="Calibri"/>
          <w:noProof/>
          <w:sz w:val="22"/>
          <w:szCs w:val="22"/>
          <w:lang w:eastAsia="tr-TR"/>
        </w:rPr>
        <w:t>GİRİŞİMSEL YETKİNLİKLER</w:t>
      </w:r>
      <w:bookmarkEnd w:id="26"/>
      <w:bookmarkEnd w:id="27"/>
    </w:p>
    <w:p w14:paraId="775B4695" w14:textId="77777777" w:rsidR="00A46878" w:rsidRDefault="00371BBA" w:rsidP="00927CE4">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3AFAF01" w14:textId="77777777" w:rsidR="00A46878" w:rsidRDefault="00A46878" w:rsidP="00A46878">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p>
    <w:p w14:paraId="05D969FF" w14:textId="77777777" w:rsidR="00A46878" w:rsidRDefault="00A46878" w:rsidP="00A46878">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00C40AB2" w14:textId="77777777" w:rsidR="00A46878" w:rsidRDefault="00A46878" w:rsidP="00A46878">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7BDB04D5" w14:textId="77777777" w:rsidR="00A46878" w:rsidRPr="004C1F74" w:rsidRDefault="00A46878" w:rsidP="00A46878">
      <w:pPr>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1C556C19" w14:textId="77777777" w:rsidR="00FA3B84" w:rsidRDefault="00FA3B84" w:rsidP="00927CE4">
      <w:pPr>
        <w:rPr>
          <w:rFonts w:cs="Calibri"/>
        </w:rPr>
      </w:pPr>
    </w:p>
    <w:p w14:paraId="1420BEBF" w14:textId="77777777" w:rsidR="00906ACD" w:rsidRDefault="00906ACD" w:rsidP="00927CE4">
      <w:pPr>
        <w:rPr>
          <w:rFonts w:cs="Calibri"/>
        </w:rPr>
      </w:pPr>
    </w:p>
    <w:p w14:paraId="5B01276E" w14:textId="77777777" w:rsidR="008C62B8" w:rsidRDefault="008C62B8" w:rsidP="00927CE4">
      <w:pPr>
        <w:rPr>
          <w:rFonts w:cs="Calibri"/>
        </w:rPr>
      </w:pPr>
    </w:p>
    <w:p w14:paraId="56529016" w14:textId="77777777" w:rsidR="008C62B8" w:rsidRDefault="008C62B8" w:rsidP="00927CE4">
      <w:pPr>
        <w:rPr>
          <w:rFonts w:cs="Calibri"/>
        </w:rPr>
      </w:pPr>
    </w:p>
    <w:p w14:paraId="474259B0" w14:textId="77777777" w:rsidR="00906ACD" w:rsidRDefault="00906ACD" w:rsidP="00927CE4">
      <w:pPr>
        <w:rPr>
          <w:rFonts w:cs="Calibri"/>
        </w:rPr>
      </w:pPr>
    </w:p>
    <w:p w14:paraId="71BFAE42" w14:textId="77777777" w:rsidR="001F1816" w:rsidRDefault="001F1816" w:rsidP="00927CE4">
      <w:pPr>
        <w:rPr>
          <w:rFonts w:cs="Calibri"/>
        </w:rPr>
      </w:pPr>
    </w:p>
    <w:p w14:paraId="618D14A2" w14:textId="77777777" w:rsidR="001F1816" w:rsidRPr="004C1F74" w:rsidRDefault="001F1816" w:rsidP="00927CE4">
      <w:pPr>
        <w:rPr>
          <w:rFonts w:cs="Calibri"/>
        </w:rPr>
      </w:pPr>
    </w:p>
    <w:p w14:paraId="57778689"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60"/>
        <w:gridCol w:w="4570"/>
        <w:gridCol w:w="621"/>
        <w:gridCol w:w="654"/>
        <w:gridCol w:w="1363"/>
      </w:tblGrid>
      <w:tr w:rsidR="00906ACD" w:rsidRPr="004C1F74" w14:paraId="38FA18B1" w14:textId="77777777" w:rsidTr="00906ACD">
        <w:trPr>
          <w:trHeight w:val="1208"/>
          <w:tblHeader/>
        </w:trPr>
        <w:tc>
          <w:tcPr>
            <w:tcW w:w="2660" w:type="dxa"/>
            <w:shd w:val="clear" w:color="auto" w:fill="9E3A38"/>
            <w:noWrap/>
            <w:vAlign w:val="center"/>
            <w:hideMark/>
          </w:tcPr>
          <w:p w14:paraId="1F710831" w14:textId="77777777" w:rsidR="004C1F74" w:rsidRPr="004C1F74" w:rsidRDefault="004C1F74" w:rsidP="000E4103">
            <w:pPr>
              <w:spacing w:after="0" w:line="240" w:lineRule="auto"/>
              <w:rPr>
                <w:rFonts w:eastAsia="Times New Roman" w:cs="Calibri"/>
                <w:b/>
                <w:bCs/>
                <w:color w:val="FFFFFF"/>
                <w:lang w:eastAsia="tr-TR"/>
              </w:rPr>
            </w:pPr>
          </w:p>
        </w:tc>
        <w:tc>
          <w:tcPr>
            <w:tcW w:w="4570" w:type="dxa"/>
            <w:shd w:val="clear" w:color="auto" w:fill="9E3A38"/>
            <w:vAlign w:val="center"/>
          </w:tcPr>
          <w:p w14:paraId="4E54122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21" w:type="dxa"/>
            <w:shd w:val="clear" w:color="auto" w:fill="9E3A38"/>
            <w:textDirection w:val="btLr"/>
            <w:vAlign w:val="center"/>
            <w:hideMark/>
          </w:tcPr>
          <w:p w14:paraId="0A49073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54" w:type="dxa"/>
            <w:shd w:val="clear" w:color="auto" w:fill="9E3A38"/>
            <w:textDirection w:val="btLr"/>
            <w:vAlign w:val="center"/>
            <w:hideMark/>
          </w:tcPr>
          <w:p w14:paraId="2EA5659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63" w:type="dxa"/>
            <w:shd w:val="clear" w:color="auto" w:fill="9E3A38"/>
            <w:textDirection w:val="btLr"/>
            <w:vAlign w:val="center"/>
            <w:hideMark/>
          </w:tcPr>
          <w:p w14:paraId="1A36878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06ACD" w:rsidRPr="004C1F74" w14:paraId="3C896C23" w14:textId="77777777" w:rsidTr="00906ACD">
        <w:trPr>
          <w:trHeight w:val="596"/>
        </w:trPr>
        <w:tc>
          <w:tcPr>
            <w:tcW w:w="2660" w:type="dxa"/>
            <w:vMerge w:val="restart"/>
            <w:shd w:val="clear" w:color="auto" w:fill="EDF2F8"/>
            <w:noWrap/>
            <w:hideMark/>
          </w:tcPr>
          <w:p w14:paraId="6D91FF30" w14:textId="77777777" w:rsidR="00FA3B84" w:rsidRPr="00E22F95" w:rsidRDefault="00FA3B84" w:rsidP="00E22F95">
            <w:pPr>
              <w:rPr>
                <w:rFonts w:asciiTheme="minorHAnsi" w:hAnsiTheme="minorHAnsi"/>
                <w:color w:val="000000"/>
              </w:rPr>
            </w:pPr>
          </w:p>
          <w:p w14:paraId="14F7B9D2" w14:textId="77777777" w:rsidR="00FA3B84" w:rsidRPr="00E22F95" w:rsidRDefault="00FA3B84" w:rsidP="00E22F95">
            <w:pPr>
              <w:spacing w:after="0" w:line="240" w:lineRule="auto"/>
              <w:rPr>
                <w:rFonts w:asciiTheme="minorHAnsi" w:hAnsiTheme="minorHAnsi"/>
                <w:color w:val="000000"/>
              </w:rPr>
            </w:pPr>
          </w:p>
          <w:p w14:paraId="7EA0579F" w14:textId="77777777" w:rsidR="00FA3B84" w:rsidRPr="00E22F95" w:rsidRDefault="00FA3B84" w:rsidP="00E22F95">
            <w:pPr>
              <w:spacing w:after="0" w:line="240" w:lineRule="auto"/>
              <w:rPr>
                <w:rFonts w:asciiTheme="minorHAnsi" w:hAnsiTheme="minorHAnsi"/>
                <w:color w:val="000000"/>
              </w:rPr>
            </w:pPr>
          </w:p>
          <w:p w14:paraId="684E60A7" w14:textId="77777777" w:rsidR="00FA3B84" w:rsidRPr="00E22F95" w:rsidRDefault="00FA3B84" w:rsidP="00E22F95">
            <w:pPr>
              <w:spacing w:after="0" w:line="240" w:lineRule="auto"/>
              <w:rPr>
                <w:rFonts w:asciiTheme="minorHAnsi" w:hAnsiTheme="minorHAnsi"/>
                <w:color w:val="000000"/>
              </w:rPr>
            </w:pPr>
          </w:p>
          <w:p w14:paraId="21DEC41B" w14:textId="77777777" w:rsidR="00FA3B84" w:rsidRPr="00E22F95" w:rsidRDefault="00FA3B84" w:rsidP="00E22F95">
            <w:pPr>
              <w:spacing w:after="0" w:line="240" w:lineRule="auto"/>
              <w:rPr>
                <w:rFonts w:asciiTheme="minorHAnsi" w:hAnsiTheme="minorHAnsi"/>
                <w:color w:val="000000"/>
              </w:rPr>
            </w:pPr>
          </w:p>
          <w:p w14:paraId="7A1606B0" w14:textId="77777777" w:rsidR="00FA3B84" w:rsidRPr="00E22F95" w:rsidRDefault="00FA3B84" w:rsidP="00E22F95">
            <w:pPr>
              <w:spacing w:after="0" w:line="240" w:lineRule="auto"/>
              <w:rPr>
                <w:rFonts w:asciiTheme="minorHAnsi" w:hAnsiTheme="minorHAnsi"/>
                <w:color w:val="000000"/>
              </w:rPr>
            </w:pPr>
          </w:p>
          <w:p w14:paraId="3A0B87B2" w14:textId="77777777" w:rsidR="00FA3B84" w:rsidRPr="00E22F95" w:rsidRDefault="00FA3B84" w:rsidP="00E22F95">
            <w:pPr>
              <w:spacing w:after="0" w:line="240" w:lineRule="auto"/>
              <w:rPr>
                <w:rFonts w:asciiTheme="minorHAnsi" w:hAnsiTheme="minorHAnsi"/>
                <w:color w:val="000000"/>
              </w:rPr>
            </w:pPr>
          </w:p>
          <w:p w14:paraId="676197F2" w14:textId="77777777" w:rsidR="00FA3B84" w:rsidRPr="00E22F95" w:rsidRDefault="00FA3B84" w:rsidP="00E22F95">
            <w:pPr>
              <w:rPr>
                <w:rFonts w:asciiTheme="minorHAnsi" w:hAnsiTheme="minorHAnsi"/>
                <w:color w:val="000000"/>
              </w:rPr>
            </w:pPr>
          </w:p>
          <w:p w14:paraId="260F086A" w14:textId="77777777" w:rsidR="00FA3B84" w:rsidRPr="00E22F95" w:rsidRDefault="00FA3B84" w:rsidP="00E22F95">
            <w:pPr>
              <w:rPr>
                <w:rFonts w:asciiTheme="minorHAnsi" w:hAnsiTheme="minorHAnsi"/>
                <w:color w:val="000000"/>
              </w:rPr>
            </w:pPr>
          </w:p>
          <w:p w14:paraId="29C29AC2" w14:textId="77777777" w:rsidR="00FA3B84" w:rsidRPr="00E22F95" w:rsidRDefault="00FA3B84" w:rsidP="00E22F95">
            <w:pPr>
              <w:rPr>
                <w:rFonts w:asciiTheme="minorHAnsi" w:hAnsiTheme="minorHAnsi"/>
                <w:color w:val="000000"/>
              </w:rPr>
            </w:pPr>
          </w:p>
          <w:p w14:paraId="29B7CC8F" w14:textId="77777777" w:rsidR="00FA3B84" w:rsidRPr="00E22F95" w:rsidRDefault="00FA3B84" w:rsidP="00E22F95">
            <w:pPr>
              <w:rPr>
                <w:rFonts w:asciiTheme="minorHAnsi" w:hAnsiTheme="minorHAnsi"/>
                <w:color w:val="000000"/>
              </w:rPr>
            </w:pPr>
          </w:p>
          <w:p w14:paraId="0B2F59C0" w14:textId="77777777" w:rsidR="00FA3B84" w:rsidRPr="00E22F95" w:rsidRDefault="00FA3B84" w:rsidP="00E22F95">
            <w:pPr>
              <w:rPr>
                <w:rFonts w:asciiTheme="minorHAnsi" w:hAnsiTheme="minorHAnsi"/>
                <w:color w:val="000000"/>
              </w:rPr>
            </w:pPr>
          </w:p>
          <w:p w14:paraId="3292DF63" w14:textId="77777777" w:rsidR="00FA3B84" w:rsidRPr="00E22F95" w:rsidRDefault="00FA3B84" w:rsidP="00E22F95">
            <w:pPr>
              <w:rPr>
                <w:rFonts w:asciiTheme="minorHAnsi" w:hAnsiTheme="minorHAnsi"/>
                <w:color w:val="000000"/>
              </w:rPr>
            </w:pPr>
          </w:p>
          <w:p w14:paraId="47909B20" w14:textId="77777777" w:rsidR="00FA3B84" w:rsidRPr="00E22F95" w:rsidRDefault="00FA3B84" w:rsidP="00E22F95">
            <w:pPr>
              <w:rPr>
                <w:rFonts w:asciiTheme="minorHAnsi" w:hAnsiTheme="minorHAnsi"/>
                <w:color w:val="000000"/>
              </w:rPr>
            </w:pPr>
          </w:p>
          <w:p w14:paraId="119C0361" w14:textId="77777777" w:rsidR="00FA3B84" w:rsidRPr="00E22F95" w:rsidRDefault="00FA3B84" w:rsidP="00E22F95">
            <w:pPr>
              <w:rPr>
                <w:rFonts w:asciiTheme="minorHAnsi" w:hAnsiTheme="minorHAnsi"/>
                <w:color w:val="000000"/>
              </w:rPr>
            </w:pPr>
          </w:p>
          <w:p w14:paraId="293A512B" w14:textId="77777777" w:rsidR="00FA3B84" w:rsidRPr="00E22F95" w:rsidRDefault="00FA3B84" w:rsidP="00E22F95">
            <w:pPr>
              <w:rPr>
                <w:rFonts w:asciiTheme="minorHAnsi" w:hAnsiTheme="minorHAnsi"/>
                <w:color w:val="000000"/>
              </w:rPr>
            </w:pPr>
          </w:p>
          <w:p w14:paraId="3D48A98D" w14:textId="77777777" w:rsidR="00FA3B84" w:rsidRPr="00E22F95" w:rsidRDefault="00FA3B84" w:rsidP="00E22F95">
            <w:pPr>
              <w:rPr>
                <w:rFonts w:asciiTheme="minorHAnsi" w:hAnsiTheme="minorHAnsi"/>
                <w:color w:val="000000"/>
              </w:rPr>
            </w:pPr>
          </w:p>
          <w:p w14:paraId="279D5247" w14:textId="77777777" w:rsidR="00FA3B84" w:rsidRPr="00E22F95" w:rsidRDefault="00FA3B84" w:rsidP="00E22F95">
            <w:pPr>
              <w:rPr>
                <w:rFonts w:asciiTheme="minorHAnsi" w:hAnsiTheme="minorHAnsi"/>
                <w:color w:val="000000"/>
              </w:rPr>
            </w:pPr>
          </w:p>
          <w:p w14:paraId="596A2F47" w14:textId="77777777" w:rsidR="00FA3B84" w:rsidRPr="00E22F95" w:rsidRDefault="00FA3B84" w:rsidP="00E22F95">
            <w:pPr>
              <w:rPr>
                <w:rFonts w:asciiTheme="minorHAnsi" w:hAnsiTheme="minorHAnsi"/>
                <w:color w:val="000000"/>
              </w:rPr>
            </w:pPr>
          </w:p>
          <w:p w14:paraId="59A4AD8E" w14:textId="77777777" w:rsidR="00FA3B84" w:rsidRPr="00E22F95" w:rsidRDefault="00FA3B84" w:rsidP="00E22F95">
            <w:pPr>
              <w:rPr>
                <w:rFonts w:asciiTheme="minorHAnsi" w:hAnsiTheme="minorHAnsi"/>
                <w:color w:val="000000"/>
              </w:rPr>
            </w:pPr>
          </w:p>
          <w:p w14:paraId="1DA2F69B" w14:textId="77777777" w:rsidR="00FA3B84" w:rsidRPr="00E22F95" w:rsidRDefault="00FA3B84" w:rsidP="00E22F95">
            <w:pPr>
              <w:rPr>
                <w:rFonts w:asciiTheme="minorHAnsi" w:hAnsiTheme="minorHAnsi"/>
                <w:color w:val="000000"/>
              </w:rPr>
            </w:pPr>
          </w:p>
          <w:p w14:paraId="0FDB5FDE" w14:textId="77777777" w:rsidR="00FA3B84" w:rsidRPr="00E22F95" w:rsidRDefault="00FA3B84" w:rsidP="00E22F95">
            <w:pPr>
              <w:rPr>
                <w:rFonts w:asciiTheme="minorHAnsi" w:hAnsiTheme="minorHAnsi"/>
                <w:color w:val="000000"/>
              </w:rPr>
            </w:pPr>
          </w:p>
          <w:p w14:paraId="6DF98D08" w14:textId="77777777" w:rsidR="00FA3B84" w:rsidRPr="00E22F95" w:rsidRDefault="00FA3B84" w:rsidP="00E22F95">
            <w:pPr>
              <w:rPr>
                <w:rFonts w:asciiTheme="minorHAnsi" w:hAnsiTheme="minorHAnsi"/>
                <w:color w:val="000000"/>
              </w:rPr>
            </w:pPr>
          </w:p>
          <w:p w14:paraId="19A44D64" w14:textId="77777777" w:rsidR="00FA3B84" w:rsidRPr="00E22F95" w:rsidRDefault="00FA3B84" w:rsidP="00E22F95">
            <w:pPr>
              <w:rPr>
                <w:rFonts w:asciiTheme="minorHAnsi" w:hAnsiTheme="minorHAnsi"/>
                <w:color w:val="000000"/>
              </w:rPr>
            </w:pPr>
          </w:p>
          <w:p w14:paraId="4F39B4F1" w14:textId="77777777" w:rsidR="00FA3B84" w:rsidRPr="00E22F95" w:rsidRDefault="00FA3B84" w:rsidP="00E22F95">
            <w:pPr>
              <w:rPr>
                <w:rFonts w:asciiTheme="minorHAnsi" w:hAnsiTheme="minorHAnsi"/>
                <w:color w:val="000000"/>
              </w:rPr>
            </w:pPr>
          </w:p>
          <w:p w14:paraId="73DF638E" w14:textId="77777777" w:rsidR="00FA3B84" w:rsidRPr="00E22F95" w:rsidRDefault="00FA3B84" w:rsidP="00E22F95">
            <w:pPr>
              <w:rPr>
                <w:rFonts w:asciiTheme="minorHAnsi" w:hAnsiTheme="minorHAnsi"/>
                <w:color w:val="000000"/>
              </w:rPr>
            </w:pPr>
          </w:p>
          <w:p w14:paraId="5BFB2EE7" w14:textId="77777777" w:rsidR="00FA3B84" w:rsidRPr="00E22F95" w:rsidRDefault="00FA3B84" w:rsidP="00E22F95">
            <w:pPr>
              <w:rPr>
                <w:rFonts w:asciiTheme="minorHAnsi" w:hAnsiTheme="minorHAnsi"/>
                <w:color w:val="000000"/>
              </w:rPr>
            </w:pPr>
          </w:p>
          <w:p w14:paraId="4E43388C" w14:textId="77777777" w:rsidR="00FA3B84" w:rsidRPr="00E22F95" w:rsidRDefault="00FA3B84" w:rsidP="00E22F95">
            <w:pPr>
              <w:rPr>
                <w:rFonts w:asciiTheme="minorHAnsi" w:hAnsiTheme="minorHAnsi"/>
                <w:color w:val="000000"/>
              </w:rPr>
            </w:pPr>
          </w:p>
        </w:tc>
        <w:tc>
          <w:tcPr>
            <w:tcW w:w="4570" w:type="dxa"/>
            <w:shd w:val="clear" w:color="auto" w:fill="EDF2F8"/>
            <w:noWrap/>
            <w:hideMark/>
          </w:tcPr>
          <w:p w14:paraId="03DD2A8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lastRenderedPageBreak/>
              <w:t>GENEL ÖYKÜ ALMA</w:t>
            </w:r>
          </w:p>
        </w:tc>
        <w:tc>
          <w:tcPr>
            <w:tcW w:w="621" w:type="dxa"/>
            <w:shd w:val="clear" w:color="auto" w:fill="EDF2F8"/>
            <w:noWrap/>
            <w:hideMark/>
          </w:tcPr>
          <w:p w14:paraId="56B5447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30FCD9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04EDD3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82E008E" w14:textId="77777777" w:rsidTr="00906ACD">
        <w:trPr>
          <w:trHeight w:val="596"/>
        </w:trPr>
        <w:tc>
          <w:tcPr>
            <w:tcW w:w="2660" w:type="dxa"/>
            <w:vMerge/>
            <w:shd w:val="clear" w:color="auto" w:fill="EDF2F8"/>
            <w:noWrap/>
            <w:hideMark/>
          </w:tcPr>
          <w:p w14:paraId="7F064D6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FD5898C"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GENEL VE BÖLGESEL FİZİK MUAYENE</w:t>
            </w:r>
          </w:p>
        </w:tc>
        <w:tc>
          <w:tcPr>
            <w:tcW w:w="621" w:type="dxa"/>
            <w:shd w:val="clear" w:color="auto" w:fill="EDF2F8"/>
            <w:noWrap/>
            <w:hideMark/>
          </w:tcPr>
          <w:p w14:paraId="2E0A7AD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16EEF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01DAF67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6DA3DB7D" w14:textId="77777777" w:rsidTr="00906ACD">
        <w:trPr>
          <w:trHeight w:val="430"/>
        </w:trPr>
        <w:tc>
          <w:tcPr>
            <w:tcW w:w="2660" w:type="dxa"/>
            <w:vMerge/>
            <w:shd w:val="clear" w:color="auto" w:fill="EDF2F8"/>
            <w:noWrap/>
            <w:hideMark/>
          </w:tcPr>
          <w:p w14:paraId="27D832D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C221D45"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BİLGİLENDİRME VE AYDINLATICI ONAM ALMA</w:t>
            </w:r>
          </w:p>
        </w:tc>
        <w:tc>
          <w:tcPr>
            <w:tcW w:w="621" w:type="dxa"/>
            <w:shd w:val="clear" w:color="auto" w:fill="EDF2F8"/>
            <w:noWrap/>
            <w:hideMark/>
          </w:tcPr>
          <w:p w14:paraId="33C9B36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BF3B63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FA1CF8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1455D99" w14:textId="77777777" w:rsidTr="00906ACD">
        <w:trPr>
          <w:trHeight w:val="596"/>
        </w:trPr>
        <w:tc>
          <w:tcPr>
            <w:tcW w:w="2660" w:type="dxa"/>
            <w:vMerge/>
            <w:shd w:val="clear" w:color="auto" w:fill="EDF2F8"/>
            <w:noWrap/>
            <w:hideMark/>
          </w:tcPr>
          <w:p w14:paraId="42283C0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C92B3E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PLASTİK CERRAHİYLE İLGİLİ RUHSAL BOZUKLUKLARI</w:t>
            </w:r>
            <w:r>
              <w:rPr>
                <w:rFonts w:asciiTheme="minorHAnsi" w:hAnsiTheme="minorHAnsi"/>
                <w:color w:val="000000"/>
              </w:rPr>
              <w:t xml:space="preserve"> DEĞERLENDİR</w:t>
            </w:r>
            <w:r w:rsidRPr="007E7498">
              <w:rPr>
                <w:rFonts w:asciiTheme="minorHAnsi" w:hAnsiTheme="minorHAnsi"/>
                <w:color w:val="000000"/>
              </w:rPr>
              <w:t>ME</w:t>
            </w:r>
          </w:p>
        </w:tc>
        <w:tc>
          <w:tcPr>
            <w:tcW w:w="621" w:type="dxa"/>
            <w:shd w:val="clear" w:color="auto" w:fill="EDF2F8"/>
            <w:noWrap/>
            <w:hideMark/>
          </w:tcPr>
          <w:p w14:paraId="430D6277" w14:textId="77777777" w:rsidR="00FA3B84" w:rsidRPr="007E7498" w:rsidRDefault="00FA3B84" w:rsidP="007E7498">
            <w:pPr>
              <w:spacing w:after="0" w:line="240" w:lineRule="auto"/>
              <w:jc w:val="center"/>
              <w:rPr>
                <w:rFonts w:asciiTheme="minorHAnsi" w:hAnsiTheme="minorHAnsi"/>
                <w:color w:val="000000"/>
              </w:rPr>
            </w:pPr>
            <w:r>
              <w:rPr>
                <w:rFonts w:asciiTheme="minorHAnsi" w:hAnsiTheme="minorHAnsi"/>
                <w:color w:val="000000"/>
              </w:rPr>
              <w:t>2</w:t>
            </w:r>
          </w:p>
        </w:tc>
        <w:tc>
          <w:tcPr>
            <w:tcW w:w="654" w:type="dxa"/>
            <w:shd w:val="clear" w:color="auto" w:fill="EDF2F8"/>
            <w:noWrap/>
            <w:hideMark/>
          </w:tcPr>
          <w:p w14:paraId="7387412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6DA56EC"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2C275C24" w14:textId="77777777" w:rsidTr="00906ACD">
        <w:trPr>
          <w:trHeight w:val="596"/>
        </w:trPr>
        <w:tc>
          <w:tcPr>
            <w:tcW w:w="2660" w:type="dxa"/>
            <w:vMerge/>
            <w:shd w:val="clear" w:color="auto" w:fill="EDF2F8"/>
            <w:noWrap/>
            <w:hideMark/>
          </w:tcPr>
          <w:p w14:paraId="7D24837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CD4074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NÖROVASKÜLER DEĞERLENDİRME TESTLERİ</w:t>
            </w:r>
          </w:p>
        </w:tc>
        <w:tc>
          <w:tcPr>
            <w:tcW w:w="621" w:type="dxa"/>
            <w:shd w:val="clear" w:color="auto" w:fill="EDF2F8"/>
            <w:noWrap/>
            <w:hideMark/>
          </w:tcPr>
          <w:p w14:paraId="6D281EA9"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72D1A9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86169DE"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446BFEDC" w14:textId="77777777" w:rsidTr="00906ACD">
        <w:trPr>
          <w:trHeight w:val="596"/>
        </w:trPr>
        <w:tc>
          <w:tcPr>
            <w:tcW w:w="2660" w:type="dxa"/>
            <w:vMerge/>
            <w:shd w:val="clear" w:color="auto" w:fill="EDF2F8"/>
            <w:noWrap/>
            <w:hideMark/>
          </w:tcPr>
          <w:p w14:paraId="7D06998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13CE90D"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FOTOĞRAF ÇEKME VE ARŞİVLEME</w:t>
            </w:r>
          </w:p>
        </w:tc>
        <w:tc>
          <w:tcPr>
            <w:tcW w:w="621" w:type="dxa"/>
            <w:shd w:val="clear" w:color="auto" w:fill="EDF2F8"/>
            <w:noWrap/>
            <w:hideMark/>
          </w:tcPr>
          <w:p w14:paraId="18C547E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643AE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734173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3CD5FD7" w14:textId="77777777" w:rsidTr="00906ACD">
        <w:trPr>
          <w:trHeight w:val="596"/>
        </w:trPr>
        <w:tc>
          <w:tcPr>
            <w:tcW w:w="2660" w:type="dxa"/>
            <w:vMerge/>
            <w:shd w:val="clear" w:color="auto" w:fill="EDF2F8"/>
            <w:noWrap/>
            <w:hideMark/>
          </w:tcPr>
          <w:p w14:paraId="7E1D223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EB7D36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AMELİYAT ÖNCESİ PLANLAMA VE İŞARETLEME</w:t>
            </w:r>
          </w:p>
        </w:tc>
        <w:tc>
          <w:tcPr>
            <w:tcW w:w="621" w:type="dxa"/>
            <w:shd w:val="clear" w:color="auto" w:fill="EDF2F8"/>
            <w:noWrap/>
            <w:hideMark/>
          </w:tcPr>
          <w:p w14:paraId="2D3614D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EC9A68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6906C55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96F9CFA" w14:textId="77777777" w:rsidTr="00906ACD">
        <w:trPr>
          <w:trHeight w:val="596"/>
        </w:trPr>
        <w:tc>
          <w:tcPr>
            <w:tcW w:w="2660" w:type="dxa"/>
            <w:vMerge/>
            <w:shd w:val="clear" w:color="auto" w:fill="EDF2F8"/>
            <w:noWrap/>
            <w:hideMark/>
          </w:tcPr>
          <w:p w14:paraId="38E28EA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6876472"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 xml:space="preserve">AMELİYAT BÖLGESİNİN TEMİZLİĞİ ASEPSİ ANTİSEPSİ </w:t>
            </w:r>
          </w:p>
        </w:tc>
        <w:tc>
          <w:tcPr>
            <w:tcW w:w="621" w:type="dxa"/>
            <w:shd w:val="clear" w:color="auto" w:fill="EDF2F8"/>
            <w:noWrap/>
            <w:hideMark/>
          </w:tcPr>
          <w:p w14:paraId="73256A1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7D62E34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B69B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EA121B3" w14:textId="77777777" w:rsidTr="00906ACD">
        <w:trPr>
          <w:trHeight w:val="596"/>
        </w:trPr>
        <w:tc>
          <w:tcPr>
            <w:tcW w:w="2660" w:type="dxa"/>
            <w:vMerge/>
            <w:shd w:val="clear" w:color="auto" w:fill="EDF2F8"/>
            <w:noWrap/>
            <w:hideMark/>
          </w:tcPr>
          <w:p w14:paraId="29E606C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89EBF9B"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NAZAL SPEKÜLUM KULLANILMASI</w:t>
            </w:r>
          </w:p>
        </w:tc>
        <w:tc>
          <w:tcPr>
            <w:tcW w:w="621" w:type="dxa"/>
            <w:shd w:val="clear" w:color="auto" w:fill="EDF2F8"/>
            <w:noWrap/>
            <w:hideMark/>
          </w:tcPr>
          <w:p w14:paraId="7D2989CD"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D987E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E31269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0717B88A" w14:textId="77777777" w:rsidTr="00906ACD">
        <w:trPr>
          <w:trHeight w:val="596"/>
        </w:trPr>
        <w:tc>
          <w:tcPr>
            <w:tcW w:w="2660" w:type="dxa"/>
            <w:vMerge/>
            <w:shd w:val="clear" w:color="auto" w:fill="EDF2F8"/>
            <w:noWrap/>
            <w:hideMark/>
          </w:tcPr>
          <w:p w14:paraId="6696C37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0D68F1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AĞIZ AÇACAĞI YERLEŞTİRİLMESİ/ ÇIKARILMASI</w:t>
            </w:r>
          </w:p>
        </w:tc>
        <w:tc>
          <w:tcPr>
            <w:tcW w:w="621" w:type="dxa"/>
            <w:shd w:val="clear" w:color="auto" w:fill="EDF2F8"/>
            <w:noWrap/>
            <w:hideMark/>
          </w:tcPr>
          <w:p w14:paraId="023C48C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DC1224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4D072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17DA35D" w14:textId="77777777" w:rsidTr="00906ACD">
        <w:trPr>
          <w:trHeight w:val="596"/>
        </w:trPr>
        <w:tc>
          <w:tcPr>
            <w:tcW w:w="2660" w:type="dxa"/>
            <w:vMerge/>
            <w:shd w:val="clear" w:color="auto" w:fill="EDF2F8"/>
            <w:noWrap/>
            <w:hideMark/>
          </w:tcPr>
          <w:p w14:paraId="340F2C0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199EC0"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YERLEŞTİRİLMESİ</w:t>
            </w:r>
          </w:p>
        </w:tc>
        <w:tc>
          <w:tcPr>
            <w:tcW w:w="621" w:type="dxa"/>
            <w:shd w:val="clear" w:color="auto" w:fill="EDF2F8"/>
            <w:noWrap/>
            <w:hideMark/>
          </w:tcPr>
          <w:p w14:paraId="02EC162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61A86F2"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32B7D5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B0DABE4" w14:textId="77777777" w:rsidTr="00906ACD">
        <w:trPr>
          <w:trHeight w:val="596"/>
        </w:trPr>
        <w:tc>
          <w:tcPr>
            <w:tcW w:w="2660" w:type="dxa"/>
            <w:vMerge/>
            <w:shd w:val="clear" w:color="auto" w:fill="EDF2F8"/>
            <w:noWrap/>
            <w:hideMark/>
          </w:tcPr>
          <w:p w14:paraId="5BF104D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52C48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ÇIKARILMASI</w:t>
            </w:r>
          </w:p>
        </w:tc>
        <w:tc>
          <w:tcPr>
            <w:tcW w:w="621" w:type="dxa"/>
            <w:shd w:val="clear" w:color="auto" w:fill="EDF2F8"/>
            <w:noWrap/>
            <w:hideMark/>
          </w:tcPr>
          <w:p w14:paraId="2A4B5461"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26F0CA15"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7E854DFC"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CD61A0F" w14:textId="77777777" w:rsidTr="00906ACD">
        <w:trPr>
          <w:trHeight w:val="596"/>
        </w:trPr>
        <w:tc>
          <w:tcPr>
            <w:tcW w:w="2660" w:type="dxa"/>
            <w:vMerge/>
            <w:shd w:val="clear" w:color="auto" w:fill="EDF2F8"/>
            <w:noWrap/>
            <w:hideMark/>
          </w:tcPr>
          <w:p w14:paraId="368820A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5A2DF8"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NAZOGASTRİK KATETER TAKILMASI/ ÇIKARILMASI</w:t>
            </w:r>
          </w:p>
        </w:tc>
        <w:tc>
          <w:tcPr>
            <w:tcW w:w="621" w:type="dxa"/>
            <w:shd w:val="clear" w:color="auto" w:fill="EDF2F8"/>
            <w:noWrap/>
            <w:hideMark/>
          </w:tcPr>
          <w:p w14:paraId="61A2418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B7FDD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91938B"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5DA475F" w14:textId="77777777" w:rsidTr="00906ACD">
        <w:trPr>
          <w:trHeight w:val="596"/>
        </w:trPr>
        <w:tc>
          <w:tcPr>
            <w:tcW w:w="2660" w:type="dxa"/>
            <w:vMerge/>
            <w:shd w:val="clear" w:color="auto" w:fill="EDF2F8"/>
            <w:noWrap/>
            <w:hideMark/>
          </w:tcPr>
          <w:p w14:paraId="2CB26DC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29DA82" w14:textId="0ADF4A16" w:rsidR="00FA3B84" w:rsidRPr="00FA3B84" w:rsidRDefault="00FA3B84" w:rsidP="00FA3B84">
            <w:pPr>
              <w:rPr>
                <w:rFonts w:asciiTheme="minorHAnsi" w:hAnsiTheme="minorHAnsi"/>
                <w:color w:val="000000"/>
              </w:rPr>
            </w:pPr>
            <w:r w:rsidRPr="00FA3B84">
              <w:rPr>
                <w:rFonts w:asciiTheme="minorHAnsi" w:hAnsiTheme="minorHAnsi"/>
                <w:color w:val="000000"/>
              </w:rPr>
              <w:t>ÜRİNER KATETER TAKILMASI</w:t>
            </w:r>
            <w:r w:rsidR="00481C6B">
              <w:rPr>
                <w:rFonts w:asciiTheme="minorHAnsi" w:hAnsiTheme="minorHAnsi"/>
                <w:color w:val="000000"/>
              </w:rPr>
              <w:t xml:space="preserve"> </w:t>
            </w:r>
            <w:r w:rsidRPr="00FA3B84">
              <w:rPr>
                <w:rFonts w:asciiTheme="minorHAnsi" w:hAnsiTheme="minorHAnsi"/>
                <w:color w:val="000000"/>
              </w:rPr>
              <w:t>/ ÇIKARILMASI</w:t>
            </w:r>
          </w:p>
        </w:tc>
        <w:tc>
          <w:tcPr>
            <w:tcW w:w="621" w:type="dxa"/>
            <w:shd w:val="clear" w:color="auto" w:fill="EDF2F8"/>
            <w:noWrap/>
            <w:hideMark/>
          </w:tcPr>
          <w:p w14:paraId="64B0930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506542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D754B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3CE287A" w14:textId="77777777" w:rsidTr="00906ACD">
        <w:trPr>
          <w:trHeight w:val="596"/>
        </w:trPr>
        <w:tc>
          <w:tcPr>
            <w:tcW w:w="2660" w:type="dxa"/>
            <w:vMerge/>
            <w:shd w:val="clear" w:color="auto" w:fill="EDF2F8"/>
            <w:noWrap/>
            <w:hideMark/>
          </w:tcPr>
          <w:p w14:paraId="01F105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714CC7"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ÜRİNER</w:t>
            </w:r>
            <w:r>
              <w:rPr>
                <w:rFonts w:asciiTheme="minorHAnsi" w:hAnsiTheme="minorHAnsi" w:cs="Arial"/>
                <w:color w:val="000000"/>
                <w:spacing w:val="1"/>
              </w:rPr>
              <w:t xml:space="preserve"> DİVERSİYON</w:t>
            </w:r>
          </w:p>
        </w:tc>
        <w:tc>
          <w:tcPr>
            <w:tcW w:w="621" w:type="dxa"/>
            <w:shd w:val="clear" w:color="auto" w:fill="EDF2F8"/>
            <w:noWrap/>
            <w:hideMark/>
          </w:tcPr>
          <w:p w14:paraId="139B21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4165AB8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712610"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93DC780" w14:textId="77777777" w:rsidTr="00906ACD">
        <w:trPr>
          <w:trHeight w:val="596"/>
        </w:trPr>
        <w:tc>
          <w:tcPr>
            <w:tcW w:w="2660" w:type="dxa"/>
            <w:vMerge/>
            <w:shd w:val="clear" w:color="auto" w:fill="EDF2F8"/>
            <w:noWrap/>
            <w:hideMark/>
          </w:tcPr>
          <w:p w14:paraId="06F3A31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C584B9" w14:textId="77777777" w:rsidR="00FA3B84" w:rsidRPr="00FA3B84" w:rsidRDefault="00FA3B84" w:rsidP="00FA3B84">
            <w:pPr>
              <w:rPr>
                <w:rFonts w:asciiTheme="minorHAnsi" w:hAnsiTheme="minorHAnsi"/>
                <w:color w:val="000000"/>
              </w:rPr>
            </w:pPr>
            <w:r w:rsidRPr="00FA3B84">
              <w:rPr>
                <w:rFonts w:asciiTheme="minorHAnsi" w:hAnsiTheme="minorHAnsi"/>
                <w:color w:val="000000"/>
              </w:rPr>
              <w:t>MEKANİK TROMBOEMBOLİ PROFLAKSİSİ</w:t>
            </w:r>
          </w:p>
        </w:tc>
        <w:tc>
          <w:tcPr>
            <w:tcW w:w="621" w:type="dxa"/>
            <w:shd w:val="clear" w:color="auto" w:fill="EDF2F8"/>
            <w:noWrap/>
            <w:hideMark/>
          </w:tcPr>
          <w:p w14:paraId="73818A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A523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949A4A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EF6E44C" w14:textId="77777777" w:rsidTr="00906ACD">
        <w:trPr>
          <w:trHeight w:val="596"/>
        </w:trPr>
        <w:tc>
          <w:tcPr>
            <w:tcW w:w="2660" w:type="dxa"/>
            <w:vMerge/>
            <w:shd w:val="clear" w:color="auto" w:fill="EDF2F8"/>
            <w:noWrap/>
            <w:hideMark/>
          </w:tcPr>
          <w:p w14:paraId="121B3B8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C6EB67" w14:textId="3329D541" w:rsidR="00FA3B84" w:rsidRDefault="00FA3B84" w:rsidP="00FA3B84">
            <w:pPr>
              <w:rPr>
                <w:rFonts w:asciiTheme="minorHAnsi" w:hAnsiTheme="minorHAnsi" w:cs="Arial"/>
                <w:color w:val="000000"/>
                <w:spacing w:val="1"/>
              </w:rPr>
            </w:pPr>
            <w:r>
              <w:rPr>
                <w:rFonts w:asciiTheme="minorHAnsi" w:hAnsiTheme="minorHAnsi" w:cs="Arial"/>
                <w:color w:val="000000"/>
                <w:spacing w:val="1"/>
              </w:rPr>
              <w:t>TURNİKE /</w:t>
            </w:r>
            <w:r w:rsidR="00481C6B">
              <w:rPr>
                <w:rFonts w:asciiTheme="minorHAnsi" w:hAnsiTheme="minorHAnsi" w:cs="Arial"/>
                <w:color w:val="000000"/>
                <w:spacing w:val="1"/>
              </w:rPr>
              <w:t xml:space="preserve"> </w:t>
            </w:r>
            <w:r>
              <w:rPr>
                <w:rFonts w:asciiTheme="minorHAnsi" w:hAnsiTheme="minorHAnsi" w:cs="Arial"/>
                <w:color w:val="000000"/>
                <w:spacing w:val="1"/>
              </w:rPr>
              <w:t xml:space="preserve">ESMARCH BANDAJ </w:t>
            </w:r>
            <w:r w:rsidRPr="00FA3B84">
              <w:rPr>
                <w:rFonts w:asciiTheme="minorHAnsi" w:hAnsiTheme="minorHAnsi"/>
                <w:color w:val="000000"/>
              </w:rPr>
              <w:t>UYGULAMALARI</w:t>
            </w:r>
          </w:p>
        </w:tc>
        <w:tc>
          <w:tcPr>
            <w:tcW w:w="621" w:type="dxa"/>
            <w:shd w:val="clear" w:color="auto" w:fill="EDF2F8"/>
            <w:noWrap/>
            <w:hideMark/>
          </w:tcPr>
          <w:p w14:paraId="1F41ADF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BB33D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9BFD2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74C3867" w14:textId="77777777" w:rsidTr="00906ACD">
        <w:trPr>
          <w:trHeight w:val="596"/>
        </w:trPr>
        <w:tc>
          <w:tcPr>
            <w:tcW w:w="2660" w:type="dxa"/>
            <w:vMerge/>
            <w:shd w:val="clear" w:color="auto" w:fill="EDF2F8"/>
            <w:noWrap/>
            <w:hideMark/>
          </w:tcPr>
          <w:p w14:paraId="60A12A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1ED0F13"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DİKİŞSİZ YARA KAPAMA UYGULAMALARI</w:t>
            </w:r>
          </w:p>
        </w:tc>
        <w:tc>
          <w:tcPr>
            <w:tcW w:w="621" w:type="dxa"/>
            <w:shd w:val="clear" w:color="auto" w:fill="EDF2F8"/>
            <w:noWrap/>
            <w:hideMark/>
          </w:tcPr>
          <w:p w14:paraId="1E68024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72D18D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81FCEC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65FC204" w14:textId="77777777" w:rsidTr="00906ACD">
        <w:trPr>
          <w:trHeight w:val="596"/>
        </w:trPr>
        <w:tc>
          <w:tcPr>
            <w:tcW w:w="2660" w:type="dxa"/>
            <w:vMerge/>
            <w:shd w:val="clear" w:color="auto" w:fill="EDF2F8"/>
            <w:noWrap/>
            <w:hideMark/>
          </w:tcPr>
          <w:p w14:paraId="021CA34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B0CF29"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DOKU YAPIŞTIRICILARI KULLANIMI</w:t>
            </w:r>
          </w:p>
        </w:tc>
        <w:tc>
          <w:tcPr>
            <w:tcW w:w="621" w:type="dxa"/>
            <w:shd w:val="clear" w:color="auto" w:fill="EDF2F8"/>
            <w:noWrap/>
            <w:hideMark/>
          </w:tcPr>
          <w:p w14:paraId="5D080E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2A7E5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3EB2D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70AD9B0" w14:textId="77777777" w:rsidTr="00906ACD">
        <w:trPr>
          <w:trHeight w:val="596"/>
        </w:trPr>
        <w:tc>
          <w:tcPr>
            <w:tcW w:w="2660" w:type="dxa"/>
            <w:vMerge/>
            <w:shd w:val="clear" w:color="auto" w:fill="EDF2F8"/>
            <w:noWrap/>
            <w:hideMark/>
          </w:tcPr>
          <w:p w14:paraId="72A2DA1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C964906"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OSTEOİNDÜKTİF VE OSTEOKONDÜKTİF MATERYAL KULLANIMI</w:t>
            </w:r>
          </w:p>
        </w:tc>
        <w:tc>
          <w:tcPr>
            <w:tcW w:w="621" w:type="dxa"/>
            <w:shd w:val="clear" w:color="auto" w:fill="EDF2F8"/>
            <w:noWrap/>
            <w:hideMark/>
          </w:tcPr>
          <w:p w14:paraId="5C7C57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94501F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698B1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7B0DAA" w14:textId="77777777" w:rsidTr="00906ACD">
        <w:trPr>
          <w:trHeight w:val="596"/>
        </w:trPr>
        <w:tc>
          <w:tcPr>
            <w:tcW w:w="2660" w:type="dxa"/>
            <w:vMerge/>
            <w:shd w:val="clear" w:color="auto" w:fill="EDF2F8"/>
            <w:noWrap/>
            <w:hideMark/>
          </w:tcPr>
          <w:p w14:paraId="464DFBF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C83A6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ELEKTROKOAGULASYON UYGULAMALARI</w:t>
            </w:r>
          </w:p>
        </w:tc>
        <w:tc>
          <w:tcPr>
            <w:tcW w:w="621" w:type="dxa"/>
            <w:shd w:val="clear" w:color="auto" w:fill="EDF2F8"/>
            <w:noWrap/>
            <w:hideMark/>
          </w:tcPr>
          <w:p w14:paraId="74763F9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715A9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D469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F808DC2" w14:textId="77777777" w:rsidTr="00906ACD">
        <w:trPr>
          <w:trHeight w:val="596"/>
        </w:trPr>
        <w:tc>
          <w:tcPr>
            <w:tcW w:w="2660" w:type="dxa"/>
            <w:vMerge/>
            <w:shd w:val="clear" w:color="auto" w:fill="EDF2F8"/>
            <w:noWrap/>
            <w:hideMark/>
          </w:tcPr>
          <w:p w14:paraId="77C80CA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09AFB20" w14:textId="66E6FF58" w:rsidR="00FA3B84" w:rsidRDefault="00FA3B84" w:rsidP="00E22F95">
            <w:pPr>
              <w:rPr>
                <w:rFonts w:asciiTheme="minorHAnsi" w:hAnsiTheme="minorHAnsi" w:cs="Arial"/>
                <w:color w:val="000000"/>
                <w:spacing w:val="1"/>
              </w:rPr>
            </w:pPr>
            <w:r>
              <w:rPr>
                <w:rFonts w:asciiTheme="minorHAnsi" w:hAnsiTheme="minorHAnsi" w:cs="Arial"/>
                <w:color w:val="000000"/>
                <w:spacing w:val="1"/>
              </w:rPr>
              <w:t xml:space="preserve">TUR </w:t>
            </w:r>
            <w:r w:rsidR="00F71B86">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MOTOR KULLANIMI</w:t>
            </w:r>
          </w:p>
        </w:tc>
        <w:tc>
          <w:tcPr>
            <w:tcW w:w="621" w:type="dxa"/>
            <w:shd w:val="clear" w:color="auto" w:fill="EDF2F8"/>
            <w:noWrap/>
            <w:hideMark/>
          </w:tcPr>
          <w:p w14:paraId="64A0CFF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85732A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43F67D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A5CE54" w14:textId="77777777" w:rsidTr="00906ACD">
        <w:trPr>
          <w:trHeight w:val="596"/>
        </w:trPr>
        <w:tc>
          <w:tcPr>
            <w:tcW w:w="2660" w:type="dxa"/>
            <w:vMerge/>
            <w:shd w:val="clear" w:color="auto" w:fill="EDF2F8"/>
            <w:noWrap/>
            <w:hideMark/>
          </w:tcPr>
          <w:p w14:paraId="61CB2AB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325CC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DERMATOM KULLANIMI</w:t>
            </w:r>
          </w:p>
        </w:tc>
        <w:tc>
          <w:tcPr>
            <w:tcW w:w="621" w:type="dxa"/>
            <w:shd w:val="clear" w:color="auto" w:fill="EDF2F8"/>
            <w:noWrap/>
            <w:hideMark/>
          </w:tcPr>
          <w:p w14:paraId="091E6E9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F85CC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0DEF6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650CF7" w14:textId="77777777" w:rsidTr="00906ACD">
        <w:trPr>
          <w:trHeight w:val="596"/>
        </w:trPr>
        <w:tc>
          <w:tcPr>
            <w:tcW w:w="2660" w:type="dxa"/>
            <w:vMerge/>
            <w:shd w:val="clear" w:color="auto" w:fill="EDF2F8"/>
            <w:noWrap/>
            <w:hideMark/>
          </w:tcPr>
          <w:p w14:paraId="53E9683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C502847"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ASPİRATÖR KULLANIMI</w:t>
            </w:r>
          </w:p>
        </w:tc>
        <w:tc>
          <w:tcPr>
            <w:tcW w:w="621" w:type="dxa"/>
            <w:shd w:val="clear" w:color="auto" w:fill="EDF2F8"/>
            <w:noWrap/>
            <w:hideMark/>
          </w:tcPr>
          <w:p w14:paraId="6A25E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714F0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1F19EC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38B112" w14:textId="77777777" w:rsidTr="00906ACD">
        <w:trPr>
          <w:trHeight w:val="596"/>
        </w:trPr>
        <w:tc>
          <w:tcPr>
            <w:tcW w:w="2660" w:type="dxa"/>
            <w:vMerge/>
            <w:shd w:val="clear" w:color="auto" w:fill="EDF2F8"/>
            <w:noWrap/>
            <w:hideMark/>
          </w:tcPr>
          <w:p w14:paraId="48AF1CF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0F6591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PERİFERİK DAMAR YOLU AÇILMASI</w:t>
            </w:r>
          </w:p>
        </w:tc>
        <w:tc>
          <w:tcPr>
            <w:tcW w:w="621" w:type="dxa"/>
            <w:shd w:val="clear" w:color="auto" w:fill="EDF2F8"/>
            <w:noWrap/>
            <w:hideMark/>
          </w:tcPr>
          <w:p w14:paraId="05C5884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9BE0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CAB9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D9FCB92" w14:textId="77777777" w:rsidTr="00906ACD">
        <w:trPr>
          <w:trHeight w:val="596"/>
        </w:trPr>
        <w:tc>
          <w:tcPr>
            <w:tcW w:w="2660" w:type="dxa"/>
            <w:vMerge/>
            <w:shd w:val="clear" w:color="auto" w:fill="EDF2F8"/>
            <w:noWrap/>
            <w:hideMark/>
          </w:tcPr>
          <w:p w14:paraId="53EDA41A"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BD6BDD" w14:textId="77777777" w:rsidR="00FA3B84" w:rsidRDefault="00FA3B84" w:rsidP="00D77A8E">
            <w:pPr>
              <w:rPr>
                <w:rFonts w:asciiTheme="minorHAnsi" w:hAnsiTheme="minorHAnsi" w:cs="Arial"/>
                <w:color w:val="000000"/>
                <w:spacing w:val="1"/>
              </w:rPr>
            </w:pPr>
            <w:r>
              <w:rPr>
                <w:rFonts w:asciiTheme="minorHAnsi" w:hAnsiTheme="minorHAnsi" w:cs="Arial"/>
                <w:color w:val="000000"/>
                <w:spacing w:val="1"/>
              </w:rPr>
              <w:t>SANTRAL KATETER  UYGULANMASI</w:t>
            </w:r>
          </w:p>
        </w:tc>
        <w:tc>
          <w:tcPr>
            <w:tcW w:w="621" w:type="dxa"/>
            <w:shd w:val="clear" w:color="auto" w:fill="EDF2F8"/>
            <w:noWrap/>
            <w:hideMark/>
          </w:tcPr>
          <w:p w14:paraId="23DFD5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D18FA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253A2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FE2650" w14:textId="77777777" w:rsidTr="00906ACD">
        <w:trPr>
          <w:trHeight w:val="596"/>
        </w:trPr>
        <w:tc>
          <w:tcPr>
            <w:tcW w:w="2660" w:type="dxa"/>
            <w:vMerge/>
            <w:shd w:val="clear" w:color="auto" w:fill="EDF2F8"/>
            <w:noWrap/>
            <w:hideMark/>
          </w:tcPr>
          <w:p w14:paraId="7651AB2E"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20E96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ENDOTRAKEAL ENTÜBASYON</w:t>
            </w:r>
          </w:p>
        </w:tc>
        <w:tc>
          <w:tcPr>
            <w:tcW w:w="621" w:type="dxa"/>
            <w:shd w:val="clear" w:color="auto" w:fill="EDF2F8"/>
            <w:noWrap/>
            <w:hideMark/>
          </w:tcPr>
          <w:p w14:paraId="27A6678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35DED42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7EA148"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EAFBC1D" w14:textId="77777777" w:rsidTr="00906ACD">
        <w:trPr>
          <w:trHeight w:val="596"/>
        </w:trPr>
        <w:tc>
          <w:tcPr>
            <w:tcW w:w="2660" w:type="dxa"/>
            <w:vMerge/>
            <w:shd w:val="clear" w:color="auto" w:fill="EDF2F8"/>
            <w:noWrap/>
            <w:hideMark/>
          </w:tcPr>
          <w:p w14:paraId="3510BF21"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81165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TRAKEOSTOMİ BAKIMI</w:t>
            </w:r>
          </w:p>
        </w:tc>
        <w:tc>
          <w:tcPr>
            <w:tcW w:w="621" w:type="dxa"/>
            <w:shd w:val="clear" w:color="auto" w:fill="EDF2F8"/>
            <w:noWrap/>
            <w:hideMark/>
          </w:tcPr>
          <w:p w14:paraId="194256F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10F931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8A53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FFC206" w14:textId="77777777" w:rsidTr="00906ACD">
        <w:trPr>
          <w:trHeight w:val="596"/>
        </w:trPr>
        <w:tc>
          <w:tcPr>
            <w:tcW w:w="2660" w:type="dxa"/>
            <w:vMerge/>
            <w:shd w:val="clear" w:color="auto" w:fill="EDF2F8"/>
            <w:noWrap/>
            <w:hideMark/>
          </w:tcPr>
          <w:p w14:paraId="66D088D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91F688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KARDİOPULMONER RESÜSİTASYON</w:t>
            </w:r>
          </w:p>
        </w:tc>
        <w:tc>
          <w:tcPr>
            <w:tcW w:w="621" w:type="dxa"/>
            <w:shd w:val="clear" w:color="auto" w:fill="EDF2F8"/>
            <w:noWrap/>
            <w:hideMark/>
          </w:tcPr>
          <w:p w14:paraId="74F96EC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01CF9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2A6330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746B593" w14:textId="77777777" w:rsidTr="00906ACD">
        <w:trPr>
          <w:trHeight w:val="596"/>
        </w:trPr>
        <w:tc>
          <w:tcPr>
            <w:tcW w:w="2660" w:type="dxa"/>
            <w:vMerge/>
            <w:shd w:val="clear" w:color="auto" w:fill="EDF2F8"/>
            <w:noWrap/>
            <w:hideMark/>
          </w:tcPr>
          <w:p w14:paraId="4AC3220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FDCCE0"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CERRAHİ ÖNCESİ VE SONRASI REHABİLİTASYON UYGULAMALARI</w:t>
            </w:r>
          </w:p>
        </w:tc>
        <w:tc>
          <w:tcPr>
            <w:tcW w:w="621" w:type="dxa"/>
            <w:shd w:val="clear" w:color="auto" w:fill="EDF2F8"/>
            <w:noWrap/>
            <w:hideMark/>
          </w:tcPr>
          <w:p w14:paraId="35A96ECA"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400C04D0"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2179B4" w14:textId="77777777" w:rsidR="00FA3B84" w:rsidRPr="007F3890" w:rsidRDefault="00FA3B84"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7EA5F4A" w14:textId="77777777" w:rsidTr="00906ACD">
        <w:trPr>
          <w:trHeight w:val="596"/>
        </w:trPr>
        <w:tc>
          <w:tcPr>
            <w:tcW w:w="2660" w:type="dxa"/>
            <w:vMerge/>
            <w:shd w:val="clear" w:color="auto" w:fill="EDF2F8"/>
            <w:noWrap/>
            <w:hideMark/>
          </w:tcPr>
          <w:p w14:paraId="5EB0914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C3536C"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 EKSİZYONU</w:t>
            </w:r>
          </w:p>
        </w:tc>
        <w:tc>
          <w:tcPr>
            <w:tcW w:w="621" w:type="dxa"/>
            <w:shd w:val="clear" w:color="auto" w:fill="EDF2F8"/>
            <w:noWrap/>
            <w:hideMark/>
          </w:tcPr>
          <w:p w14:paraId="7E643A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61C08F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C91941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D35A37" w14:textId="77777777" w:rsidTr="00906ACD">
        <w:trPr>
          <w:trHeight w:val="596"/>
        </w:trPr>
        <w:tc>
          <w:tcPr>
            <w:tcW w:w="2660" w:type="dxa"/>
            <w:vMerge/>
            <w:shd w:val="clear" w:color="auto" w:fill="EDF2F8"/>
            <w:noWrap/>
            <w:hideMark/>
          </w:tcPr>
          <w:p w14:paraId="5556712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0409646"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DERİNİN PRİMER DİKİLMESİ</w:t>
            </w:r>
          </w:p>
        </w:tc>
        <w:tc>
          <w:tcPr>
            <w:tcW w:w="621" w:type="dxa"/>
            <w:shd w:val="clear" w:color="auto" w:fill="EDF2F8"/>
            <w:noWrap/>
            <w:hideMark/>
          </w:tcPr>
          <w:p w14:paraId="78D1EDD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89E5F6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BE7D2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F5FE07" w14:textId="77777777" w:rsidTr="00906ACD">
        <w:trPr>
          <w:trHeight w:val="596"/>
        </w:trPr>
        <w:tc>
          <w:tcPr>
            <w:tcW w:w="2660" w:type="dxa"/>
            <w:vMerge/>
            <w:shd w:val="clear" w:color="auto" w:fill="EDF2F8"/>
            <w:noWrap/>
            <w:hideMark/>
          </w:tcPr>
          <w:p w14:paraId="6338DA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715F2C5"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DERİ VE DERİ ALTI DİKİŞ ATMA UYGULAMALARI</w:t>
            </w:r>
          </w:p>
        </w:tc>
        <w:tc>
          <w:tcPr>
            <w:tcW w:w="621" w:type="dxa"/>
            <w:shd w:val="clear" w:color="auto" w:fill="EDF2F8"/>
            <w:noWrap/>
            <w:hideMark/>
          </w:tcPr>
          <w:p w14:paraId="400F38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0788E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31BF79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30304D" w14:textId="77777777" w:rsidTr="00906ACD">
        <w:trPr>
          <w:trHeight w:val="596"/>
        </w:trPr>
        <w:tc>
          <w:tcPr>
            <w:tcW w:w="2660" w:type="dxa"/>
            <w:vMerge/>
            <w:shd w:val="clear" w:color="auto" w:fill="EDF2F8"/>
            <w:noWrap/>
            <w:hideMark/>
          </w:tcPr>
          <w:p w14:paraId="021EFF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A39CADE" w14:textId="46DEBFEA"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 GREFTİ</w:t>
            </w:r>
            <w:r w:rsidR="00481C6B">
              <w:rPr>
                <w:rFonts w:asciiTheme="minorHAnsi" w:hAnsiTheme="minorHAnsi" w:cs="Arial"/>
                <w:color w:val="000000"/>
                <w:spacing w:val="1"/>
              </w:rPr>
              <w:t xml:space="preserve"> </w:t>
            </w:r>
            <w:r>
              <w:rPr>
                <w:rFonts w:asciiTheme="minorHAnsi" w:hAnsiTheme="minorHAnsi" w:cs="Arial"/>
                <w:color w:val="000000"/>
                <w:spacing w:val="1"/>
              </w:rPr>
              <w:t>/ MESH UYGULAMASI</w:t>
            </w:r>
          </w:p>
        </w:tc>
        <w:tc>
          <w:tcPr>
            <w:tcW w:w="621" w:type="dxa"/>
            <w:shd w:val="clear" w:color="auto" w:fill="EDF2F8"/>
            <w:noWrap/>
            <w:hideMark/>
          </w:tcPr>
          <w:p w14:paraId="1628916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D5FC6D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E5CAB9B"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3C06117" w14:textId="77777777" w:rsidTr="00906ACD">
        <w:trPr>
          <w:trHeight w:val="596"/>
        </w:trPr>
        <w:tc>
          <w:tcPr>
            <w:tcW w:w="2660" w:type="dxa"/>
            <w:vMerge/>
            <w:shd w:val="clear" w:color="auto" w:fill="EDF2F8"/>
            <w:noWrap/>
            <w:hideMark/>
          </w:tcPr>
          <w:p w14:paraId="57B9CF6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560BD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LOKAL FLEP UYGULAMALARI</w:t>
            </w:r>
          </w:p>
        </w:tc>
        <w:tc>
          <w:tcPr>
            <w:tcW w:w="621" w:type="dxa"/>
            <w:shd w:val="clear" w:color="auto" w:fill="EDF2F8"/>
            <w:noWrap/>
            <w:hideMark/>
          </w:tcPr>
          <w:p w14:paraId="161203A4"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2262B3"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3148BD"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A6162B2" w14:textId="77777777" w:rsidTr="00906ACD">
        <w:trPr>
          <w:trHeight w:val="596"/>
        </w:trPr>
        <w:tc>
          <w:tcPr>
            <w:tcW w:w="2660" w:type="dxa"/>
            <w:vMerge/>
            <w:shd w:val="clear" w:color="auto" w:fill="EDF2F8"/>
            <w:noWrap/>
            <w:hideMark/>
          </w:tcPr>
          <w:p w14:paraId="26596E7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EE301"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BÖLGESEL PEDİKÜLLÜ FLEPLER</w:t>
            </w:r>
          </w:p>
        </w:tc>
        <w:tc>
          <w:tcPr>
            <w:tcW w:w="621" w:type="dxa"/>
            <w:shd w:val="clear" w:color="auto" w:fill="EDF2F8"/>
            <w:noWrap/>
            <w:hideMark/>
          </w:tcPr>
          <w:p w14:paraId="1A87842B"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E62130"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69417CA"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6CF974F" w14:textId="77777777" w:rsidTr="00906ACD">
        <w:trPr>
          <w:trHeight w:val="596"/>
        </w:trPr>
        <w:tc>
          <w:tcPr>
            <w:tcW w:w="2660" w:type="dxa"/>
            <w:vMerge/>
            <w:shd w:val="clear" w:color="auto" w:fill="EDF2F8"/>
            <w:noWrap/>
            <w:hideMark/>
          </w:tcPr>
          <w:p w14:paraId="251416F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C2B6F6"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SERBEST FLEP UYGULAMALARI</w:t>
            </w:r>
          </w:p>
        </w:tc>
        <w:tc>
          <w:tcPr>
            <w:tcW w:w="621" w:type="dxa"/>
            <w:shd w:val="clear" w:color="auto" w:fill="EDF2F8"/>
            <w:noWrap/>
            <w:hideMark/>
          </w:tcPr>
          <w:p w14:paraId="5EF1C7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C6DDC5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DABE727"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58BF1DB" w14:textId="77777777" w:rsidTr="00906ACD">
        <w:trPr>
          <w:trHeight w:val="596"/>
        </w:trPr>
        <w:tc>
          <w:tcPr>
            <w:tcW w:w="2660" w:type="dxa"/>
            <w:vMerge/>
            <w:shd w:val="clear" w:color="auto" w:fill="EDF2F8"/>
            <w:noWrap/>
            <w:hideMark/>
          </w:tcPr>
          <w:p w14:paraId="44ECB13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57DDC1"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YARA BAKIMI </w:t>
            </w:r>
          </w:p>
        </w:tc>
        <w:tc>
          <w:tcPr>
            <w:tcW w:w="621" w:type="dxa"/>
            <w:shd w:val="clear" w:color="auto" w:fill="EDF2F8"/>
            <w:noWrap/>
            <w:hideMark/>
          </w:tcPr>
          <w:p w14:paraId="10E30D3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17F5B4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DEA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68310" w14:textId="77777777" w:rsidTr="00906ACD">
        <w:trPr>
          <w:trHeight w:val="596"/>
        </w:trPr>
        <w:tc>
          <w:tcPr>
            <w:tcW w:w="2660" w:type="dxa"/>
            <w:vMerge/>
            <w:shd w:val="clear" w:color="auto" w:fill="EDF2F8"/>
            <w:noWrap/>
            <w:hideMark/>
          </w:tcPr>
          <w:p w14:paraId="64CA16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0CDD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DEBRİDMAN</w:t>
            </w:r>
          </w:p>
        </w:tc>
        <w:tc>
          <w:tcPr>
            <w:tcW w:w="621" w:type="dxa"/>
            <w:shd w:val="clear" w:color="auto" w:fill="EDF2F8"/>
            <w:noWrap/>
            <w:hideMark/>
          </w:tcPr>
          <w:p w14:paraId="7AA51A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6D8E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0BCEC6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DD72EC4" w14:textId="77777777" w:rsidTr="00906ACD">
        <w:trPr>
          <w:trHeight w:val="596"/>
        </w:trPr>
        <w:tc>
          <w:tcPr>
            <w:tcW w:w="2660" w:type="dxa"/>
            <w:vMerge/>
            <w:shd w:val="clear" w:color="auto" w:fill="EDF2F8"/>
            <w:noWrap/>
            <w:hideMark/>
          </w:tcPr>
          <w:p w14:paraId="1C9ECD83"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33EE61F"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EKSİZYONU</w:t>
            </w:r>
          </w:p>
        </w:tc>
        <w:tc>
          <w:tcPr>
            <w:tcW w:w="621" w:type="dxa"/>
            <w:shd w:val="clear" w:color="auto" w:fill="EDF2F8"/>
            <w:noWrap/>
            <w:hideMark/>
          </w:tcPr>
          <w:p w14:paraId="6F0EEA5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A40AC2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181B2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99E7A1" w14:textId="77777777" w:rsidTr="00906ACD">
        <w:trPr>
          <w:trHeight w:val="596"/>
        </w:trPr>
        <w:tc>
          <w:tcPr>
            <w:tcW w:w="2660" w:type="dxa"/>
            <w:vMerge/>
            <w:shd w:val="clear" w:color="auto" w:fill="EDF2F8"/>
            <w:noWrap/>
            <w:hideMark/>
          </w:tcPr>
          <w:p w14:paraId="5329EF7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AD589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GREFTİ</w:t>
            </w:r>
          </w:p>
        </w:tc>
        <w:tc>
          <w:tcPr>
            <w:tcW w:w="621" w:type="dxa"/>
            <w:shd w:val="clear" w:color="auto" w:fill="EDF2F8"/>
            <w:noWrap/>
            <w:hideMark/>
          </w:tcPr>
          <w:p w14:paraId="3D17D6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69A600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62EFE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72EE8D8" w14:textId="77777777" w:rsidTr="00906ACD">
        <w:trPr>
          <w:trHeight w:val="596"/>
        </w:trPr>
        <w:tc>
          <w:tcPr>
            <w:tcW w:w="2660" w:type="dxa"/>
            <w:vMerge/>
            <w:shd w:val="clear" w:color="auto" w:fill="EDF2F8"/>
            <w:noWrap/>
            <w:hideMark/>
          </w:tcPr>
          <w:p w14:paraId="3457D1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8033BD9"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FLEBİ</w:t>
            </w:r>
          </w:p>
        </w:tc>
        <w:tc>
          <w:tcPr>
            <w:tcW w:w="621" w:type="dxa"/>
            <w:shd w:val="clear" w:color="auto" w:fill="EDF2F8"/>
            <w:noWrap/>
            <w:hideMark/>
          </w:tcPr>
          <w:p w14:paraId="1F1BC52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7665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D79DD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3B7F9C1" w14:textId="77777777" w:rsidTr="00906ACD">
        <w:trPr>
          <w:trHeight w:val="596"/>
        </w:trPr>
        <w:tc>
          <w:tcPr>
            <w:tcW w:w="2660" w:type="dxa"/>
            <w:vMerge/>
            <w:shd w:val="clear" w:color="auto" w:fill="EDF2F8"/>
            <w:noWrap/>
            <w:hideMark/>
          </w:tcPr>
          <w:p w14:paraId="6DA7843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E87A1A5" w14:textId="6A7551E4"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DAMAR DİKİLMESİ /</w:t>
            </w:r>
            <w:r w:rsidR="00481C6B">
              <w:rPr>
                <w:rFonts w:asciiTheme="minorHAnsi" w:hAnsiTheme="minorHAnsi" w:cs="Arial"/>
                <w:color w:val="000000"/>
                <w:spacing w:val="1"/>
              </w:rPr>
              <w:t xml:space="preserve"> </w:t>
            </w:r>
            <w:r>
              <w:rPr>
                <w:rFonts w:asciiTheme="minorHAnsi" w:hAnsiTheme="minorHAnsi" w:cs="Arial"/>
                <w:color w:val="000000"/>
                <w:spacing w:val="1"/>
              </w:rPr>
              <w:t>ANASTOMOZU</w:t>
            </w:r>
          </w:p>
        </w:tc>
        <w:tc>
          <w:tcPr>
            <w:tcW w:w="621" w:type="dxa"/>
            <w:shd w:val="clear" w:color="auto" w:fill="EDF2F8"/>
            <w:noWrap/>
            <w:hideMark/>
          </w:tcPr>
          <w:p w14:paraId="4451205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537F6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4C6B29"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FED2960" w14:textId="77777777" w:rsidTr="00906ACD">
        <w:trPr>
          <w:trHeight w:val="596"/>
        </w:trPr>
        <w:tc>
          <w:tcPr>
            <w:tcW w:w="2660" w:type="dxa"/>
            <w:vMerge/>
            <w:shd w:val="clear" w:color="auto" w:fill="EDF2F8"/>
            <w:noWrap/>
            <w:hideMark/>
          </w:tcPr>
          <w:p w14:paraId="23F5569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08249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DAMAR GREFTİ </w:t>
            </w:r>
          </w:p>
        </w:tc>
        <w:tc>
          <w:tcPr>
            <w:tcW w:w="621" w:type="dxa"/>
            <w:shd w:val="clear" w:color="auto" w:fill="EDF2F8"/>
            <w:noWrap/>
            <w:hideMark/>
          </w:tcPr>
          <w:p w14:paraId="51709C1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8219D2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C980B0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09ED98" w14:textId="77777777" w:rsidTr="00906ACD">
        <w:trPr>
          <w:trHeight w:val="596"/>
        </w:trPr>
        <w:tc>
          <w:tcPr>
            <w:tcW w:w="2660" w:type="dxa"/>
            <w:vMerge/>
            <w:shd w:val="clear" w:color="auto" w:fill="EDF2F8"/>
            <w:noWrap/>
            <w:hideMark/>
          </w:tcPr>
          <w:p w14:paraId="6859032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DA6FEB" w14:textId="31D38885"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SİNİR DİKİLMESİ</w:t>
            </w:r>
            <w:r w:rsidR="00481C6B">
              <w:rPr>
                <w:rFonts w:asciiTheme="minorHAnsi" w:hAnsiTheme="minorHAnsi" w:cs="Arial"/>
                <w:color w:val="000000"/>
                <w:spacing w:val="1"/>
              </w:rPr>
              <w:t xml:space="preserve"> </w:t>
            </w:r>
            <w:r>
              <w:rPr>
                <w:rFonts w:asciiTheme="minorHAnsi" w:hAnsiTheme="minorHAnsi" w:cs="Arial"/>
                <w:color w:val="000000"/>
                <w:spacing w:val="1"/>
              </w:rPr>
              <w:t>/ KOAPTASYONU</w:t>
            </w:r>
          </w:p>
        </w:tc>
        <w:tc>
          <w:tcPr>
            <w:tcW w:w="621" w:type="dxa"/>
            <w:shd w:val="clear" w:color="auto" w:fill="EDF2F8"/>
            <w:noWrap/>
            <w:hideMark/>
          </w:tcPr>
          <w:p w14:paraId="0C045D2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77097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B2378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213CFD0" w14:textId="77777777" w:rsidTr="00906ACD">
        <w:trPr>
          <w:trHeight w:val="596"/>
        </w:trPr>
        <w:tc>
          <w:tcPr>
            <w:tcW w:w="2660" w:type="dxa"/>
            <w:vMerge/>
            <w:shd w:val="clear" w:color="auto" w:fill="EDF2F8"/>
            <w:noWrap/>
            <w:hideMark/>
          </w:tcPr>
          <w:p w14:paraId="76ECC41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2BD1DD"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REDÜKSİYON VE TESPİTİ</w:t>
            </w:r>
          </w:p>
        </w:tc>
        <w:tc>
          <w:tcPr>
            <w:tcW w:w="621" w:type="dxa"/>
            <w:shd w:val="clear" w:color="auto" w:fill="EDF2F8"/>
            <w:noWrap/>
            <w:hideMark/>
          </w:tcPr>
          <w:p w14:paraId="501F02F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C0DA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19A935B"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41FF40" w14:textId="77777777" w:rsidTr="00906ACD">
        <w:trPr>
          <w:trHeight w:val="596"/>
        </w:trPr>
        <w:tc>
          <w:tcPr>
            <w:tcW w:w="2660" w:type="dxa"/>
            <w:vMerge/>
            <w:shd w:val="clear" w:color="auto" w:fill="EDF2F8"/>
            <w:noWrap/>
            <w:hideMark/>
          </w:tcPr>
          <w:p w14:paraId="7D1862E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966FEA" w14:textId="1B29375A" w:rsidR="00FA3B84" w:rsidRDefault="00FA3B84" w:rsidP="00E22F95">
            <w:pPr>
              <w:rPr>
                <w:rFonts w:asciiTheme="minorHAnsi" w:hAnsiTheme="minorHAnsi" w:cs="Arial"/>
                <w:color w:val="000000"/>
                <w:spacing w:val="1"/>
              </w:rPr>
            </w:pPr>
            <w:r>
              <w:rPr>
                <w:rFonts w:asciiTheme="minorHAnsi" w:hAnsiTheme="minorHAnsi" w:cs="Arial"/>
                <w:color w:val="000000"/>
                <w:spacing w:val="1"/>
              </w:rPr>
              <w:t>PLAK/ VİDA</w:t>
            </w:r>
            <w:r w:rsidR="00481C6B">
              <w:rPr>
                <w:rFonts w:asciiTheme="minorHAnsi" w:hAnsiTheme="minorHAnsi" w:cs="Arial"/>
                <w:color w:val="000000"/>
                <w:spacing w:val="1"/>
              </w:rPr>
              <w:t xml:space="preserve"> </w:t>
            </w:r>
            <w:r>
              <w:rPr>
                <w:rFonts w:asciiTheme="minorHAnsi" w:hAnsiTheme="minorHAnsi" w:cs="Arial"/>
                <w:color w:val="000000"/>
                <w:spacing w:val="1"/>
              </w:rPr>
              <w:t>/ TEL UYGULAMASI</w:t>
            </w:r>
          </w:p>
        </w:tc>
        <w:tc>
          <w:tcPr>
            <w:tcW w:w="621" w:type="dxa"/>
            <w:shd w:val="clear" w:color="auto" w:fill="EDF2F8"/>
            <w:noWrap/>
            <w:hideMark/>
          </w:tcPr>
          <w:p w14:paraId="4550289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F31243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47D8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F41889E" w14:textId="77777777" w:rsidTr="00906ACD">
        <w:trPr>
          <w:trHeight w:val="596"/>
        </w:trPr>
        <w:tc>
          <w:tcPr>
            <w:tcW w:w="2660" w:type="dxa"/>
            <w:vMerge/>
            <w:shd w:val="clear" w:color="auto" w:fill="EDF2F8"/>
            <w:noWrap/>
            <w:hideMark/>
          </w:tcPr>
          <w:p w14:paraId="24EA2F11"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1C597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EKSİZYONU</w:t>
            </w:r>
          </w:p>
        </w:tc>
        <w:tc>
          <w:tcPr>
            <w:tcW w:w="621" w:type="dxa"/>
            <w:shd w:val="clear" w:color="auto" w:fill="EDF2F8"/>
            <w:noWrap/>
            <w:hideMark/>
          </w:tcPr>
          <w:p w14:paraId="25A1369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4B761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12D3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ADFB4" w14:textId="77777777" w:rsidTr="00906ACD">
        <w:trPr>
          <w:trHeight w:val="596"/>
        </w:trPr>
        <w:tc>
          <w:tcPr>
            <w:tcW w:w="2660" w:type="dxa"/>
            <w:vMerge/>
            <w:shd w:val="clear" w:color="auto" w:fill="EDF2F8"/>
            <w:noWrap/>
            <w:hideMark/>
          </w:tcPr>
          <w:p w14:paraId="5022E6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E7D85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DİŞ ÇEKİMİ</w:t>
            </w:r>
          </w:p>
        </w:tc>
        <w:tc>
          <w:tcPr>
            <w:tcW w:w="621" w:type="dxa"/>
            <w:shd w:val="clear" w:color="auto" w:fill="EDF2F8"/>
            <w:noWrap/>
            <w:hideMark/>
          </w:tcPr>
          <w:p w14:paraId="0A63C9E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3144F77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63638" w14:textId="77777777" w:rsidR="00FA3B84" w:rsidRPr="007F3890"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BE8BFD7" w14:textId="77777777" w:rsidTr="00906ACD">
        <w:trPr>
          <w:trHeight w:val="596"/>
        </w:trPr>
        <w:tc>
          <w:tcPr>
            <w:tcW w:w="2660" w:type="dxa"/>
            <w:vMerge/>
            <w:shd w:val="clear" w:color="auto" w:fill="EDF2F8"/>
            <w:noWrap/>
            <w:hideMark/>
          </w:tcPr>
          <w:p w14:paraId="1694E2A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8C891A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EPİTEZ UYGULAMA</w:t>
            </w:r>
          </w:p>
        </w:tc>
        <w:tc>
          <w:tcPr>
            <w:tcW w:w="621" w:type="dxa"/>
            <w:shd w:val="clear" w:color="auto" w:fill="EDF2F8"/>
            <w:noWrap/>
            <w:hideMark/>
          </w:tcPr>
          <w:p w14:paraId="7187FA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890846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B349945" w14:textId="77777777" w:rsidR="00FA3B84" w:rsidRDefault="00FA3B84" w:rsidP="003A4891">
            <w:pPr>
              <w:jc w:val="center"/>
            </w:pPr>
            <w:r w:rsidRPr="00EB6DCF">
              <w:rPr>
                <w:rFonts w:eastAsia="Times New Roman" w:cs="Calibri"/>
                <w:color w:val="000000"/>
                <w:lang w:eastAsia="tr-TR"/>
              </w:rPr>
              <w:t>UE, YE, BE</w:t>
            </w:r>
          </w:p>
        </w:tc>
      </w:tr>
      <w:tr w:rsidR="00906ACD" w:rsidRPr="004C1F74" w14:paraId="46520F64" w14:textId="77777777" w:rsidTr="00906ACD">
        <w:trPr>
          <w:trHeight w:val="596"/>
        </w:trPr>
        <w:tc>
          <w:tcPr>
            <w:tcW w:w="2660" w:type="dxa"/>
            <w:vMerge/>
            <w:shd w:val="clear" w:color="auto" w:fill="EDF2F8"/>
            <w:noWrap/>
            <w:hideMark/>
          </w:tcPr>
          <w:p w14:paraId="4B1451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84B6E2"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GREFTİ</w:t>
            </w:r>
          </w:p>
        </w:tc>
        <w:tc>
          <w:tcPr>
            <w:tcW w:w="621" w:type="dxa"/>
            <w:shd w:val="clear" w:color="auto" w:fill="EDF2F8"/>
            <w:noWrap/>
            <w:hideMark/>
          </w:tcPr>
          <w:p w14:paraId="2F68F8B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91A143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86615E"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D37FF1" w14:textId="77777777" w:rsidTr="00906ACD">
        <w:trPr>
          <w:trHeight w:val="596"/>
        </w:trPr>
        <w:tc>
          <w:tcPr>
            <w:tcW w:w="2660" w:type="dxa"/>
            <w:vMerge/>
            <w:shd w:val="clear" w:color="auto" w:fill="EDF2F8"/>
            <w:noWrap/>
            <w:hideMark/>
          </w:tcPr>
          <w:p w14:paraId="55254AA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2AE45B6" w14:textId="77777777" w:rsidR="00FA3B84" w:rsidRPr="00FA3B84" w:rsidRDefault="00FA3B84" w:rsidP="00E22F95">
            <w:pPr>
              <w:rPr>
                <w:rFonts w:asciiTheme="minorHAnsi" w:hAnsiTheme="minorHAnsi" w:cs="Arial"/>
                <w:color w:val="000000"/>
                <w:spacing w:val="1"/>
              </w:rPr>
            </w:pPr>
            <w:r w:rsidRPr="00FA3B84">
              <w:rPr>
                <w:rFonts w:asciiTheme="minorHAnsi" w:hAnsiTheme="minorHAnsi" w:cs="Arial"/>
                <w:color w:val="000000"/>
                <w:spacing w:val="1"/>
              </w:rPr>
              <w:t>OSTEOTOMİ</w:t>
            </w:r>
          </w:p>
        </w:tc>
        <w:tc>
          <w:tcPr>
            <w:tcW w:w="621" w:type="dxa"/>
            <w:shd w:val="clear" w:color="auto" w:fill="EDF2F8"/>
            <w:noWrap/>
            <w:hideMark/>
          </w:tcPr>
          <w:p w14:paraId="42B50473"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4</w:t>
            </w:r>
          </w:p>
        </w:tc>
        <w:tc>
          <w:tcPr>
            <w:tcW w:w="654" w:type="dxa"/>
            <w:shd w:val="clear" w:color="auto" w:fill="EDF2F8"/>
            <w:noWrap/>
            <w:hideMark/>
          </w:tcPr>
          <w:p w14:paraId="3578857F"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1</w:t>
            </w:r>
          </w:p>
        </w:tc>
        <w:tc>
          <w:tcPr>
            <w:tcW w:w="1363" w:type="dxa"/>
            <w:shd w:val="clear" w:color="auto" w:fill="EDF2F8"/>
            <w:noWrap/>
            <w:hideMark/>
          </w:tcPr>
          <w:p w14:paraId="6BA62B2E" w14:textId="77777777" w:rsidR="00FA3B84" w:rsidRPr="00FA3B84" w:rsidRDefault="00FA3B84" w:rsidP="003A4891">
            <w:pPr>
              <w:spacing w:after="0" w:line="240" w:lineRule="auto"/>
              <w:jc w:val="center"/>
              <w:rPr>
                <w:rFonts w:eastAsia="Times New Roman" w:cs="Calibri"/>
                <w:color w:val="000000"/>
                <w:lang w:eastAsia="tr-TR"/>
              </w:rPr>
            </w:pPr>
            <w:r w:rsidRPr="00FA3B84">
              <w:rPr>
                <w:rFonts w:eastAsia="Times New Roman" w:cs="Calibri"/>
                <w:color w:val="000000"/>
                <w:lang w:eastAsia="tr-TR"/>
              </w:rPr>
              <w:t>UE, YE, BE</w:t>
            </w:r>
          </w:p>
        </w:tc>
      </w:tr>
      <w:tr w:rsidR="00906ACD" w:rsidRPr="004C1F74" w14:paraId="11BBC7BA" w14:textId="77777777" w:rsidTr="00906ACD">
        <w:trPr>
          <w:trHeight w:val="596"/>
        </w:trPr>
        <w:tc>
          <w:tcPr>
            <w:tcW w:w="2660" w:type="dxa"/>
            <w:vMerge/>
            <w:shd w:val="clear" w:color="auto" w:fill="EDF2F8"/>
            <w:noWrap/>
            <w:hideMark/>
          </w:tcPr>
          <w:p w14:paraId="2CE020A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D52B52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EKSİZYONU</w:t>
            </w:r>
          </w:p>
        </w:tc>
        <w:tc>
          <w:tcPr>
            <w:tcW w:w="621" w:type="dxa"/>
            <w:shd w:val="clear" w:color="auto" w:fill="EDF2F8"/>
            <w:noWrap/>
            <w:hideMark/>
          </w:tcPr>
          <w:p w14:paraId="58FBD83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A230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2EC155"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CEA4AC" w14:textId="77777777" w:rsidTr="00906ACD">
        <w:trPr>
          <w:trHeight w:val="596"/>
        </w:trPr>
        <w:tc>
          <w:tcPr>
            <w:tcW w:w="2660" w:type="dxa"/>
            <w:vMerge/>
            <w:shd w:val="clear" w:color="auto" w:fill="EDF2F8"/>
            <w:noWrap/>
            <w:hideMark/>
          </w:tcPr>
          <w:p w14:paraId="6BE9E9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7A1B0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GREFTİ</w:t>
            </w:r>
          </w:p>
        </w:tc>
        <w:tc>
          <w:tcPr>
            <w:tcW w:w="621" w:type="dxa"/>
            <w:shd w:val="clear" w:color="auto" w:fill="EDF2F8"/>
            <w:noWrap/>
            <w:hideMark/>
          </w:tcPr>
          <w:p w14:paraId="610BF8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400F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BA2C0E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09AAFD" w14:textId="77777777" w:rsidTr="00906ACD">
        <w:trPr>
          <w:trHeight w:val="596"/>
        </w:trPr>
        <w:tc>
          <w:tcPr>
            <w:tcW w:w="2660" w:type="dxa"/>
            <w:vMerge/>
            <w:shd w:val="clear" w:color="auto" w:fill="EDF2F8"/>
            <w:noWrap/>
            <w:hideMark/>
          </w:tcPr>
          <w:p w14:paraId="5B903D0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8196D2"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KAS FLEBİ</w:t>
            </w:r>
          </w:p>
        </w:tc>
        <w:tc>
          <w:tcPr>
            <w:tcW w:w="621" w:type="dxa"/>
            <w:shd w:val="clear" w:color="auto" w:fill="EDF2F8"/>
            <w:noWrap/>
            <w:hideMark/>
          </w:tcPr>
          <w:p w14:paraId="5183E45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DC70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DE024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AEEC63" w14:textId="77777777" w:rsidTr="00906ACD">
        <w:trPr>
          <w:trHeight w:val="596"/>
        </w:trPr>
        <w:tc>
          <w:tcPr>
            <w:tcW w:w="2660" w:type="dxa"/>
            <w:vMerge/>
            <w:shd w:val="clear" w:color="auto" w:fill="EDF2F8"/>
            <w:noWrap/>
            <w:hideMark/>
          </w:tcPr>
          <w:p w14:paraId="5FF1A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84705E"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DİKİLMESİ</w:t>
            </w:r>
          </w:p>
        </w:tc>
        <w:tc>
          <w:tcPr>
            <w:tcW w:w="621" w:type="dxa"/>
            <w:shd w:val="clear" w:color="auto" w:fill="EDF2F8"/>
            <w:noWrap/>
            <w:hideMark/>
          </w:tcPr>
          <w:p w14:paraId="77D7B50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9493A3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4C2ED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526E8" w14:textId="77777777" w:rsidTr="00906ACD">
        <w:trPr>
          <w:trHeight w:val="596"/>
        </w:trPr>
        <w:tc>
          <w:tcPr>
            <w:tcW w:w="2660" w:type="dxa"/>
            <w:vMerge/>
            <w:shd w:val="clear" w:color="auto" w:fill="EDF2F8"/>
            <w:noWrap/>
            <w:hideMark/>
          </w:tcPr>
          <w:p w14:paraId="23AF87FB"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0005EF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GREFTİ</w:t>
            </w:r>
          </w:p>
        </w:tc>
        <w:tc>
          <w:tcPr>
            <w:tcW w:w="621" w:type="dxa"/>
            <w:shd w:val="clear" w:color="auto" w:fill="EDF2F8"/>
            <w:noWrap/>
            <w:hideMark/>
          </w:tcPr>
          <w:p w14:paraId="4947AE6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DF97C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733D6D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BF59A6C" w14:textId="77777777" w:rsidTr="00906ACD">
        <w:trPr>
          <w:trHeight w:val="596"/>
        </w:trPr>
        <w:tc>
          <w:tcPr>
            <w:tcW w:w="2660" w:type="dxa"/>
            <w:vMerge/>
            <w:shd w:val="clear" w:color="auto" w:fill="EDF2F8"/>
            <w:noWrap/>
            <w:hideMark/>
          </w:tcPr>
          <w:p w14:paraId="68726C5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8B3528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TIRNAK / TIRNAK YATAĞI CERRAHİ UYGULAMALARI</w:t>
            </w:r>
          </w:p>
        </w:tc>
        <w:tc>
          <w:tcPr>
            <w:tcW w:w="621" w:type="dxa"/>
            <w:shd w:val="clear" w:color="auto" w:fill="EDF2F8"/>
            <w:noWrap/>
            <w:hideMark/>
          </w:tcPr>
          <w:p w14:paraId="627291E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05380D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81931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5D5C7B0" w14:textId="77777777" w:rsidTr="00906ACD">
        <w:trPr>
          <w:trHeight w:val="596"/>
        </w:trPr>
        <w:tc>
          <w:tcPr>
            <w:tcW w:w="2660" w:type="dxa"/>
            <w:vMerge/>
            <w:shd w:val="clear" w:color="auto" w:fill="EDF2F8"/>
            <w:noWrap/>
            <w:hideMark/>
          </w:tcPr>
          <w:p w14:paraId="283207D0"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2628397"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GREFTİ</w:t>
            </w:r>
          </w:p>
        </w:tc>
        <w:tc>
          <w:tcPr>
            <w:tcW w:w="621" w:type="dxa"/>
            <w:shd w:val="clear" w:color="auto" w:fill="EDF2F8"/>
            <w:noWrap/>
            <w:hideMark/>
          </w:tcPr>
          <w:p w14:paraId="385F073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0A43D7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7D5F2F1"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3443FED" w14:textId="77777777" w:rsidTr="00906ACD">
        <w:trPr>
          <w:trHeight w:val="596"/>
        </w:trPr>
        <w:tc>
          <w:tcPr>
            <w:tcW w:w="2660" w:type="dxa"/>
            <w:vMerge/>
            <w:shd w:val="clear" w:color="auto" w:fill="EDF2F8"/>
            <w:noWrap/>
            <w:hideMark/>
          </w:tcPr>
          <w:p w14:paraId="055A975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F6D77E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FLEBİ</w:t>
            </w:r>
          </w:p>
        </w:tc>
        <w:tc>
          <w:tcPr>
            <w:tcW w:w="621" w:type="dxa"/>
            <w:shd w:val="clear" w:color="auto" w:fill="EDF2F8"/>
            <w:noWrap/>
            <w:hideMark/>
          </w:tcPr>
          <w:p w14:paraId="259D4D0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9FFDD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DA498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8E44880" w14:textId="77777777" w:rsidTr="00906ACD">
        <w:trPr>
          <w:trHeight w:val="596"/>
        </w:trPr>
        <w:tc>
          <w:tcPr>
            <w:tcW w:w="2660" w:type="dxa"/>
            <w:vMerge/>
            <w:shd w:val="clear" w:color="auto" w:fill="EDF2F8"/>
            <w:noWrap/>
            <w:hideMark/>
          </w:tcPr>
          <w:p w14:paraId="0C552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A9B6E6"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FASYOTOMİ</w:t>
            </w:r>
          </w:p>
        </w:tc>
        <w:tc>
          <w:tcPr>
            <w:tcW w:w="621" w:type="dxa"/>
            <w:shd w:val="clear" w:color="auto" w:fill="EDF2F8"/>
            <w:noWrap/>
            <w:hideMark/>
          </w:tcPr>
          <w:p w14:paraId="3EDA783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E43781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D63634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A51F117" w14:textId="77777777" w:rsidTr="00906ACD">
        <w:trPr>
          <w:trHeight w:val="596"/>
        </w:trPr>
        <w:tc>
          <w:tcPr>
            <w:tcW w:w="2660" w:type="dxa"/>
            <w:vMerge/>
            <w:shd w:val="clear" w:color="auto" w:fill="EDF2F8"/>
            <w:noWrap/>
            <w:hideMark/>
          </w:tcPr>
          <w:p w14:paraId="78BE28B1"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2C187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FASYEKTOMİ</w:t>
            </w:r>
          </w:p>
        </w:tc>
        <w:tc>
          <w:tcPr>
            <w:tcW w:w="621" w:type="dxa"/>
            <w:shd w:val="clear" w:color="auto" w:fill="EDF2F8"/>
            <w:noWrap/>
            <w:hideMark/>
          </w:tcPr>
          <w:p w14:paraId="60B38B5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62F5309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356F716"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3BEEEA3" w14:textId="77777777" w:rsidTr="00906ACD">
        <w:trPr>
          <w:trHeight w:val="596"/>
        </w:trPr>
        <w:tc>
          <w:tcPr>
            <w:tcW w:w="2660" w:type="dxa"/>
            <w:vMerge/>
            <w:shd w:val="clear" w:color="auto" w:fill="EDF2F8"/>
            <w:noWrap/>
            <w:hideMark/>
          </w:tcPr>
          <w:p w14:paraId="649AE0F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4B6176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DERMOLİPEKTOMİ</w:t>
            </w:r>
          </w:p>
        </w:tc>
        <w:tc>
          <w:tcPr>
            <w:tcW w:w="621" w:type="dxa"/>
            <w:shd w:val="clear" w:color="auto" w:fill="EDF2F8"/>
            <w:noWrap/>
            <w:hideMark/>
          </w:tcPr>
          <w:p w14:paraId="78AC03C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A191EA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0BA3CE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F17FF8E" w14:textId="77777777" w:rsidTr="00906ACD">
        <w:trPr>
          <w:trHeight w:val="596"/>
        </w:trPr>
        <w:tc>
          <w:tcPr>
            <w:tcW w:w="2660" w:type="dxa"/>
            <w:vMerge/>
            <w:shd w:val="clear" w:color="auto" w:fill="EDF2F8"/>
            <w:noWrap/>
            <w:hideMark/>
          </w:tcPr>
          <w:p w14:paraId="7ED5CE0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4F168C"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ASPİRASYONU</w:t>
            </w:r>
          </w:p>
        </w:tc>
        <w:tc>
          <w:tcPr>
            <w:tcW w:w="621" w:type="dxa"/>
            <w:shd w:val="clear" w:color="auto" w:fill="EDF2F8"/>
            <w:noWrap/>
            <w:hideMark/>
          </w:tcPr>
          <w:p w14:paraId="5420F7D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FD1AEA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252C0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F70A9F5" w14:textId="77777777" w:rsidTr="00906ACD">
        <w:trPr>
          <w:trHeight w:val="596"/>
        </w:trPr>
        <w:tc>
          <w:tcPr>
            <w:tcW w:w="2660" w:type="dxa"/>
            <w:vMerge/>
            <w:shd w:val="clear" w:color="auto" w:fill="EDF2F8"/>
            <w:noWrap/>
            <w:hideMark/>
          </w:tcPr>
          <w:p w14:paraId="56B3EF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9D1A1" w14:textId="173D33CA"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GREFTİ</w:t>
            </w:r>
            <w:r w:rsidR="00481C6B">
              <w:rPr>
                <w:rFonts w:asciiTheme="minorHAnsi" w:hAnsiTheme="minorHAnsi" w:cs="Arial"/>
                <w:color w:val="000000"/>
                <w:spacing w:val="1"/>
              </w:rPr>
              <w:t xml:space="preserve"> </w:t>
            </w:r>
            <w:r>
              <w:rPr>
                <w:rFonts w:asciiTheme="minorHAnsi" w:hAnsiTheme="minorHAnsi" w:cs="Arial"/>
                <w:color w:val="000000"/>
                <w:spacing w:val="1"/>
              </w:rPr>
              <w:t>/ FLEBİ</w:t>
            </w:r>
          </w:p>
        </w:tc>
        <w:tc>
          <w:tcPr>
            <w:tcW w:w="621" w:type="dxa"/>
            <w:shd w:val="clear" w:color="auto" w:fill="EDF2F8"/>
            <w:noWrap/>
            <w:hideMark/>
          </w:tcPr>
          <w:p w14:paraId="581BE50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12D373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AB5F3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97CA8DC" w14:textId="77777777" w:rsidTr="00906ACD">
        <w:trPr>
          <w:trHeight w:val="596"/>
        </w:trPr>
        <w:tc>
          <w:tcPr>
            <w:tcW w:w="2660" w:type="dxa"/>
            <w:vMerge/>
            <w:shd w:val="clear" w:color="auto" w:fill="EDF2F8"/>
            <w:noWrap/>
            <w:hideMark/>
          </w:tcPr>
          <w:p w14:paraId="7034E1E9"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B938B"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KÖK HÜCRE NAKLİ</w:t>
            </w:r>
          </w:p>
        </w:tc>
        <w:tc>
          <w:tcPr>
            <w:tcW w:w="621" w:type="dxa"/>
            <w:shd w:val="clear" w:color="auto" w:fill="EDF2F8"/>
            <w:noWrap/>
            <w:hideMark/>
          </w:tcPr>
          <w:p w14:paraId="17E8048E"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B0372E2"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E5B23E4" w14:textId="77777777" w:rsidR="00FA3B84" w:rsidRPr="007F3890" w:rsidRDefault="00FA3B84" w:rsidP="009F7172">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6442EF0" w14:textId="77777777" w:rsidTr="00906ACD">
        <w:trPr>
          <w:trHeight w:val="596"/>
        </w:trPr>
        <w:tc>
          <w:tcPr>
            <w:tcW w:w="2660" w:type="dxa"/>
            <w:vMerge/>
            <w:shd w:val="clear" w:color="auto" w:fill="EDF2F8"/>
            <w:noWrap/>
            <w:hideMark/>
          </w:tcPr>
          <w:p w14:paraId="1E66E14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DC529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KOMPOZİT DOKU NAKLİ</w:t>
            </w:r>
          </w:p>
        </w:tc>
        <w:tc>
          <w:tcPr>
            <w:tcW w:w="621" w:type="dxa"/>
            <w:shd w:val="clear" w:color="auto" w:fill="EDF2F8"/>
            <w:noWrap/>
            <w:hideMark/>
          </w:tcPr>
          <w:p w14:paraId="7E58DB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1D828C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CA08CBE"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74EC0E" w14:textId="77777777" w:rsidTr="00906ACD">
        <w:trPr>
          <w:trHeight w:val="596"/>
        </w:trPr>
        <w:tc>
          <w:tcPr>
            <w:tcW w:w="2660" w:type="dxa"/>
            <w:vMerge/>
            <w:shd w:val="clear" w:color="auto" w:fill="EDF2F8"/>
            <w:noWrap/>
            <w:hideMark/>
          </w:tcPr>
          <w:p w14:paraId="40C985D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1FEB4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DOKU GENİŞLETİCİ UYGULAMALAR</w:t>
            </w:r>
          </w:p>
        </w:tc>
        <w:tc>
          <w:tcPr>
            <w:tcW w:w="621" w:type="dxa"/>
            <w:shd w:val="clear" w:color="auto" w:fill="EDF2F8"/>
            <w:noWrap/>
            <w:hideMark/>
          </w:tcPr>
          <w:p w14:paraId="79921E1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59A537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81E68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34CF750" w14:textId="77777777" w:rsidTr="00906ACD">
        <w:trPr>
          <w:trHeight w:val="596"/>
        </w:trPr>
        <w:tc>
          <w:tcPr>
            <w:tcW w:w="2660" w:type="dxa"/>
            <w:vMerge/>
            <w:shd w:val="clear" w:color="auto" w:fill="EDF2F8"/>
            <w:noWrap/>
            <w:hideMark/>
          </w:tcPr>
          <w:p w14:paraId="4690C55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EF051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ALLOPLASTİK İMPLANT UYGULAMALARI</w:t>
            </w:r>
          </w:p>
        </w:tc>
        <w:tc>
          <w:tcPr>
            <w:tcW w:w="621" w:type="dxa"/>
            <w:shd w:val="clear" w:color="auto" w:fill="EDF2F8"/>
            <w:noWrap/>
            <w:hideMark/>
          </w:tcPr>
          <w:p w14:paraId="7EA38B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3227A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D0049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134964" w14:textId="77777777" w:rsidTr="00906ACD">
        <w:trPr>
          <w:trHeight w:val="596"/>
        </w:trPr>
        <w:tc>
          <w:tcPr>
            <w:tcW w:w="2660" w:type="dxa"/>
            <w:vMerge/>
            <w:shd w:val="clear" w:color="auto" w:fill="EDF2F8"/>
            <w:noWrap/>
            <w:hideMark/>
          </w:tcPr>
          <w:p w14:paraId="0AB8857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3E4F20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MEME İMPLANTI UYGULAMALARI</w:t>
            </w:r>
          </w:p>
        </w:tc>
        <w:tc>
          <w:tcPr>
            <w:tcW w:w="621" w:type="dxa"/>
            <w:shd w:val="clear" w:color="auto" w:fill="EDF2F8"/>
            <w:noWrap/>
            <w:hideMark/>
          </w:tcPr>
          <w:p w14:paraId="6126FC6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FAD8B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FCBB60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915CDF6" w14:textId="77777777" w:rsidTr="00906ACD">
        <w:trPr>
          <w:trHeight w:val="596"/>
        </w:trPr>
        <w:tc>
          <w:tcPr>
            <w:tcW w:w="2660" w:type="dxa"/>
            <w:vMerge/>
            <w:shd w:val="clear" w:color="auto" w:fill="EDF2F8"/>
            <w:noWrap/>
            <w:hideMark/>
          </w:tcPr>
          <w:p w14:paraId="3FF35E2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6704D1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BOTULİNUM TOKSİN UYGULAMALARI</w:t>
            </w:r>
          </w:p>
        </w:tc>
        <w:tc>
          <w:tcPr>
            <w:tcW w:w="621" w:type="dxa"/>
            <w:shd w:val="clear" w:color="auto" w:fill="EDF2F8"/>
            <w:noWrap/>
            <w:hideMark/>
          </w:tcPr>
          <w:p w14:paraId="4D4B6C4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18523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BB4906F"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9CFBED" w14:textId="77777777" w:rsidTr="00906ACD">
        <w:trPr>
          <w:trHeight w:val="596"/>
        </w:trPr>
        <w:tc>
          <w:tcPr>
            <w:tcW w:w="2660" w:type="dxa"/>
            <w:vMerge/>
            <w:shd w:val="clear" w:color="auto" w:fill="EDF2F8"/>
            <w:noWrap/>
            <w:hideMark/>
          </w:tcPr>
          <w:p w14:paraId="048B35D4"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9CC939"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DOLGU MATERYALLERİ UYGULAMASI</w:t>
            </w:r>
          </w:p>
        </w:tc>
        <w:tc>
          <w:tcPr>
            <w:tcW w:w="621" w:type="dxa"/>
            <w:shd w:val="clear" w:color="auto" w:fill="EDF2F8"/>
            <w:noWrap/>
            <w:hideMark/>
          </w:tcPr>
          <w:p w14:paraId="78E08D4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99913D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09B15B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FCA9BA" w14:textId="77777777" w:rsidTr="00906ACD">
        <w:trPr>
          <w:trHeight w:val="753"/>
        </w:trPr>
        <w:tc>
          <w:tcPr>
            <w:tcW w:w="2660" w:type="dxa"/>
            <w:vMerge/>
            <w:shd w:val="clear" w:color="auto" w:fill="EDF2F8"/>
            <w:noWrap/>
            <w:hideMark/>
          </w:tcPr>
          <w:p w14:paraId="797982E5"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9F763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LAZER UYGULAMALARI</w:t>
            </w:r>
          </w:p>
        </w:tc>
        <w:tc>
          <w:tcPr>
            <w:tcW w:w="621" w:type="dxa"/>
            <w:shd w:val="clear" w:color="auto" w:fill="EDF2F8"/>
            <w:noWrap/>
            <w:hideMark/>
          </w:tcPr>
          <w:p w14:paraId="1185F7F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B86811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2143330"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C69CAC" w14:textId="77777777" w:rsidTr="00906ACD">
        <w:trPr>
          <w:trHeight w:val="596"/>
        </w:trPr>
        <w:tc>
          <w:tcPr>
            <w:tcW w:w="2660" w:type="dxa"/>
            <w:vMerge/>
            <w:shd w:val="clear" w:color="auto" w:fill="EDF2F8"/>
            <w:noWrap/>
            <w:hideMark/>
          </w:tcPr>
          <w:p w14:paraId="570836F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132497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PEELİNG UYGULAMALARI</w:t>
            </w:r>
          </w:p>
        </w:tc>
        <w:tc>
          <w:tcPr>
            <w:tcW w:w="621" w:type="dxa"/>
            <w:shd w:val="clear" w:color="auto" w:fill="EDF2F8"/>
            <w:noWrap/>
            <w:hideMark/>
          </w:tcPr>
          <w:p w14:paraId="31397E5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05B0083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D37626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D3C830" w14:textId="77777777" w:rsidTr="00906ACD">
        <w:trPr>
          <w:trHeight w:val="596"/>
        </w:trPr>
        <w:tc>
          <w:tcPr>
            <w:tcW w:w="2660" w:type="dxa"/>
            <w:vMerge/>
            <w:shd w:val="clear" w:color="auto" w:fill="EDF2F8"/>
            <w:noWrap/>
            <w:hideMark/>
          </w:tcPr>
          <w:p w14:paraId="3E75667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E910B1"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DERMABRAZYON UYGULAMASI</w:t>
            </w:r>
          </w:p>
        </w:tc>
        <w:tc>
          <w:tcPr>
            <w:tcW w:w="621" w:type="dxa"/>
            <w:shd w:val="clear" w:color="auto" w:fill="EDF2F8"/>
            <w:noWrap/>
            <w:hideMark/>
          </w:tcPr>
          <w:p w14:paraId="60321CE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D8AE7F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4F29F3D"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DEA5278" w14:textId="77777777" w:rsidTr="00906ACD">
        <w:trPr>
          <w:trHeight w:val="596"/>
        </w:trPr>
        <w:tc>
          <w:tcPr>
            <w:tcW w:w="2660" w:type="dxa"/>
            <w:vMerge/>
            <w:shd w:val="clear" w:color="auto" w:fill="EDF2F8"/>
            <w:noWrap/>
            <w:hideMark/>
          </w:tcPr>
          <w:p w14:paraId="29B3E24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FBCB86"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MEZOTERAPİ UYGULAMASI</w:t>
            </w:r>
          </w:p>
        </w:tc>
        <w:tc>
          <w:tcPr>
            <w:tcW w:w="621" w:type="dxa"/>
            <w:shd w:val="clear" w:color="auto" w:fill="EDF2F8"/>
            <w:noWrap/>
            <w:hideMark/>
          </w:tcPr>
          <w:p w14:paraId="7ABBD3C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12B9770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019193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72BCC5D" w14:textId="77777777" w:rsidTr="00906ACD">
        <w:trPr>
          <w:trHeight w:val="596"/>
        </w:trPr>
        <w:tc>
          <w:tcPr>
            <w:tcW w:w="2660" w:type="dxa"/>
            <w:vMerge/>
            <w:shd w:val="clear" w:color="auto" w:fill="EDF2F8"/>
            <w:noWrap/>
            <w:hideMark/>
          </w:tcPr>
          <w:p w14:paraId="716A6B4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AA29102"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TROMBOSİTTEN ZENGİN PLAZMA (PRP) UYGULAMALARI</w:t>
            </w:r>
          </w:p>
        </w:tc>
        <w:tc>
          <w:tcPr>
            <w:tcW w:w="621" w:type="dxa"/>
            <w:shd w:val="clear" w:color="auto" w:fill="EDF2F8"/>
            <w:noWrap/>
            <w:hideMark/>
          </w:tcPr>
          <w:p w14:paraId="69A1CA4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ED9C36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296C4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2821FDA" w14:textId="77777777" w:rsidTr="00906ACD">
        <w:trPr>
          <w:trHeight w:val="596"/>
        </w:trPr>
        <w:tc>
          <w:tcPr>
            <w:tcW w:w="2660" w:type="dxa"/>
            <w:vMerge/>
            <w:shd w:val="clear" w:color="auto" w:fill="EDF2F8"/>
            <w:noWrap/>
            <w:hideMark/>
          </w:tcPr>
          <w:p w14:paraId="164BED3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9D766B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ENDOSKOPİK UYGULAMALAR</w:t>
            </w:r>
          </w:p>
        </w:tc>
        <w:tc>
          <w:tcPr>
            <w:tcW w:w="621" w:type="dxa"/>
            <w:shd w:val="clear" w:color="auto" w:fill="EDF2F8"/>
            <w:noWrap/>
            <w:hideMark/>
          </w:tcPr>
          <w:p w14:paraId="578D36C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F7A58B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3AA2CB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251E1D" w14:textId="77777777" w:rsidTr="00906ACD">
        <w:trPr>
          <w:trHeight w:val="596"/>
        </w:trPr>
        <w:tc>
          <w:tcPr>
            <w:tcW w:w="2660" w:type="dxa"/>
            <w:vMerge/>
            <w:shd w:val="clear" w:color="auto" w:fill="EDF2F8"/>
            <w:noWrap/>
            <w:hideMark/>
          </w:tcPr>
          <w:p w14:paraId="350CD10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BBC36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MİKROSKOP KULLANIMI</w:t>
            </w:r>
          </w:p>
        </w:tc>
        <w:tc>
          <w:tcPr>
            <w:tcW w:w="621" w:type="dxa"/>
            <w:shd w:val="clear" w:color="auto" w:fill="EDF2F8"/>
            <w:noWrap/>
            <w:hideMark/>
          </w:tcPr>
          <w:p w14:paraId="0944E3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2E4C41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44315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4C9F5BA" w14:textId="77777777" w:rsidTr="00906ACD">
        <w:trPr>
          <w:trHeight w:val="596"/>
        </w:trPr>
        <w:tc>
          <w:tcPr>
            <w:tcW w:w="2660" w:type="dxa"/>
            <w:vMerge/>
            <w:shd w:val="clear" w:color="auto" w:fill="EDF2F8"/>
            <w:noWrap/>
            <w:hideMark/>
          </w:tcPr>
          <w:p w14:paraId="0700F3A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906BEB"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EKLEM İÇİ ENJEKSİYONLAR</w:t>
            </w:r>
          </w:p>
        </w:tc>
        <w:tc>
          <w:tcPr>
            <w:tcW w:w="621" w:type="dxa"/>
            <w:shd w:val="clear" w:color="auto" w:fill="EDF2F8"/>
            <w:noWrap/>
            <w:hideMark/>
          </w:tcPr>
          <w:p w14:paraId="2188E1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B4C321F"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52B9A4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89453C3" w14:textId="77777777" w:rsidTr="00906ACD">
        <w:trPr>
          <w:trHeight w:val="596"/>
        </w:trPr>
        <w:tc>
          <w:tcPr>
            <w:tcW w:w="2660" w:type="dxa"/>
            <w:vMerge/>
            <w:shd w:val="clear" w:color="auto" w:fill="EDF2F8"/>
            <w:noWrap/>
            <w:hideMark/>
          </w:tcPr>
          <w:p w14:paraId="52E49DF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78BD0F6"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İNTRALEZYONEL ENJEKSİYONLAR</w:t>
            </w:r>
          </w:p>
        </w:tc>
        <w:tc>
          <w:tcPr>
            <w:tcW w:w="621" w:type="dxa"/>
            <w:shd w:val="clear" w:color="auto" w:fill="EDF2F8"/>
            <w:noWrap/>
            <w:hideMark/>
          </w:tcPr>
          <w:p w14:paraId="39DC3FD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18ADA9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6F10D33" w14:textId="77777777" w:rsidR="00D77A8E" w:rsidRPr="007F3890"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C47289" w14:textId="77777777" w:rsidTr="00906ACD">
        <w:trPr>
          <w:trHeight w:val="596"/>
        </w:trPr>
        <w:tc>
          <w:tcPr>
            <w:tcW w:w="2660" w:type="dxa"/>
            <w:vMerge/>
            <w:shd w:val="clear" w:color="auto" w:fill="EDF2F8"/>
            <w:noWrap/>
            <w:hideMark/>
          </w:tcPr>
          <w:p w14:paraId="6D5E51CE"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6753050" w14:textId="34A57AC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LOKAL</w:t>
            </w:r>
            <w:r w:rsidR="00481C6B">
              <w:rPr>
                <w:rFonts w:asciiTheme="minorHAnsi" w:hAnsiTheme="minorHAnsi" w:cs="Arial"/>
                <w:color w:val="000000"/>
                <w:spacing w:val="1"/>
              </w:rPr>
              <w:t xml:space="preserve"> </w:t>
            </w:r>
            <w:r>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BÖLGESEL ANESTEZİ UYGULAMALARI</w:t>
            </w:r>
          </w:p>
        </w:tc>
        <w:tc>
          <w:tcPr>
            <w:tcW w:w="621" w:type="dxa"/>
            <w:shd w:val="clear" w:color="auto" w:fill="EDF2F8"/>
            <w:noWrap/>
            <w:hideMark/>
          </w:tcPr>
          <w:p w14:paraId="68CB5D3A"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CC4770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81806A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4EA6F5" w14:textId="77777777" w:rsidTr="00906ACD">
        <w:trPr>
          <w:trHeight w:val="596"/>
        </w:trPr>
        <w:tc>
          <w:tcPr>
            <w:tcW w:w="2660" w:type="dxa"/>
            <w:vMerge/>
            <w:shd w:val="clear" w:color="auto" w:fill="EDF2F8"/>
            <w:noWrap/>
            <w:hideMark/>
          </w:tcPr>
          <w:p w14:paraId="276AD66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AFDEB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SKLEROZAN MADDE UYGULAMALARI</w:t>
            </w:r>
          </w:p>
        </w:tc>
        <w:tc>
          <w:tcPr>
            <w:tcW w:w="621" w:type="dxa"/>
            <w:shd w:val="clear" w:color="auto" w:fill="EDF2F8"/>
            <w:noWrap/>
            <w:hideMark/>
          </w:tcPr>
          <w:p w14:paraId="1E00269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6D632D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697231"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B00D5" w14:textId="77777777" w:rsidTr="00906ACD">
        <w:trPr>
          <w:trHeight w:val="596"/>
        </w:trPr>
        <w:tc>
          <w:tcPr>
            <w:tcW w:w="2660" w:type="dxa"/>
            <w:vMerge/>
            <w:shd w:val="clear" w:color="auto" w:fill="EDF2F8"/>
            <w:noWrap/>
            <w:hideMark/>
          </w:tcPr>
          <w:p w14:paraId="1E67C0B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D594A2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DÖVME UYGULAMALARI</w:t>
            </w:r>
          </w:p>
        </w:tc>
        <w:tc>
          <w:tcPr>
            <w:tcW w:w="621" w:type="dxa"/>
            <w:shd w:val="clear" w:color="auto" w:fill="EDF2F8"/>
            <w:noWrap/>
            <w:hideMark/>
          </w:tcPr>
          <w:p w14:paraId="357DCB6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5F1DC9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AA8EF2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AF294FA" w14:textId="77777777" w:rsidTr="00906ACD">
        <w:trPr>
          <w:trHeight w:val="596"/>
        </w:trPr>
        <w:tc>
          <w:tcPr>
            <w:tcW w:w="2660" w:type="dxa"/>
            <w:vMerge/>
            <w:shd w:val="clear" w:color="auto" w:fill="EDF2F8"/>
            <w:noWrap/>
            <w:hideMark/>
          </w:tcPr>
          <w:p w14:paraId="1B8BD38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3ECE50" w14:textId="21F899C9"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HEMATOM</w:t>
            </w:r>
            <w:r w:rsidR="00481C6B">
              <w:rPr>
                <w:rFonts w:asciiTheme="minorHAnsi" w:hAnsiTheme="minorHAnsi" w:cs="Arial"/>
                <w:color w:val="000000"/>
                <w:spacing w:val="1"/>
              </w:rPr>
              <w:t xml:space="preserve"> </w:t>
            </w:r>
            <w:r>
              <w:rPr>
                <w:rFonts w:asciiTheme="minorHAnsi" w:hAnsiTheme="minorHAnsi" w:cs="Arial"/>
                <w:color w:val="000000"/>
                <w:spacing w:val="1"/>
              </w:rPr>
              <w:t>/  SEROMA BOŞALTILMASI</w:t>
            </w:r>
          </w:p>
        </w:tc>
        <w:tc>
          <w:tcPr>
            <w:tcW w:w="621" w:type="dxa"/>
            <w:shd w:val="clear" w:color="auto" w:fill="EDF2F8"/>
            <w:noWrap/>
            <w:hideMark/>
          </w:tcPr>
          <w:p w14:paraId="2A7DBEF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13AC6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ECA88E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83D680B" w14:textId="77777777" w:rsidTr="00906ACD">
        <w:trPr>
          <w:trHeight w:val="596"/>
        </w:trPr>
        <w:tc>
          <w:tcPr>
            <w:tcW w:w="2660" w:type="dxa"/>
            <w:vMerge/>
            <w:shd w:val="clear" w:color="auto" w:fill="EDF2F8"/>
            <w:noWrap/>
            <w:hideMark/>
          </w:tcPr>
          <w:p w14:paraId="574A283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2F5A75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APSE BOŞALTILMASI</w:t>
            </w:r>
          </w:p>
        </w:tc>
        <w:tc>
          <w:tcPr>
            <w:tcW w:w="621" w:type="dxa"/>
            <w:shd w:val="clear" w:color="auto" w:fill="EDF2F8"/>
            <w:noWrap/>
            <w:hideMark/>
          </w:tcPr>
          <w:p w14:paraId="35208008"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ADC6F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BABEFB"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D4F295" w14:textId="77777777" w:rsidTr="00906ACD">
        <w:trPr>
          <w:trHeight w:val="596"/>
        </w:trPr>
        <w:tc>
          <w:tcPr>
            <w:tcW w:w="2660" w:type="dxa"/>
            <w:vMerge/>
            <w:shd w:val="clear" w:color="auto" w:fill="EDF2F8"/>
            <w:noWrap/>
            <w:hideMark/>
          </w:tcPr>
          <w:p w14:paraId="46CD45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DF53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DREN YERLEŞTİRME VE ÇEKME</w:t>
            </w:r>
          </w:p>
        </w:tc>
        <w:tc>
          <w:tcPr>
            <w:tcW w:w="621" w:type="dxa"/>
            <w:shd w:val="clear" w:color="auto" w:fill="EDF2F8"/>
            <w:noWrap/>
            <w:hideMark/>
          </w:tcPr>
          <w:p w14:paraId="5187A3F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A93B4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653EDC2"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11006BE" w14:textId="77777777" w:rsidTr="00906ACD">
        <w:trPr>
          <w:trHeight w:val="596"/>
        </w:trPr>
        <w:tc>
          <w:tcPr>
            <w:tcW w:w="2660" w:type="dxa"/>
            <w:vMerge/>
            <w:shd w:val="clear" w:color="auto" w:fill="EDF2F8"/>
            <w:noWrap/>
            <w:hideMark/>
          </w:tcPr>
          <w:p w14:paraId="706B266D"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9AE1DC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DERİ ZIMBASI KULLANMA VE ALMA</w:t>
            </w:r>
          </w:p>
        </w:tc>
        <w:tc>
          <w:tcPr>
            <w:tcW w:w="621" w:type="dxa"/>
            <w:shd w:val="clear" w:color="auto" w:fill="EDF2F8"/>
            <w:noWrap/>
            <w:hideMark/>
          </w:tcPr>
          <w:p w14:paraId="07BA4B9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0F1CA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6F07046"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8346446" w14:textId="77777777" w:rsidTr="00906ACD">
        <w:trPr>
          <w:trHeight w:val="596"/>
        </w:trPr>
        <w:tc>
          <w:tcPr>
            <w:tcW w:w="2660" w:type="dxa"/>
            <w:vMerge/>
            <w:shd w:val="clear" w:color="auto" w:fill="EDF2F8"/>
            <w:noWrap/>
            <w:hideMark/>
          </w:tcPr>
          <w:p w14:paraId="0EDF94A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564DE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NEGATİF BASINÇLI YARA TEDAVİSİ</w:t>
            </w:r>
          </w:p>
        </w:tc>
        <w:tc>
          <w:tcPr>
            <w:tcW w:w="621" w:type="dxa"/>
            <w:shd w:val="clear" w:color="auto" w:fill="EDF2F8"/>
            <w:noWrap/>
            <w:hideMark/>
          </w:tcPr>
          <w:p w14:paraId="33F6F66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457875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CEFD7B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AF28F42" w14:textId="77777777" w:rsidTr="00906ACD">
        <w:trPr>
          <w:trHeight w:val="596"/>
        </w:trPr>
        <w:tc>
          <w:tcPr>
            <w:tcW w:w="2660" w:type="dxa"/>
            <w:vMerge/>
            <w:shd w:val="clear" w:color="auto" w:fill="EDF2F8"/>
            <w:noWrap/>
            <w:hideMark/>
          </w:tcPr>
          <w:p w14:paraId="7CF7998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1C9066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ENTERAL NÜTRİSYON UYGULAMALARI</w:t>
            </w:r>
          </w:p>
        </w:tc>
        <w:tc>
          <w:tcPr>
            <w:tcW w:w="621" w:type="dxa"/>
            <w:shd w:val="clear" w:color="auto" w:fill="EDF2F8"/>
            <w:noWrap/>
            <w:hideMark/>
          </w:tcPr>
          <w:p w14:paraId="5806EF0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0D1BC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AEEEC7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711FE7" w14:textId="77777777" w:rsidTr="00906ACD">
        <w:trPr>
          <w:trHeight w:val="596"/>
        </w:trPr>
        <w:tc>
          <w:tcPr>
            <w:tcW w:w="2660" w:type="dxa"/>
            <w:vMerge/>
            <w:shd w:val="clear" w:color="auto" w:fill="EDF2F8"/>
            <w:noWrap/>
            <w:hideMark/>
          </w:tcPr>
          <w:p w14:paraId="266EC4C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27EB1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PARENTERAL NÜTRİSYON UYGULAMALARI</w:t>
            </w:r>
          </w:p>
        </w:tc>
        <w:tc>
          <w:tcPr>
            <w:tcW w:w="621" w:type="dxa"/>
            <w:shd w:val="clear" w:color="auto" w:fill="EDF2F8"/>
            <w:noWrap/>
            <w:hideMark/>
          </w:tcPr>
          <w:p w14:paraId="5160B4E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84D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7969F7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E4327F" w14:textId="77777777" w:rsidTr="00906ACD">
        <w:trPr>
          <w:trHeight w:val="596"/>
        </w:trPr>
        <w:tc>
          <w:tcPr>
            <w:tcW w:w="2660" w:type="dxa"/>
            <w:vMerge/>
            <w:shd w:val="clear" w:color="auto" w:fill="EDF2F8"/>
            <w:noWrap/>
            <w:hideMark/>
          </w:tcPr>
          <w:p w14:paraId="66E1C22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DE30957"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KAN VE KAN ÜRÜNLERİ KULLANIMI</w:t>
            </w:r>
          </w:p>
        </w:tc>
        <w:tc>
          <w:tcPr>
            <w:tcW w:w="621" w:type="dxa"/>
            <w:shd w:val="clear" w:color="auto" w:fill="EDF2F8"/>
            <w:noWrap/>
            <w:hideMark/>
          </w:tcPr>
          <w:p w14:paraId="09EA5C6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EE6757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A351E9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A0AA9FC" w14:textId="77777777" w:rsidTr="00906ACD">
        <w:trPr>
          <w:trHeight w:val="596"/>
        </w:trPr>
        <w:tc>
          <w:tcPr>
            <w:tcW w:w="2660" w:type="dxa"/>
            <w:vMerge/>
            <w:shd w:val="clear" w:color="auto" w:fill="EDF2F8"/>
            <w:noWrap/>
            <w:hideMark/>
          </w:tcPr>
          <w:p w14:paraId="5771F43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9B3107D"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PROFİLAKTİK VE TEDAVİ AMAÇLI AKILCI İLAÇ KULLANIMI</w:t>
            </w:r>
          </w:p>
        </w:tc>
        <w:tc>
          <w:tcPr>
            <w:tcW w:w="621" w:type="dxa"/>
            <w:shd w:val="clear" w:color="auto" w:fill="EDF2F8"/>
            <w:noWrap/>
            <w:hideMark/>
          </w:tcPr>
          <w:p w14:paraId="758C66D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651773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E56FBE8"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A6F793" w14:textId="77777777" w:rsidTr="00906ACD">
        <w:trPr>
          <w:trHeight w:val="596"/>
        </w:trPr>
        <w:tc>
          <w:tcPr>
            <w:tcW w:w="2660" w:type="dxa"/>
            <w:vMerge/>
            <w:shd w:val="clear" w:color="auto" w:fill="EDF2F8"/>
            <w:noWrap/>
            <w:hideMark/>
          </w:tcPr>
          <w:p w14:paraId="5627CC9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07E7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EL DOPPLERİ KULLANIMI</w:t>
            </w:r>
          </w:p>
        </w:tc>
        <w:tc>
          <w:tcPr>
            <w:tcW w:w="621" w:type="dxa"/>
            <w:shd w:val="clear" w:color="auto" w:fill="EDF2F8"/>
            <w:noWrap/>
            <w:hideMark/>
          </w:tcPr>
          <w:p w14:paraId="7261861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262ADF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B80BB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6D21CC9" w14:textId="77777777" w:rsidTr="00906ACD">
        <w:trPr>
          <w:trHeight w:val="596"/>
        </w:trPr>
        <w:tc>
          <w:tcPr>
            <w:tcW w:w="2660" w:type="dxa"/>
            <w:vMerge/>
            <w:shd w:val="clear" w:color="auto" w:fill="EDF2F8"/>
            <w:noWrap/>
            <w:hideMark/>
          </w:tcPr>
          <w:p w14:paraId="617498CB"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1168E25"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PULSE OKSİMETRE KULLANIMI</w:t>
            </w:r>
          </w:p>
        </w:tc>
        <w:tc>
          <w:tcPr>
            <w:tcW w:w="621" w:type="dxa"/>
            <w:shd w:val="clear" w:color="auto" w:fill="EDF2F8"/>
            <w:noWrap/>
            <w:hideMark/>
          </w:tcPr>
          <w:p w14:paraId="6957F89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6EE84F7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13E1C5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58AC5E0" w14:textId="77777777" w:rsidTr="00906ACD">
        <w:trPr>
          <w:trHeight w:val="596"/>
        </w:trPr>
        <w:tc>
          <w:tcPr>
            <w:tcW w:w="2660" w:type="dxa"/>
            <w:vMerge/>
            <w:shd w:val="clear" w:color="auto" w:fill="EDF2F8"/>
            <w:noWrap/>
            <w:hideMark/>
          </w:tcPr>
          <w:p w14:paraId="65A703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32D77EB"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ELASTİK BANDAJ UYGULAMASI</w:t>
            </w:r>
          </w:p>
        </w:tc>
        <w:tc>
          <w:tcPr>
            <w:tcW w:w="621" w:type="dxa"/>
            <w:shd w:val="clear" w:color="auto" w:fill="EDF2F8"/>
            <w:noWrap/>
            <w:hideMark/>
          </w:tcPr>
          <w:p w14:paraId="125E5CEC"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91F8873"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C27EE4"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B598EE" w14:textId="77777777" w:rsidTr="00906ACD">
        <w:trPr>
          <w:trHeight w:val="596"/>
        </w:trPr>
        <w:tc>
          <w:tcPr>
            <w:tcW w:w="2660" w:type="dxa"/>
            <w:vMerge/>
            <w:shd w:val="clear" w:color="auto" w:fill="EDF2F8"/>
            <w:noWrap/>
            <w:hideMark/>
          </w:tcPr>
          <w:p w14:paraId="07D5DC13"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687322" w14:textId="4B64010E" w:rsidR="00D77A8E" w:rsidRDefault="00D77A8E" w:rsidP="00E22F95">
            <w:pPr>
              <w:rPr>
                <w:rFonts w:asciiTheme="minorHAnsi" w:hAnsiTheme="minorHAnsi" w:cs="Arial"/>
                <w:color w:val="000000"/>
                <w:spacing w:val="1"/>
              </w:rPr>
            </w:pPr>
            <w:r>
              <w:rPr>
                <w:rFonts w:asciiTheme="minorHAnsi" w:hAnsiTheme="minorHAnsi" w:cs="Arial"/>
                <w:color w:val="000000"/>
                <w:spacing w:val="1"/>
              </w:rPr>
              <w:t>ALÇI /</w:t>
            </w:r>
            <w:r w:rsidR="00481C6B">
              <w:rPr>
                <w:rFonts w:asciiTheme="minorHAnsi" w:hAnsiTheme="minorHAnsi" w:cs="Arial"/>
                <w:color w:val="000000"/>
                <w:spacing w:val="1"/>
              </w:rPr>
              <w:t xml:space="preserve"> </w:t>
            </w:r>
            <w:r>
              <w:rPr>
                <w:rFonts w:asciiTheme="minorHAnsi" w:hAnsiTheme="minorHAnsi" w:cs="Arial"/>
                <w:color w:val="000000"/>
                <w:spacing w:val="1"/>
              </w:rPr>
              <w:t>ATEL UYGULAMASI</w:t>
            </w:r>
          </w:p>
        </w:tc>
        <w:tc>
          <w:tcPr>
            <w:tcW w:w="621" w:type="dxa"/>
            <w:shd w:val="clear" w:color="auto" w:fill="EDF2F8"/>
            <w:noWrap/>
            <w:hideMark/>
          </w:tcPr>
          <w:p w14:paraId="6C15BBF6"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8D8B9B1"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D586F60"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763D3EF" w14:textId="77777777" w:rsidTr="00906ACD">
        <w:trPr>
          <w:trHeight w:val="596"/>
        </w:trPr>
        <w:tc>
          <w:tcPr>
            <w:tcW w:w="2660" w:type="dxa"/>
            <w:vMerge/>
            <w:shd w:val="clear" w:color="auto" w:fill="EDF2F8"/>
            <w:noWrap/>
            <w:hideMark/>
          </w:tcPr>
          <w:p w14:paraId="55B8C13F"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DA5F1C"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KEPÇE KULAK ONARIMI</w:t>
            </w:r>
          </w:p>
        </w:tc>
        <w:tc>
          <w:tcPr>
            <w:tcW w:w="621" w:type="dxa"/>
            <w:shd w:val="clear" w:color="auto" w:fill="EDF2F8"/>
            <w:noWrap/>
            <w:hideMark/>
          </w:tcPr>
          <w:p w14:paraId="737F8B1D"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F08BE7C"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808B11" w14:textId="77777777" w:rsidR="00D77A8E" w:rsidRDefault="00D77A8E" w:rsidP="009F7172">
            <w:pPr>
              <w:jc w:val="center"/>
            </w:pPr>
            <w:r w:rsidRPr="00833CE1">
              <w:rPr>
                <w:rFonts w:eastAsia="Times New Roman" w:cs="Calibri"/>
                <w:color w:val="000000"/>
                <w:lang w:eastAsia="tr-TR"/>
              </w:rPr>
              <w:t>UE, YE, BE</w:t>
            </w:r>
          </w:p>
        </w:tc>
      </w:tr>
      <w:tr w:rsidR="00906ACD" w:rsidRPr="004C1F74" w14:paraId="2E8CD2A0" w14:textId="77777777" w:rsidTr="00906ACD">
        <w:trPr>
          <w:trHeight w:val="596"/>
        </w:trPr>
        <w:tc>
          <w:tcPr>
            <w:tcW w:w="2660" w:type="dxa"/>
            <w:vMerge/>
            <w:shd w:val="clear" w:color="auto" w:fill="EDF2F8"/>
            <w:noWrap/>
            <w:hideMark/>
          </w:tcPr>
          <w:p w14:paraId="6BC6399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E9D01F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PRİMER ONARIMI</w:t>
            </w:r>
          </w:p>
        </w:tc>
        <w:tc>
          <w:tcPr>
            <w:tcW w:w="621" w:type="dxa"/>
            <w:shd w:val="clear" w:color="auto" w:fill="EDF2F8"/>
            <w:noWrap/>
            <w:hideMark/>
          </w:tcPr>
          <w:p w14:paraId="5860668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549F2B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0F0BCE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7733F89" w14:textId="77777777" w:rsidTr="00906ACD">
        <w:trPr>
          <w:trHeight w:val="596"/>
        </w:trPr>
        <w:tc>
          <w:tcPr>
            <w:tcW w:w="2660" w:type="dxa"/>
            <w:vMerge/>
            <w:shd w:val="clear" w:color="auto" w:fill="EDF2F8"/>
            <w:noWrap/>
            <w:hideMark/>
          </w:tcPr>
          <w:p w14:paraId="6B7907A2"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D26D07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SEKONDER ONARIMI</w:t>
            </w:r>
          </w:p>
        </w:tc>
        <w:tc>
          <w:tcPr>
            <w:tcW w:w="621" w:type="dxa"/>
            <w:shd w:val="clear" w:color="auto" w:fill="EDF2F8"/>
            <w:noWrap/>
            <w:hideMark/>
          </w:tcPr>
          <w:p w14:paraId="751767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DED5B2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5CEBE9C"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2800309" w14:textId="77777777" w:rsidTr="00906ACD">
        <w:trPr>
          <w:trHeight w:val="596"/>
        </w:trPr>
        <w:tc>
          <w:tcPr>
            <w:tcW w:w="2660" w:type="dxa"/>
            <w:vMerge/>
            <w:shd w:val="clear" w:color="auto" w:fill="EDF2F8"/>
            <w:noWrap/>
            <w:hideMark/>
          </w:tcPr>
          <w:p w14:paraId="7B5954F1"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D1C8A2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DAMAK PRİMER ONARIMI</w:t>
            </w:r>
          </w:p>
        </w:tc>
        <w:tc>
          <w:tcPr>
            <w:tcW w:w="621" w:type="dxa"/>
            <w:shd w:val="clear" w:color="auto" w:fill="EDF2F8"/>
            <w:noWrap/>
            <w:hideMark/>
          </w:tcPr>
          <w:p w14:paraId="3AECC38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15BED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5477C7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B158D94" w14:textId="77777777" w:rsidTr="00906ACD">
        <w:trPr>
          <w:trHeight w:val="596"/>
        </w:trPr>
        <w:tc>
          <w:tcPr>
            <w:tcW w:w="2660" w:type="dxa"/>
            <w:vMerge/>
            <w:shd w:val="clear" w:color="auto" w:fill="EDF2F8"/>
            <w:noWrap/>
            <w:hideMark/>
          </w:tcPr>
          <w:p w14:paraId="04011D2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9C8337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NON İNVAZİF TEMPOROMANDİBULAR EKLEM (TME) GİRİŞİMLERİ</w:t>
            </w:r>
          </w:p>
        </w:tc>
        <w:tc>
          <w:tcPr>
            <w:tcW w:w="621" w:type="dxa"/>
            <w:shd w:val="clear" w:color="auto" w:fill="EDF2F8"/>
            <w:noWrap/>
            <w:hideMark/>
          </w:tcPr>
          <w:p w14:paraId="506A517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C3B0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616969"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2AC2D41" w14:textId="77777777" w:rsidTr="00906ACD">
        <w:trPr>
          <w:trHeight w:val="596"/>
        </w:trPr>
        <w:tc>
          <w:tcPr>
            <w:tcW w:w="2660" w:type="dxa"/>
            <w:vMerge/>
            <w:shd w:val="clear" w:color="auto" w:fill="EDF2F8"/>
            <w:noWrap/>
            <w:hideMark/>
          </w:tcPr>
          <w:p w14:paraId="14E5359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45BEFE"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MİNİMAL İNVAZİF TME GİRİŞİMLERİ </w:t>
            </w:r>
          </w:p>
        </w:tc>
        <w:tc>
          <w:tcPr>
            <w:tcW w:w="621" w:type="dxa"/>
            <w:shd w:val="clear" w:color="auto" w:fill="EDF2F8"/>
            <w:noWrap/>
            <w:hideMark/>
          </w:tcPr>
          <w:p w14:paraId="66BCE7A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80F88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700BF01"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EEA891E" w14:textId="77777777" w:rsidTr="00906ACD">
        <w:trPr>
          <w:trHeight w:val="596"/>
        </w:trPr>
        <w:tc>
          <w:tcPr>
            <w:tcW w:w="2660" w:type="dxa"/>
            <w:vMerge/>
            <w:shd w:val="clear" w:color="auto" w:fill="EDF2F8"/>
            <w:noWrap/>
            <w:hideMark/>
          </w:tcPr>
          <w:p w14:paraId="6250F0A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2E036C"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BOYUN ANOMALİLERİNİN ONARIMI</w:t>
            </w:r>
          </w:p>
        </w:tc>
        <w:tc>
          <w:tcPr>
            <w:tcW w:w="621" w:type="dxa"/>
            <w:shd w:val="clear" w:color="auto" w:fill="EDF2F8"/>
            <w:noWrap/>
            <w:hideMark/>
          </w:tcPr>
          <w:p w14:paraId="3E4639A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71D7E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189CF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74283F1" w14:textId="77777777" w:rsidTr="00906ACD">
        <w:trPr>
          <w:trHeight w:val="596"/>
        </w:trPr>
        <w:tc>
          <w:tcPr>
            <w:tcW w:w="2660" w:type="dxa"/>
            <w:vMerge/>
            <w:shd w:val="clear" w:color="auto" w:fill="EDF2F8"/>
            <w:noWrap/>
            <w:hideMark/>
          </w:tcPr>
          <w:p w14:paraId="569B0409"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3F6B9B2"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EKSTREMİTE ANOMALİLERİNİN ONARIMI</w:t>
            </w:r>
          </w:p>
        </w:tc>
        <w:tc>
          <w:tcPr>
            <w:tcW w:w="621" w:type="dxa"/>
            <w:shd w:val="clear" w:color="auto" w:fill="EDF2F8"/>
            <w:noWrap/>
            <w:hideMark/>
          </w:tcPr>
          <w:p w14:paraId="7B3E8EC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9F802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A8E11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EDB4FD8" w14:textId="77777777" w:rsidTr="00906ACD">
        <w:trPr>
          <w:trHeight w:val="596"/>
        </w:trPr>
        <w:tc>
          <w:tcPr>
            <w:tcW w:w="2660" w:type="dxa"/>
            <w:vMerge/>
            <w:shd w:val="clear" w:color="auto" w:fill="EDF2F8"/>
            <w:noWrap/>
            <w:hideMark/>
          </w:tcPr>
          <w:p w14:paraId="3DCC749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7A2907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HİPOSPADİAS ONARIMI</w:t>
            </w:r>
          </w:p>
        </w:tc>
        <w:tc>
          <w:tcPr>
            <w:tcW w:w="621" w:type="dxa"/>
            <w:shd w:val="clear" w:color="auto" w:fill="EDF2F8"/>
            <w:noWrap/>
            <w:hideMark/>
          </w:tcPr>
          <w:p w14:paraId="628DE30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84A5D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7FD6367"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E980ED1" w14:textId="77777777" w:rsidTr="00906ACD">
        <w:trPr>
          <w:trHeight w:val="596"/>
        </w:trPr>
        <w:tc>
          <w:tcPr>
            <w:tcW w:w="2660" w:type="dxa"/>
            <w:vMerge/>
            <w:shd w:val="clear" w:color="auto" w:fill="EDF2F8"/>
            <w:noWrap/>
            <w:hideMark/>
          </w:tcPr>
          <w:p w14:paraId="2E92DAC0"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2DEC3F4"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DOĞUMSAL VASKÜLER MALFORMASYONLARIN TEDAVİSİ</w:t>
            </w:r>
          </w:p>
        </w:tc>
        <w:tc>
          <w:tcPr>
            <w:tcW w:w="621" w:type="dxa"/>
            <w:shd w:val="clear" w:color="auto" w:fill="EDF2F8"/>
            <w:noWrap/>
            <w:hideMark/>
          </w:tcPr>
          <w:p w14:paraId="4710371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41D4F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37946A6"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F204FA7" w14:textId="77777777" w:rsidTr="00906ACD">
        <w:trPr>
          <w:trHeight w:val="596"/>
        </w:trPr>
        <w:tc>
          <w:tcPr>
            <w:tcW w:w="2660" w:type="dxa"/>
            <w:vMerge/>
            <w:shd w:val="clear" w:color="auto" w:fill="EDF2F8"/>
            <w:noWrap/>
            <w:hideMark/>
          </w:tcPr>
          <w:p w14:paraId="0A7D50D4"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049293E2"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DOĞUMSAL LENFATİK MALFORMASYONLARIN TEDAVİSİ</w:t>
            </w:r>
          </w:p>
        </w:tc>
        <w:tc>
          <w:tcPr>
            <w:tcW w:w="621" w:type="dxa"/>
            <w:shd w:val="clear" w:color="auto" w:fill="EDF2F8"/>
            <w:noWrap/>
            <w:hideMark/>
          </w:tcPr>
          <w:p w14:paraId="064007C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61779D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4D5F4E2"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AE609A7" w14:textId="77777777" w:rsidTr="00906ACD">
        <w:trPr>
          <w:trHeight w:val="596"/>
        </w:trPr>
        <w:tc>
          <w:tcPr>
            <w:tcW w:w="2660" w:type="dxa"/>
            <w:vMerge/>
            <w:shd w:val="clear" w:color="auto" w:fill="EDF2F8"/>
            <w:noWrap/>
            <w:hideMark/>
          </w:tcPr>
          <w:p w14:paraId="759C936E"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2D0D40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YÜZÜN YUMUŞAK DOKU YARALANMALARININ ONARIMI</w:t>
            </w:r>
          </w:p>
        </w:tc>
        <w:tc>
          <w:tcPr>
            <w:tcW w:w="621" w:type="dxa"/>
            <w:shd w:val="clear" w:color="auto" w:fill="EDF2F8"/>
            <w:noWrap/>
            <w:hideMark/>
          </w:tcPr>
          <w:p w14:paraId="7062EE2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563CC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679C5A"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9056C1D" w14:textId="77777777" w:rsidTr="00906ACD">
        <w:trPr>
          <w:trHeight w:val="596"/>
        </w:trPr>
        <w:tc>
          <w:tcPr>
            <w:tcW w:w="2660" w:type="dxa"/>
            <w:vMerge/>
            <w:shd w:val="clear" w:color="auto" w:fill="EDF2F8"/>
            <w:noWrap/>
            <w:hideMark/>
          </w:tcPr>
          <w:p w14:paraId="260D274F"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1A9BACB"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YÜZ KEMİK KIRIKLARININ ONARIMI</w:t>
            </w:r>
          </w:p>
        </w:tc>
        <w:tc>
          <w:tcPr>
            <w:tcW w:w="621" w:type="dxa"/>
            <w:shd w:val="clear" w:color="auto" w:fill="EDF2F8"/>
            <w:noWrap/>
            <w:hideMark/>
          </w:tcPr>
          <w:p w14:paraId="476FE75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A0C0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B7B6CB0"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BFB64C1" w14:textId="77777777" w:rsidTr="00906ACD">
        <w:trPr>
          <w:trHeight w:val="596"/>
        </w:trPr>
        <w:tc>
          <w:tcPr>
            <w:tcW w:w="2660" w:type="dxa"/>
            <w:vMerge/>
            <w:shd w:val="clear" w:color="auto" w:fill="EDF2F8"/>
            <w:noWrap/>
            <w:hideMark/>
          </w:tcPr>
          <w:p w14:paraId="301155A6"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40F953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BURUN KIRIKLARININ ONARIMI</w:t>
            </w:r>
          </w:p>
        </w:tc>
        <w:tc>
          <w:tcPr>
            <w:tcW w:w="621" w:type="dxa"/>
            <w:shd w:val="clear" w:color="auto" w:fill="EDF2F8"/>
            <w:noWrap/>
            <w:hideMark/>
          </w:tcPr>
          <w:p w14:paraId="04DC96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80009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26B4E"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DB6DE49" w14:textId="77777777" w:rsidTr="00906ACD">
        <w:trPr>
          <w:trHeight w:val="596"/>
        </w:trPr>
        <w:tc>
          <w:tcPr>
            <w:tcW w:w="2660" w:type="dxa"/>
            <w:vMerge/>
            <w:shd w:val="clear" w:color="auto" w:fill="EDF2F8"/>
            <w:noWrap/>
            <w:hideMark/>
          </w:tcPr>
          <w:p w14:paraId="36551CA7"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7A38F2A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DİĞER YÜZ YARALANMALARININ ONARIMI</w:t>
            </w:r>
          </w:p>
        </w:tc>
        <w:tc>
          <w:tcPr>
            <w:tcW w:w="621" w:type="dxa"/>
            <w:shd w:val="clear" w:color="auto" w:fill="EDF2F8"/>
            <w:noWrap/>
            <w:hideMark/>
          </w:tcPr>
          <w:p w14:paraId="75C1F58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CF4A4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60D4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F5271D6" w14:textId="77777777" w:rsidTr="00906ACD">
        <w:trPr>
          <w:trHeight w:val="596"/>
        </w:trPr>
        <w:tc>
          <w:tcPr>
            <w:tcW w:w="2660" w:type="dxa"/>
            <w:vMerge/>
            <w:shd w:val="clear" w:color="auto" w:fill="EDF2F8"/>
            <w:noWrap/>
            <w:hideMark/>
          </w:tcPr>
          <w:p w14:paraId="4B7A90BA"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0F133A"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EL VE ÜST EKSTREMİTEDE </w:t>
            </w:r>
            <w:r w:rsidRPr="00E22F95">
              <w:rPr>
                <w:rFonts w:asciiTheme="minorHAnsi" w:hAnsiTheme="minorHAnsi" w:cs="Arial"/>
                <w:color w:val="000000"/>
                <w:spacing w:val="1"/>
              </w:rPr>
              <w:t>TENOLİZ VE TENODEZ</w:t>
            </w:r>
          </w:p>
        </w:tc>
        <w:tc>
          <w:tcPr>
            <w:tcW w:w="621" w:type="dxa"/>
            <w:shd w:val="clear" w:color="auto" w:fill="EDF2F8"/>
            <w:noWrap/>
            <w:hideMark/>
          </w:tcPr>
          <w:p w14:paraId="356161E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3F4A4F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6A7D38"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0701DDC" w14:textId="77777777" w:rsidTr="00906ACD">
        <w:trPr>
          <w:trHeight w:val="596"/>
        </w:trPr>
        <w:tc>
          <w:tcPr>
            <w:tcW w:w="2660" w:type="dxa"/>
            <w:vMerge/>
            <w:shd w:val="clear" w:color="auto" w:fill="EDF2F8"/>
            <w:noWrap/>
            <w:hideMark/>
          </w:tcPr>
          <w:p w14:paraId="68E5E3D3"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62019F" w14:textId="7C51FA2B"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Pr>
                <w:rFonts w:asciiTheme="minorHAnsi" w:hAnsiTheme="minorHAnsi" w:cs="Arial"/>
                <w:color w:val="000000"/>
                <w:spacing w:val="1"/>
              </w:rPr>
              <w:t>,</w:t>
            </w:r>
            <w:r w:rsidRPr="00891ADA">
              <w:rPr>
                <w:rFonts w:asciiTheme="minorHAnsi" w:hAnsiTheme="minorHAnsi" w:cs="Arial"/>
                <w:color w:val="000000"/>
                <w:spacing w:val="1"/>
              </w:rPr>
              <w:t>ÜST</w:t>
            </w:r>
            <w:r>
              <w:rPr>
                <w:rFonts w:asciiTheme="minorHAnsi" w:hAnsiTheme="minorHAnsi" w:cs="Arial"/>
                <w:color w:val="000000"/>
                <w:spacing w:val="1"/>
              </w:rPr>
              <w:t xml:space="preserve">,ALT EKSTREMİTEDE </w:t>
            </w:r>
            <w:r w:rsidRPr="00E22F95">
              <w:rPr>
                <w:rFonts w:asciiTheme="minorHAnsi" w:hAnsiTheme="minorHAnsi" w:cs="Arial"/>
                <w:color w:val="000000"/>
                <w:spacing w:val="1"/>
              </w:rPr>
              <w:t>REPLANTASYON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Pr="00891ADA">
              <w:rPr>
                <w:rFonts w:asciiTheme="minorHAnsi" w:hAnsiTheme="minorHAnsi" w:cs="Arial"/>
                <w:color w:val="000000"/>
                <w:spacing w:val="1"/>
              </w:rPr>
              <w:t xml:space="preserve"> R</w:t>
            </w:r>
            <w:r w:rsidRPr="00E22F95">
              <w:rPr>
                <w:rFonts w:asciiTheme="minorHAnsi" w:hAnsiTheme="minorHAnsi" w:cs="Arial"/>
                <w:color w:val="000000"/>
                <w:spacing w:val="1"/>
              </w:rPr>
              <w:t>EVASKÜLARİZASYON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AMPUTASYON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REVİZYONU</w:t>
            </w:r>
          </w:p>
        </w:tc>
        <w:tc>
          <w:tcPr>
            <w:tcW w:w="621" w:type="dxa"/>
            <w:shd w:val="clear" w:color="auto" w:fill="EDF2F8"/>
            <w:noWrap/>
            <w:hideMark/>
          </w:tcPr>
          <w:p w14:paraId="08E5272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A1BB65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2F2A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CE945B9" w14:textId="77777777" w:rsidTr="00906ACD">
        <w:trPr>
          <w:trHeight w:val="596"/>
        </w:trPr>
        <w:tc>
          <w:tcPr>
            <w:tcW w:w="2660" w:type="dxa"/>
            <w:vMerge/>
            <w:shd w:val="clear" w:color="auto" w:fill="EDF2F8"/>
            <w:noWrap/>
            <w:hideMark/>
          </w:tcPr>
          <w:p w14:paraId="78367415"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C1050C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YANIKLI HASTAYA ACİL YAKLAŞIM</w:t>
            </w:r>
          </w:p>
        </w:tc>
        <w:tc>
          <w:tcPr>
            <w:tcW w:w="621" w:type="dxa"/>
            <w:shd w:val="clear" w:color="auto" w:fill="EDF2F8"/>
            <w:noWrap/>
            <w:hideMark/>
          </w:tcPr>
          <w:p w14:paraId="78F89605" w14:textId="77777777" w:rsidR="00D77A8E" w:rsidRPr="00D15E5C" w:rsidRDefault="00D77A8E" w:rsidP="002C4323">
            <w:pPr>
              <w:spacing w:after="0" w:line="240" w:lineRule="auto"/>
              <w:jc w:val="center"/>
              <w:rPr>
                <w:rFonts w:eastAsia="Times New Roman" w:cs="Calibri"/>
                <w:color w:val="000000"/>
                <w:lang w:eastAsia="tr-TR"/>
              </w:rPr>
            </w:pPr>
            <w:r w:rsidRPr="00D15E5C">
              <w:rPr>
                <w:rFonts w:eastAsia="Times New Roman" w:cs="Calibri"/>
                <w:color w:val="000000"/>
                <w:lang w:eastAsia="tr-TR"/>
              </w:rPr>
              <w:t>2</w:t>
            </w:r>
          </w:p>
        </w:tc>
        <w:tc>
          <w:tcPr>
            <w:tcW w:w="654" w:type="dxa"/>
            <w:shd w:val="clear" w:color="auto" w:fill="EDF2F8"/>
            <w:noWrap/>
            <w:hideMark/>
          </w:tcPr>
          <w:p w14:paraId="73A03DF1" w14:textId="77777777" w:rsidR="00D77A8E" w:rsidRPr="00D15E5C" w:rsidRDefault="00D77A8E" w:rsidP="002C4323">
            <w:pPr>
              <w:spacing w:after="0" w:line="240" w:lineRule="auto"/>
              <w:jc w:val="center"/>
              <w:rPr>
                <w:rFonts w:eastAsia="Times New Roman" w:cs="Calibri"/>
                <w:color w:val="000000"/>
                <w:lang w:eastAsia="tr-TR"/>
              </w:rPr>
            </w:pPr>
            <w:r w:rsidRPr="00D15E5C">
              <w:rPr>
                <w:rFonts w:eastAsia="Times New Roman" w:cs="Calibri"/>
                <w:color w:val="000000"/>
                <w:lang w:eastAsia="tr-TR"/>
              </w:rPr>
              <w:t>1</w:t>
            </w:r>
          </w:p>
        </w:tc>
        <w:tc>
          <w:tcPr>
            <w:tcW w:w="1363" w:type="dxa"/>
            <w:shd w:val="clear" w:color="auto" w:fill="EDF2F8"/>
            <w:noWrap/>
            <w:hideMark/>
          </w:tcPr>
          <w:p w14:paraId="657537C4" w14:textId="77777777" w:rsidR="00D77A8E" w:rsidRPr="00D15E5C" w:rsidRDefault="00D77A8E" w:rsidP="00E736F0">
            <w:pPr>
              <w:jc w:val="center"/>
            </w:pPr>
            <w:r w:rsidRPr="00D15E5C">
              <w:rPr>
                <w:rFonts w:eastAsia="Times New Roman" w:cs="Calibri"/>
                <w:color w:val="000000"/>
                <w:lang w:eastAsia="tr-TR"/>
              </w:rPr>
              <w:t>UE, YE, BE</w:t>
            </w:r>
          </w:p>
        </w:tc>
      </w:tr>
      <w:tr w:rsidR="00906ACD" w:rsidRPr="004C1F74" w14:paraId="0106820E" w14:textId="77777777" w:rsidTr="00906ACD">
        <w:trPr>
          <w:trHeight w:val="596"/>
        </w:trPr>
        <w:tc>
          <w:tcPr>
            <w:tcW w:w="2660" w:type="dxa"/>
            <w:vMerge/>
            <w:shd w:val="clear" w:color="auto" w:fill="EDF2F8"/>
            <w:noWrap/>
          </w:tcPr>
          <w:p w14:paraId="7C24BD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7926B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YANIK YARASININ BAKIMI</w:t>
            </w:r>
          </w:p>
        </w:tc>
        <w:tc>
          <w:tcPr>
            <w:tcW w:w="621" w:type="dxa"/>
            <w:shd w:val="clear" w:color="auto" w:fill="EDF2F8"/>
            <w:noWrap/>
          </w:tcPr>
          <w:p w14:paraId="4ACEC7B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9D1A3A1"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A7F4EFF"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203AE522" w14:textId="77777777" w:rsidTr="00906ACD">
        <w:trPr>
          <w:trHeight w:val="596"/>
        </w:trPr>
        <w:tc>
          <w:tcPr>
            <w:tcW w:w="2660" w:type="dxa"/>
            <w:vMerge/>
            <w:shd w:val="clear" w:color="auto" w:fill="EDF2F8"/>
            <w:noWrap/>
          </w:tcPr>
          <w:p w14:paraId="71B7F879" w14:textId="77777777" w:rsidR="00D77A8E" w:rsidRPr="004542E5" w:rsidRDefault="00D77A8E" w:rsidP="00554B19">
            <w:pPr>
              <w:shd w:val="clear" w:color="auto" w:fill="FFFFFF"/>
              <w:ind w:left="110" w:right="86"/>
              <w:rPr>
                <w:rFonts w:asciiTheme="minorHAnsi" w:hAnsiTheme="minorHAnsi" w:cs="Arial"/>
                <w:bCs/>
                <w:color w:val="000000"/>
              </w:rPr>
            </w:pPr>
          </w:p>
        </w:tc>
        <w:tc>
          <w:tcPr>
            <w:tcW w:w="4570" w:type="dxa"/>
            <w:shd w:val="clear" w:color="auto" w:fill="EDF2F8"/>
            <w:noWrap/>
          </w:tcPr>
          <w:p w14:paraId="39C42C4D" w14:textId="77777777" w:rsidR="00D77A8E" w:rsidRPr="00891ADA"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YANIKTA ERKEN EKSİZYON VE DERİ GREFTİ </w:t>
            </w:r>
          </w:p>
        </w:tc>
        <w:tc>
          <w:tcPr>
            <w:tcW w:w="621" w:type="dxa"/>
            <w:shd w:val="clear" w:color="auto" w:fill="EDF2F8"/>
            <w:noWrap/>
          </w:tcPr>
          <w:p w14:paraId="35E44C08"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245A261"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473240E"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66C9BFBA" w14:textId="77777777" w:rsidTr="00906ACD">
        <w:trPr>
          <w:trHeight w:val="596"/>
        </w:trPr>
        <w:tc>
          <w:tcPr>
            <w:tcW w:w="2660" w:type="dxa"/>
            <w:vMerge/>
            <w:shd w:val="clear" w:color="auto" w:fill="EDF2F8"/>
            <w:noWrap/>
          </w:tcPr>
          <w:p w14:paraId="0E751E19" w14:textId="77777777" w:rsidR="00D77A8E" w:rsidRPr="004542E5" w:rsidRDefault="00D77A8E" w:rsidP="00554B19">
            <w:pPr>
              <w:shd w:val="clear" w:color="auto" w:fill="FFFFFF"/>
              <w:ind w:left="110" w:right="86"/>
              <w:rPr>
                <w:rFonts w:asciiTheme="minorHAnsi" w:hAnsiTheme="minorHAnsi" w:cs="Arial"/>
                <w:bCs/>
                <w:color w:val="000000"/>
              </w:rPr>
            </w:pPr>
          </w:p>
        </w:tc>
        <w:tc>
          <w:tcPr>
            <w:tcW w:w="4570" w:type="dxa"/>
            <w:shd w:val="clear" w:color="auto" w:fill="EDF2F8"/>
            <w:noWrap/>
          </w:tcPr>
          <w:p w14:paraId="3E106944"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YANIKTA</w:t>
            </w:r>
            <w:r w:rsidRPr="00E22F95">
              <w:rPr>
                <w:rFonts w:asciiTheme="minorHAnsi" w:hAnsiTheme="minorHAnsi" w:cs="Arial"/>
                <w:color w:val="000000"/>
                <w:spacing w:val="1"/>
              </w:rPr>
              <w:t xml:space="preserve"> GEÇ DEBRİDMAN VE DERİ GREFTİ</w:t>
            </w:r>
          </w:p>
        </w:tc>
        <w:tc>
          <w:tcPr>
            <w:tcW w:w="621" w:type="dxa"/>
            <w:shd w:val="clear" w:color="auto" w:fill="EDF2F8"/>
            <w:noWrap/>
          </w:tcPr>
          <w:p w14:paraId="16A33AC9"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F12E5C6"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3058B9C"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4909E2DC" w14:textId="77777777" w:rsidTr="00906ACD">
        <w:trPr>
          <w:trHeight w:val="596"/>
        </w:trPr>
        <w:tc>
          <w:tcPr>
            <w:tcW w:w="2660" w:type="dxa"/>
            <w:vMerge/>
            <w:shd w:val="clear" w:color="auto" w:fill="EDF2F8"/>
            <w:noWrap/>
          </w:tcPr>
          <w:p w14:paraId="64CD3D8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0BE40A8"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YANIK GEÇ KOMPLİKASYONLARI TEDAVİSİ</w:t>
            </w:r>
          </w:p>
        </w:tc>
        <w:tc>
          <w:tcPr>
            <w:tcW w:w="621" w:type="dxa"/>
            <w:shd w:val="clear" w:color="auto" w:fill="EDF2F8"/>
            <w:noWrap/>
          </w:tcPr>
          <w:p w14:paraId="0DC333F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4AE4B4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D8A9883"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66040FC2" w14:textId="77777777" w:rsidTr="00906ACD">
        <w:trPr>
          <w:trHeight w:val="596"/>
        </w:trPr>
        <w:tc>
          <w:tcPr>
            <w:tcW w:w="2660" w:type="dxa"/>
            <w:vMerge/>
            <w:shd w:val="clear" w:color="auto" w:fill="EDF2F8"/>
            <w:noWrap/>
          </w:tcPr>
          <w:p w14:paraId="1B50E2C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918790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YANIK SEKELLERİNİN REKONSTRÜKSİYONU</w:t>
            </w:r>
          </w:p>
        </w:tc>
        <w:tc>
          <w:tcPr>
            <w:tcW w:w="621" w:type="dxa"/>
            <w:shd w:val="clear" w:color="auto" w:fill="EDF2F8"/>
            <w:noWrap/>
          </w:tcPr>
          <w:p w14:paraId="0AE7FD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0E596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2BB499F"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76695500" w14:textId="77777777" w:rsidTr="00906ACD">
        <w:trPr>
          <w:trHeight w:val="596"/>
        </w:trPr>
        <w:tc>
          <w:tcPr>
            <w:tcW w:w="2660" w:type="dxa"/>
            <w:vMerge/>
            <w:shd w:val="clear" w:color="auto" w:fill="EDF2F8"/>
            <w:noWrap/>
          </w:tcPr>
          <w:p w14:paraId="44DD774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F34C7CF" w14:textId="4889763C"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 VE PRİMER ONARIMI</w:t>
            </w:r>
          </w:p>
        </w:tc>
        <w:tc>
          <w:tcPr>
            <w:tcW w:w="621" w:type="dxa"/>
            <w:shd w:val="clear" w:color="auto" w:fill="EDF2F8"/>
            <w:noWrap/>
          </w:tcPr>
          <w:p w14:paraId="26E2502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32AB1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E77B13"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F76598B" w14:textId="77777777" w:rsidTr="00906ACD">
        <w:trPr>
          <w:trHeight w:val="596"/>
        </w:trPr>
        <w:tc>
          <w:tcPr>
            <w:tcW w:w="2660" w:type="dxa"/>
            <w:vMerge/>
            <w:shd w:val="clear" w:color="auto" w:fill="EDF2F8"/>
            <w:noWrap/>
          </w:tcPr>
          <w:p w14:paraId="41EEDDA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3BB3FA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LEZYONLARININ TRAŞLAMA/KÜRETAJ/KOTERİZASYON İLE TEDAVİSİ</w:t>
            </w:r>
          </w:p>
        </w:tc>
        <w:tc>
          <w:tcPr>
            <w:tcW w:w="621" w:type="dxa"/>
            <w:shd w:val="clear" w:color="auto" w:fill="EDF2F8"/>
            <w:noWrap/>
          </w:tcPr>
          <w:p w14:paraId="418551D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A18816"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9EE8BCE"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5D8590DC" w14:textId="77777777" w:rsidTr="00906ACD">
        <w:trPr>
          <w:trHeight w:val="596"/>
        </w:trPr>
        <w:tc>
          <w:tcPr>
            <w:tcW w:w="2660" w:type="dxa"/>
            <w:vMerge/>
            <w:shd w:val="clear" w:color="auto" w:fill="EDF2F8"/>
            <w:noWrap/>
          </w:tcPr>
          <w:p w14:paraId="0A55FF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029D32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w:t>
            </w:r>
            <w:r w:rsidRPr="00FC4428">
              <w:rPr>
                <w:rFonts w:asciiTheme="minorHAnsi" w:hAnsiTheme="minorHAnsi" w:cs="Arial"/>
                <w:color w:val="000000"/>
                <w:spacing w:val="1"/>
              </w:rPr>
              <w:t xml:space="preserve"> EKSİZYON VE DERİ GREFTİ İLE ONARIMI</w:t>
            </w:r>
          </w:p>
        </w:tc>
        <w:tc>
          <w:tcPr>
            <w:tcW w:w="621" w:type="dxa"/>
            <w:shd w:val="clear" w:color="auto" w:fill="EDF2F8"/>
            <w:noWrap/>
          </w:tcPr>
          <w:p w14:paraId="7F967F84"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A6F0ED"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E75853E"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5478703" w14:textId="77777777" w:rsidTr="00906ACD">
        <w:trPr>
          <w:trHeight w:val="596"/>
        </w:trPr>
        <w:tc>
          <w:tcPr>
            <w:tcW w:w="2660" w:type="dxa"/>
            <w:vMerge/>
            <w:shd w:val="clear" w:color="auto" w:fill="EDF2F8"/>
            <w:noWrap/>
          </w:tcPr>
          <w:p w14:paraId="681332F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39829C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LEZYONLARININ EKSİZYONU VE LOKAL FLEP İLE ONARIMI</w:t>
            </w:r>
          </w:p>
        </w:tc>
        <w:tc>
          <w:tcPr>
            <w:tcW w:w="621" w:type="dxa"/>
            <w:shd w:val="clear" w:color="auto" w:fill="EDF2F8"/>
            <w:noWrap/>
          </w:tcPr>
          <w:p w14:paraId="3F8728D5"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F364B0C"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0E9D2C5"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5E4A8C81" w14:textId="77777777" w:rsidTr="00906ACD">
        <w:trPr>
          <w:trHeight w:val="596"/>
        </w:trPr>
        <w:tc>
          <w:tcPr>
            <w:tcW w:w="2660" w:type="dxa"/>
            <w:vMerge/>
            <w:shd w:val="clear" w:color="auto" w:fill="EDF2F8"/>
            <w:noWrap/>
          </w:tcPr>
          <w:p w14:paraId="641367D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7827BB7" w14:textId="7C4243C6"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EKSİZYONU VE SERBEST FLEP İLE ONARIMI</w:t>
            </w:r>
          </w:p>
        </w:tc>
        <w:tc>
          <w:tcPr>
            <w:tcW w:w="621" w:type="dxa"/>
            <w:shd w:val="clear" w:color="auto" w:fill="EDF2F8"/>
            <w:noWrap/>
          </w:tcPr>
          <w:p w14:paraId="43D0FD9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39C4E3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E72343A"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0F46AA17" w14:textId="77777777" w:rsidTr="00906ACD">
        <w:trPr>
          <w:trHeight w:val="596"/>
        </w:trPr>
        <w:tc>
          <w:tcPr>
            <w:tcW w:w="2660" w:type="dxa"/>
            <w:vMerge/>
            <w:shd w:val="clear" w:color="auto" w:fill="EDF2F8"/>
            <w:noWrap/>
          </w:tcPr>
          <w:p w14:paraId="6CFD1F3B"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A409A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MALİGN MELANOM SENTİNEL LENF NODU BİYOPSİSİ</w:t>
            </w:r>
          </w:p>
        </w:tc>
        <w:tc>
          <w:tcPr>
            <w:tcW w:w="621" w:type="dxa"/>
            <w:shd w:val="clear" w:color="auto" w:fill="EDF2F8"/>
            <w:noWrap/>
          </w:tcPr>
          <w:p w14:paraId="41122E3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184E8AC"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2DEFAC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08FC474" w14:textId="77777777" w:rsidTr="00906ACD">
        <w:trPr>
          <w:trHeight w:val="596"/>
        </w:trPr>
        <w:tc>
          <w:tcPr>
            <w:tcW w:w="2660" w:type="dxa"/>
            <w:vMerge/>
            <w:shd w:val="clear" w:color="auto" w:fill="EDF2F8"/>
            <w:noWrap/>
          </w:tcPr>
          <w:p w14:paraId="24F7DE0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40D18FE" w14:textId="5C89BB41"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MALİGN </w:t>
            </w:r>
            <w:r>
              <w:rPr>
                <w:rFonts w:asciiTheme="minorHAnsi" w:hAnsiTheme="minorHAnsi" w:cs="Arial"/>
                <w:color w:val="000000"/>
                <w:spacing w:val="1"/>
              </w:rPr>
              <w:t xml:space="preserve">MELANOM PRİMER BÖLGE CERRAHİSİ </w:t>
            </w:r>
            <w:r w:rsidRPr="00891ADA">
              <w:rPr>
                <w:rFonts w:asciiTheme="minorHAnsi" w:hAnsiTheme="minorHAnsi" w:cs="Arial"/>
                <w:color w:val="000000"/>
                <w:spacing w:val="1"/>
              </w:rPr>
              <w:t>VE DERİ GREFTİ</w:t>
            </w:r>
            <w:r w:rsidR="00481C6B">
              <w:rPr>
                <w:rFonts w:asciiTheme="minorHAnsi" w:hAnsiTheme="minorHAnsi" w:cs="Arial"/>
                <w:color w:val="000000"/>
                <w:spacing w:val="1"/>
              </w:rPr>
              <w:t xml:space="preserve"> </w:t>
            </w:r>
            <w:r w:rsidRPr="00891ADA">
              <w:rPr>
                <w:rFonts w:asciiTheme="minorHAnsi" w:hAnsiTheme="minorHAnsi" w:cs="Arial"/>
                <w:color w:val="000000"/>
                <w:spacing w:val="1"/>
              </w:rPr>
              <w:t>/ FLEP İLE ONARIMI</w:t>
            </w:r>
          </w:p>
        </w:tc>
        <w:tc>
          <w:tcPr>
            <w:tcW w:w="621" w:type="dxa"/>
            <w:shd w:val="clear" w:color="auto" w:fill="EDF2F8"/>
            <w:noWrap/>
          </w:tcPr>
          <w:p w14:paraId="1584A47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CA5203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5D1114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B7743C9" w14:textId="77777777" w:rsidTr="00906ACD">
        <w:trPr>
          <w:trHeight w:val="596"/>
        </w:trPr>
        <w:tc>
          <w:tcPr>
            <w:tcW w:w="2660" w:type="dxa"/>
            <w:vMerge/>
            <w:shd w:val="clear" w:color="auto" w:fill="EDF2F8"/>
            <w:noWrap/>
          </w:tcPr>
          <w:p w14:paraId="667067C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14B6FF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BÖLGESEL LENF NODU DİSEKSİYONU</w:t>
            </w:r>
          </w:p>
        </w:tc>
        <w:tc>
          <w:tcPr>
            <w:tcW w:w="621" w:type="dxa"/>
            <w:shd w:val="clear" w:color="auto" w:fill="EDF2F8"/>
            <w:noWrap/>
          </w:tcPr>
          <w:p w14:paraId="4612B1D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63E5D6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1920FDC"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F986D48" w14:textId="77777777" w:rsidTr="00906ACD">
        <w:trPr>
          <w:trHeight w:val="596"/>
        </w:trPr>
        <w:tc>
          <w:tcPr>
            <w:tcW w:w="2660" w:type="dxa"/>
            <w:vMerge/>
            <w:shd w:val="clear" w:color="auto" w:fill="EDF2F8"/>
            <w:noWrap/>
          </w:tcPr>
          <w:p w14:paraId="3970603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727206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YÜZEYSEL PAROTİDEKTOMİ</w:t>
            </w:r>
          </w:p>
        </w:tc>
        <w:tc>
          <w:tcPr>
            <w:tcW w:w="621" w:type="dxa"/>
            <w:shd w:val="clear" w:color="auto" w:fill="EDF2F8"/>
            <w:noWrap/>
          </w:tcPr>
          <w:p w14:paraId="2312D8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512F7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39E6BBF"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614BB14F" w14:textId="77777777" w:rsidTr="00906ACD">
        <w:trPr>
          <w:trHeight w:val="596"/>
        </w:trPr>
        <w:tc>
          <w:tcPr>
            <w:tcW w:w="2660" w:type="dxa"/>
            <w:vMerge/>
            <w:shd w:val="clear" w:color="auto" w:fill="EDF2F8"/>
            <w:noWrap/>
          </w:tcPr>
          <w:p w14:paraId="25A5366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E24DFB0"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TOTAL PAROTİDEKTOMİ</w:t>
            </w:r>
          </w:p>
        </w:tc>
        <w:tc>
          <w:tcPr>
            <w:tcW w:w="621" w:type="dxa"/>
            <w:shd w:val="clear" w:color="auto" w:fill="EDF2F8"/>
            <w:noWrap/>
          </w:tcPr>
          <w:p w14:paraId="77A64DB5"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420012BD"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7DBAB6A"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657E1753" w14:textId="77777777" w:rsidTr="00906ACD">
        <w:trPr>
          <w:trHeight w:val="596"/>
        </w:trPr>
        <w:tc>
          <w:tcPr>
            <w:tcW w:w="2660" w:type="dxa"/>
            <w:vMerge/>
            <w:shd w:val="clear" w:color="auto" w:fill="EDF2F8"/>
            <w:noWrap/>
          </w:tcPr>
          <w:p w14:paraId="2FDE1F8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6D6E16"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 xml:space="preserve">DİĞER </w:t>
            </w:r>
            <w:r w:rsidRPr="00E22F95">
              <w:rPr>
                <w:rFonts w:asciiTheme="minorHAnsi" w:hAnsiTheme="minorHAnsi" w:cs="Arial"/>
                <w:color w:val="000000"/>
                <w:spacing w:val="1"/>
              </w:rPr>
              <w:t>TÜKRÜK BEZİ TÜMÖRLERİNİN CERRAHİ TEDAVİSİ</w:t>
            </w:r>
          </w:p>
        </w:tc>
        <w:tc>
          <w:tcPr>
            <w:tcW w:w="621" w:type="dxa"/>
            <w:shd w:val="clear" w:color="auto" w:fill="EDF2F8"/>
            <w:noWrap/>
          </w:tcPr>
          <w:p w14:paraId="3C254A9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7DAB3B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D13A3C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09F33272" w14:textId="77777777" w:rsidTr="00906ACD">
        <w:trPr>
          <w:trHeight w:val="596"/>
        </w:trPr>
        <w:tc>
          <w:tcPr>
            <w:tcW w:w="2660" w:type="dxa"/>
            <w:vMerge/>
            <w:shd w:val="clear" w:color="auto" w:fill="EDF2F8"/>
            <w:noWrap/>
          </w:tcPr>
          <w:p w14:paraId="3151C0C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5DE5F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DUDAK TÜMÖRLERİ EKSİZYONU VE PRİMER ONARIM</w:t>
            </w:r>
          </w:p>
        </w:tc>
        <w:tc>
          <w:tcPr>
            <w:tcW w:w="621" w:type="dxa"/>
            <w:shd w:val="clear" w:color="auto" w:fill="EDF2F8"/>
            <w:noWrap/>
          </w:tcPr>
          <w:p w14:paraId="354C13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9E1FC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73651F6"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16EC3EC5" w14:textId="77777777" w:rsidTr="00906ACD">
        <w:trPr>
          <w:trHeight w:val="596"/>
        </w:trPr>
        <w:tc>
          <w:tcPr>
            <w:tcW w:w="2660" w:type="dxa"/>
            <w:vMerge/>
            <w:shd w:val="clear" w:color="auto" w:fill="EDF2F8"/>
            <w:noWrap/>
          </w:tcPr>
          <w:p w14:paraId="51E2FE5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C44B2B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DUDAK TÜMÖRLERİ EKSİZYONU VE LOKAL FLEP İLE ONARIM</w:t>
            </w:r>
          </w:p>
        </w:tc>
        <w:tc>
          <w:tcPr>
            <w:tcW w:w="621" w:type="dxa"/>
            <w:shd w:val="clear" w:color="auto" w:fill="EDF2F8"/>
            <w:noWrap/>
          </w:tcPr>
          <w:p w14:paraId="4288DF2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7E6091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EF70E4B"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24936B86" w14:textId="77777777" w:rsidTr="00906ACD">
        <w:trPr>
          <w:trHeight w:val="596"/>
        </w:trPr>
        <w:tc>
          <w:tcPr>
            <w:tcW w:w="2660" w:type="dxa"/>
            <w:vMerge/>
            <w:shd w:val="clear" w:color="auto" w:fill="EDF2F8"/>
            <w:noWrap/>
          </w:tcPr>
          <w:p w14:paraId="0030D83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CE3AF36"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PRİMER / DERİ GREFTİ İLE ONARIM</w:t>
            </w:r>
          </w:p>
        </w:tc>
        <w:tc>
          <w:tcPr>
            <w:tcW w:w="621" w:type="dxa"/>
            <w:shd w:val="clear" w:color="auto" w:fill="EDF2F8"/>
            <w:noWrap/>
          </w:tcPr>
          <w:p w14:paraId="75C5A6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A9BE16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92326C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C513772" w14:textId="77777777" w:rsidTr="00906ACD">
        <w:trPr>
          <w:trHeight w:val="596"/>
        </w:trPr>
        <w:tc>
          <w:tcPr>
            <w:tcW w:w="2660" w:type="dxa"/>
            <w:vMerge/>
            <w:shd w:val="clear" w:color="auto" w:fill="EDF2F8"/>
            <w:noWrap/>
          </w:tcPr>
          <w:p w14:paraId="4690B53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885E2E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FLEP İLE ONARIMI</w:t>
            </w:r>
          </w:p>
        </w:tc>
        <w:tc>
          <w:tcPr>
            <w:tcW w:w="621" w:type="dxa"/>
            <w:shd w:val="clear" w:color="auto" w:fill="EDF2F8"/>
            <w:noWrap/>
          </w:tcPr>
          <w:p w14:paraId="035E16B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9AA58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6CC07BB"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0DF2BC7" w14:textId="77777777" w:rsidTr="00906ACD">
        <w:trPr>
          <w:trHeight w:val="596"/>
        </w:trPr>
        <w:tc>
          <w:tcPr>
            <w:tcW w:w="2660" w:type="dxa"/>
            <w:vMerge/>
            <w:shd w:val="clear" w:color="auto" w:fill="EDF2F8"/>
            <w:noWrap/>
          </w:tcPr>
          <w:p w14:paraId="32C8F83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2E6393B"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BOYUN DİSEKSİYONU</w:t>
            </w:r>
          </w:p>
        </w:tc>
        <w:tc>
          <w:tcPr>
            <w:tcW w:w="621" w:type="dxa"/>
            <w:shd w:val="clear" w:color="auto" w:fill="EDF2F8"/>
            <w:noWrap/>
          </w:tcPr>
          <w:p w14:paraId="352E66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021DC9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E182F66"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17106C1" w14:textId="77777777" w:rsidTr="00906ACD">
        <w:trPr>
          <w:trHeight w:val="596"/>
        </w:trPr>
        <w:tc>
          <w:tcPr>
            <w:tcW w:w="2660" w:type="dxa"/>
            <w:vMerge/>
            <w:shd w:val="clear" w:color="auto" w:fill="EDF2F8"/>
            <w:noWrap/>
          </w:tcPr>
          <w:p w14:paraId="4C9F555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7991770"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PARANAZAL SİNÜS TÜMÖRLERİ CERRAHİSİ</w:t>
            </w:r>
          </w:p>
        </w:tc>
        <w:tc>
          <w:tcPr>
            <w:tcW w:w="621" w:type="dxa"/>
            <w:shd w:val="clear" w:color="auto" w:fill="EDF2F8"/>
            <w:noWrap/>
          </w:tcPr>
          <w:p w14:paraId="6724E5B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0D8CDED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04DBDA3"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728A599" w14:textId="77777777" w:rsidTr="00906ACD">
        <w:trPr>
          <w:trHeight w:val="596"/>
        </w:trPr>
        <w:tc>
          <w:tcPr>
            <w:tcW w:w="2660" w:type="dxa"/>
            <w:vMerge/>
            <w:shd w:val="clear" w:color="auto" w:fill="EDF2F8"/>
            <w:noWrap/>
          </w:tcPr>
          <w:p w14:paraId="181D13B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E8A728E"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DİĞER BAŞ BOYUN TÜMÖRLERİNİN CERRAHİ TEDAVİSİ</w:t>
            </w:r>
          </w:p>
        </w:tc>
        <w:tc>
          <w:tcPr>
            <w:tcW w:w="621" w:type="dxa"/>
            <w:shd w:val="clear" w:color="auto" w:fill="EDF2F8"/>
            <w:noWrap/>
          </w:tcPr>
          <w:p w14:paraId="10597CF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41BDF3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4C4FA98F"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059F926" w14:textId="77777777" w:rsidTr="00906ACD">
        <w:trPr>
          <w:trHeight w:val="596"/>
        </w:trPr>
        <w:tc>
          <w:tcPr>
            <w:tcW w:w="2660" w:type="dxa"/>
            <w:vMerge/>
            <w:shd w:val="clear" w:color="auto" w:fill="EDF2F8"/>
            <w:noWrap/>
          </w:tcPr>
          <w:p w14:paraId="5D659F7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EA3A3F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TÜMÖRLERİ EKSİZYONU VE GREFT / BÖLGESEL FLEP İLE ONARIM</w:t>
            </w:r>
          </w:p>
        </w:tc>
        <w:tc>
          <w:tcPr>
            <w:tcW w:w="621" w:type="dxa"/>
            <w:shd w:val="clear" w:color="auto" w:fill="EDF2F8"/>
            <w:noWrap/>
          </w:tcPr>
          <w:p w14:paraId="06D658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FDE23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DB2CFF"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73C982F" w14:textId="77777777" w:rsidTr="00906ACD">
        <w:trPr>
          <w:trHeight w:val="596"/>
        </w:trPr>
        <w:tc>
          <w:tcPr>
            <w:tcW w:w="2660" w:type="dxa"/>
            <w:vMerge/>
            <w:shd w:val="clear" w:color="auto" w:fill="EDF2F8"/>
            <w:noWrap/>
          </w:tcPr>
          <w:p w14:paraId="36B7D75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CDB2DF" w14:textId="77777777" w:rsidR="00D77A8E" w:rsidRPr="00FC4428"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sidRPr="00E22F95">
              <w:rPr>
                <w:rFonts w:asciiTheme="minorHAnsi" w:hAnsiTheme="minorHAnsi" w:cs="Arial"/>
                <w:color w:val="000000"/>
                <w:spacing w:val="1"/>
              </w:rPr>
              <w:t xml:space="preserve">TÜMÖRLERİ EKSİZYONU </w:t>
            </w:r>
            <w:r>
              <w:rPr>
                <w:rFonts w:asciiTheme="minorHAnsi" w:hAnsiTheme="minorHAnsi" w:cs="Arial"/>
                <w:color w:val="000000"/>
                <w:spacing w:val="1"/>
              </w:rPr>
              <w:t xml:space="preserve">VE UZAK </w:t>
            </w:r>
            <w:r w:rsidRPr="00891ADA">
              <w:rPr>
                <w:rFonts w:asciiTheme="minorHAnsi" w:hAnsiTheme="minorHAnsi" w:cs="Arial"/>
                <w:color w:val="000000"/>
                <w:spacing w:val="1"/>
              </w:rPr>
              <w:t>FLEP</w:t>
            </w:r>
            <w:r>
              <w:rPr>
                <w:rFonts w:asciiTheme="minorHAnsi" w:hAnsiTheme="minorHAnsi" w:cs="Arial"/>
                <w:color w:val="000000"/>
                <w:spacing w:val="1"/>
              </w:rPr>
              <w:t xml:space="preserve"> </w:t>
            </w:r>
            <w:r w:rsidRPr="00E22F95">
              <w:rPr>
                <w:rFonts w:asciiTheme="minorHAnsi" w:hAnsiTheme="minorHAnsi" w:cs="Arial"/>
                <w:color w:val="000000"/>
                <w:spacing w:val="1"/>
              </w:rPr>
              <w:t>İLE ONARIM</w:t>
            </w:r>
          </w:p>
        </w:tc>
        <w:tc>
          <w:tcPr>
            <w:tcW w:w="621" w:type="dxa"/>
            <w:shd w:val="clear" w:color="auto" w:fill="EDF2F8"/>
            <w:noWrap/>
          </w:tcPr>
          <w:p w14:paraId="7F53F5A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304871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FBFAC29"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AFAC14F" w14:textId="77777777" w:rsidTr="00906ACD">
        <w:trPr>
          <w:trHeight w:val="596"/>
        </w:trPr>
        <w:tc>
          <w:tcPr>
            <w:tcW w:w="2660" w:type="dxa"/>
            <w:vMerge/>
            <w:shd w:val="clear" w:color="auto" w:fill="EDF2F8"/>
            <w:noWrap/>
          </w:tcPr>
          <w:p w14:paraId="5AA6FD2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34A4583"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TÜMÖRLERİ EKSİZYONU VE SERBEST FLEP İLE ONARIMI</w:t>
            </w:r>
          </w:p>
        </w:tc>
        <w:tc>
          <w:tcPr>
            <w:tcW w:w="621" w:type="dxa"/>
            <w:shd w:val="clear" w:color="auto" w:fill="EDF2F8"/>
            <w:noWrap/>
          </w:tcPr>
          <w:p w14:paraId="6359A0F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0080C63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7405B4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D64C76D" w14:textId="77777777" w:rsidTr="00906ACD">
        <w:trPr>
          <w:trHeight w:val="596"/>
        </w:trPr>
        <w:tc>
          <w:tcPr>
            <w:tcW w:w="2660" w:type="dxa"/>
            <w:vMerge/>
            <w:shd w:val="clear" w:color="auto" w:fill="EDF2F8"/>
            <w:noWrap/>
          </w:tcPr>
          <w:p w14:paraId="70D6C51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A53276A"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DİĞER</w:t>
            </w:r>
            <w:r w:rsidRPr="00E22F95">
              <w:rPr>
                <w:rFonts w:asciiTheme="minorHAnsi" w:hAnsiTheme="minorHAnsi" w:cs="Arial"/>
                <w:color w:val="000000"/>
                <w:spacing w:val="1"/>
              </w:rPr>
              <w:t xml:space="preserve"> EL TÜMÖRLERİNİN CERRAHİ TEDAVİLERİ</w:t>
            </w:r>
          </w:p>
        </w:tc>
        <w:tc>
          <w:tcPr>
            <w:tcW w:w="621" w:type="dxa"/>
            <w:shd w:val="clear" w:color="auto" w:fill="EDF2F8"/>
            <w:noWrap/>
          </w:tcPr>
          <w:p w14:paraId="631C12A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704885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3EEDB6E"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74EB3DD" w14:textId="77777777" w:rsidTr="00906ACD">
        <w:trPr>
          <w:trHeight w:val="596"/>
        </w:trPr>
        <w:tc>
          <w:tcPr>
            <w:tcW w:w="2660" w:type="dxa"/>
            <w:vMerge/>
            <w:shd w:val="clear" w:color="auto" w:fill="EDF2F8"/>
            <w:noWrap/>
          </w:tcPr>
          <w:p w14:paraId="2E4390D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11865B0" w14:textId="77777777" w:rsidR="00D77A8E" w:rsidRPr="00FC4428"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VE ÜST EKSTREMİTEDE GANGLİON VE BENZERİ KİSTLERİN EKSİZYONU</w:t>
            </w:r>
          </w:p>
        </w:tc>
        <w:tc>
          <w:tcPr>
            <w:tcW w:w="621" w:type="dxa"/>
            <w:shd w:val="clear" w:color="auto" w:fill="EDF2F8"/>
            <w:noWrap/>
          </w:tcPr>
          <w:p w14:paraId="50020C1E"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97CC69"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F89DF77" w14:textId="77777777" w:rsidR="00D77A8E" w:rsidRPr="00361A4A" w:rsidRDefault="00D77A8E" w:rsidP="00C17DDE">
            <w:pPr>
              <w:jc w:val="center"/>
              <w:rPr>
                <w:rFonts w:eastAsia="Times New Roman" w:cs="Calibri"/>
                <w:color w:val="000000"/>
                <w:lang w:eastAsia="tr-TR"/>
              </w:rPr>
            </w:pPr>
            <w:r w:rsidRPr="00361A4A">
              <w:rPr>
                <w:rFonts w:eastAsia="Times New Roman" w:cs="Calibri"/>
                <w:color w:val="000000"/>
                <w:lang w:eastAsia="tr-TR"/>
              </w:rPr>
              <w:t>UE, YE, BE</w:t>
            </w:r>
          </w:p>
        </w:tc>
      </w:tr>
      <w:tr w:rsidR="00906ACD" w:rsidRPr="004C1F74" w14:paraId="35BEBE73" w14:textId="77777777" w:rsidTr="00906ACD">
        <w:trPr>
          <w:trHeight w:val="596"/>
        </w:trPr>
        <w:tc>
          <w:tcPr>
            <w:tcW w:w="2660" w:type="dxa"/>
            <w:vMerge/>
            <w:shd w:val="clear" w:color="auto" w:fill="EDF2F8"/>
            <w:noWrap/>
          </w:tcPr>
          <w:p w14:paraId="21572B1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1D948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VE ÜST EKSTREMİTEDE SİNİR DEKOMPRESYONU</w:t>
            </w:r>
          </w:p>
        </w:tc>
        <w:tc>
          <w:tcPr>
            <w:tcW w:w="621" w:type="dxa"/>
            <w:shd w:val="clear" w:color="auto" w:fill="EDF2F8"/>
            <w:noWrap/>
          </w:tcPr>
          <w:p w14:paraId="11D80A9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2819F20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666EDD5"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C0A4A81" w14:textId="77777777" w:rsidTr="00906ACD">
        <w:trPr>
          <w:trHeight w:val="596"/>
        </w:trPr>
        <w:tc>
          <w:tcPr>
            <w:tcW w:w="2660" w:type="dxa"/>
            <w:vMerge/>
            <w:shd w:val="clear" w:color="auto" w:fill="EDF2F8"/>
            <w:noWrap/>
          </w:tcPr>
          <w:p w14:paraId="719D12D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1E8FD3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DUPUYTREN HASTALIĞI İÇİN FASYEKTOMİ</w:t>
            </w:r>
          </w:p>
        </w:tc>
        <w:tc>
          <w:tcPr>
            <w:tcW w:w="621" w:type="dxa"/>
            <w:shd w:val="clear" w:color="auto" w:fill="EDF2F8"/>
            <w:noWrap/>
          </w:tcPr>
          <w:p w14:paraId="52467C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2E6DD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38686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B581DFA" w14:textId="77777777" w:rsidTr="00906ACD">
        <w:trPr>
          <w:trHeight w:val="596"/>
        </w:trPr>
        <w:tc>
          <w:tcPr>
            <w:tcW w:w="2660" w:type="dxa"/>
            <w:vMerge/>
            <w:shd w:val="clear" w:color="auto" w:fill="EDF2F8"/>
            <w:noWrap/>
          </w:tcPr>
          <w:p w14:paraId="71D8FFD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DBD82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ELDE DUPUYTREN HASTALIĞI İÇİN DİĞER GİRİŞİM</w:t>
            </w:r>
          </w:p>
        </w:tc>
        <w:tc>
          <w:tcPr>
            <w:tcW w:w="621" w:type="dxa"/>
            <w:shd w:val="clear" w:color="auto" w:fill="EDF2F8"/>
            <w:noWrap/>
          </w:tcPr>
          <w:p w14:paraId="09007CE2" w14:textId="77777777" w:rsidR="00D77A8E" w:rsidRPr="004C1F74" w:rsidRDefault="00D77A8E" w:rsidP="001174B7">
            <w:pPr>
              <w:tabs>
                <w:tab w:val="center" w:pos="166"/>
              </w:tabs>
              <w:spacing w:after="0" w:line="240" w:lineRule="auto"/>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2C3915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3AC7D84"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4682D9C" w14:textId="77777777" w:rsidTr="00906ACD">
        <w:trPr>
          <w:trHeight w:val="596"/>
        </w:trPr>
        <w:tc>
          <w:tcPr>
            <w:tcW w:w="2660" w:type="dxa"/>
            <w:vMerge/>
            <w:shd w:val="clear" w:color="auto" w:fill="EDF2F8"/>
            <w:noWrap/>
          </w:tcPr>
          <w:p w14:paraId="1E82BE5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8CBC946"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ROMATOİD ELDE SİNOVYEKTOMİ</w:t>
            </w:r>
          </w:p>
        </w:tc>
        <w:tc>
          <w:tcPr>
            <w:tcW w:w="621" w:type="dxa"/>
            <w:shd w:val="clear" w:color="auto" w:fill="EDF2F8"/>
            <w:noWrap/>
          </w:tcPr>
          <w:p w14:paraId="5CF53D7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74429E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D07EEF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68DF2D8" w14:textId="77777777" w:rsidTr="00906ACD">
        <w:trPr>
          <w:trHeight w:val="596"/>
        </w:trPr>
        <w:tc>
          <w:tcPr>
            <w:tcW w:w="2660" w:type="dxa"/>
            <w:vMerge/>
            <w:shd w:val="clear" w:color="auto" w:fill="EDF2F8"/>
            <w:noWrap/>
          </w:tcPr>
          <w:p w14:paraId="3BAAA16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BFDA257"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 xml:space="preserve">ROMATOİD ELDE VE  </w:t>
            </w:r>
            <w:r w:rsidRPr="00E22F95">
              <w:rPr>
                <w:rFonts w:asciiTheme="minorHAnsi" w:hAnsiTheme="minorHAnsi" w:cs="Arial"/>
                <w:color w:val="000000"/>
                <w:spacing w:val="1"/>
              </w:rPr>
              <w:t xml:space="preserve">ÜST EKSTREMİTEDE </w:t>
            </w:r>
            <w:r w:rsidRPr="00FC4428">
              <w:rPr>
                <w:rFonts w:asciiTheme="minorHAnsi" w:hAnsiTheme="minorHAnsi" w:cs="Arial"/>
                <w:color w:val="000000"/>
                <w:spacing w:val="1"/>
              </w:rPr>
              <w:t>TENDON ONARIMI / TRANSFER</w:t>
            </w:r>
          </w:p>
        </w:tc>
        <w:tc>
          <w:tcPr>
            <w:tcW w:w="621" w:type="dxa"/>
            <w:shd w:val="clear" w:color="auto" w:fill="EDF2F8"/>
            <w:noWrap/>
          </w:tcPr>
          <w:p w14:paraId="6C499B80"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654" w:type="dxa"/>
            <w:shd w:val="clear" w:color="auto" w:fill="EDF2F8"/>
            <w:noWrap/>
          </w:tcPr>
          <w:p w14:paraId="5EDF6AAB"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3C0C14F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FB8FF62" w14:textId="77777777" w:rsidTr="00906ACD">
        <w:trPr>
          <w:trHeight w:val="596"/>
        </w:trPr>
        <w:tc>
          <w:tcPr>
            <w:tcW w:w="2660" w:type="dxa"/>
            <w:vMerge/>
            <w:shd w:val="clear" w:color="auto" w:fill="EDF2F8"/>
            <w:noWrap/>
          </w:tcPr>
          <w:p w14:paraId="7EAA268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093FB2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ARTROPLASTİ</w:t>
            </w:r>
          </w:p>
        </w:tc>
        <w:tc>
          <w:tcPr>
            <w:tcW w:w="621" w:type="dxa"/>
            <w:shd w:val="clear" w:color="auto" w:fill="EDF2F8"/>
            <w:noWrap/>
          </w:tcPr>
          <w:p w14:paraId="2815F9E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E21EA3D"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26240AA4"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13A8C4C" w14:textId="77777777" w:rsidTr="00906ACD">
        <w:trPr>
          <w:trHeight w:val="596"/>
        </w:trPr>
        <w:tc>
          <w:tcPr>
            <w:tcW w:w="2660" w:type="dxa"/>
            <w:vMerge/>
            <w:shd w:val="clear" w:color="auto" w:fill="EDF2F8"/>
            <w:noWrap/>
          </w:tcPr>
          <w:p w14:paraId="072A293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7C224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ELDE ARTRODEZ</w:t>
            </w:r>
          </w:p>
        </w:tc>
        <w:tc>
          <w:tcPr>
            <w:tcW w:w="621" w:type="dxa"/>
            <w:shd w:val="clear" w:color="auto" w:fill="EDF2F8"/>
            <w:noWrap/>
          </w:tcPr>
          <w:p w14:paraId="703C154C"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C09E93D"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3345A0E7"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63CA28F" w14:textId="77777777" w:rsidTr="00906ACD">
        <w:trPr>
          <w:trHeight w:val="596"/>
        </w:trPr>
        <w:tc>
          <w:tcPr>
            <w:tcW w:w="2660" w:type="dxa"/>
            <w:vMerge/>
            <w:shd w:val="clear" w:color="auto" w:fill="EDF2F8"/>
            <w:noWrap/>
          </w:tcPr>
          <w:p w14:paraId="0E24F2F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A88A4E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 VE ÜST EKSTREMİTEDE Kİ </w:t>
            </w:r>
            <w:r w:rsidRPr="00FC4428">
              <w:rPr>
                <w:rFonts w:asciiTheme="minorHAnsi" w:hAnsiTheme="minorHAnsi" w:cs="Arial"/>
                <w:color w:val="000000"/>
                <w:spacing w:val="1"/>
              </w:rPr>
              <w:t>DİĞER HASTALIKLARIN CERRAHİ TEDAVİSİ</w:t>
            </w:r>
          </w:p>
        </w:tc>
        <w:tc>
          <w:tcPr>
            <w:tcW w:w="621" w:type="dxa"/>
            <w:shd w:val="clear" w:color="auto" w:fill="EDF2F8"/>
            <w:noWrap/>
          </w:tcPr>
          <w:p w14:paraId="272BD35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7588AA0"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7ACAEEE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FDA750C" w14:textId="77777777" w:rsidTr="00906ACD">
        <w:trPr>
          <w:trHeight w:val="596"/>
        </w:trPr>
        <w:tc>
          <w:tcPr>
            <w:tcW w:w="2660" w:type="dxa"/>
            <w:vMerge/>
            <w:shd w:val="clear" w:color="auto" w:fill="EDF2F8"/>
            <w:noWrap/>
          </w:tcPr>
          <w:p w14:paraId="6F35251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4DC8E5D" w14:textId="77777777" w:rsidR="00D77A8E" w:rsidRPr="00E22F95" w:rsidRDefault="00D77A8E" w:rsidP="00FC4428">
            <w:pPr>
              <w:rPr>
                <w:rFonts w:asciiTheme="minorHAnsi" w:hAnsiTheme="minorHAnsi" w:cs="Arial"/>
                <w:color w:val="000000"/>
                <w:spacing w:val="1"/>
              </w:rPr>
            </w:pPr>
            <w:r w:rsidRPr="00E22F95">
              <w:rPr>
                <w:rFonts w:asciiTheme="minorHAnsi" w:hAnsiTheme="minorHAnsi" w:cs="Arial"/>
                <w:color w:val="000000"/>
                <w:spacing w:val="1"/>
              </w:rPr>
              <w:t>BASI YARALARININ FLEP İLE ONARIMI</w:t>
            </w:r>
          </w:p>
        </w:tc>
        <w:tc>
          <w:tcPr>
            <w:tcW w:w="621" w:type="dxa"/>
            <w:shd w:val="clear" w:color="auto" w:fill="EDF2F8"/>
            <w:noWrap/>
          </w:tcPr>
          <w:p w14:paraId="7C4E69D0" w14:textId="77777777" w:rsidR="00D77A8E" w:rsidRPr="00FC4428" w:rsidRDefault="00D77A8E" w:rsidP="00FC4428">
            <w:pPr>
              <w:spacing w:after="0" w:line="240" w:lineRule="auto"/>
              <w:jc w:val="center"/>
              <w:rPr>
                <w:rFonts w:asciiTheme="minorHAnsi" w:hAnsiTheme="minorHAnsi" w:cs="Arial"/>
              </w:rPr>
            </w:pPr>
            <w:r w:rsidRPr="00FC4428">
              <w:rPr>
                <w:rFonts w:asciiTheme="minorHAnsi" w:hAnsiTheme="minorHAnsi" w:cs="Arial"/>
              </w:rPr>
              <w:t>4</w:t>
            </w:r>
          </w:p>
        </w:tc>
        <w:tc>
          <w:tcPr>
            <w:tcW w:w="654" w:type="dxa"/>
            <w:shd w:val="clear" w:color="auto" w:fill="EDF2F8"/>
            <w:noWrap/>
          </w:tcPr>
          <w:p w14:paraId="673E3D35" w14:textId="77777777" w:rsidR="00D77A8E" w:rsidRPr="00FC4428" w:rsidRDefault="00D77A8E" w:rsidP="00FC4428">
            <w:pPr>
              <w:spacing w:after="0" w:line="240" w:lineRule="auto"/>
              <w:jc w:val="center"/>
              <w:rPr>
                <w:rFonts w:asciiTheme="minorHAnsi" w:hAnsiTheme="minorHAnsi" w:cs="Arial"/>
              </w:rPr>
            </w:pPr>
            <w:r w:rsidRPr="00FC4428">
              <w:rPr>
                <w:rFonts w:asciiTheme="minorHAnsi" w:hAnsiTheme="minorHAnsi" w:cs="Arial"/>
              </w:rPr>
              <w:t>1</w:t>
            </w:r>
          </w:p>
        </w:tc>
        <w:tc>
          <w:tcPr>
            <w:tcW w:w="1363" w:type="dxa"/>
            <w:shd w:val="clear" w:color="auto" w:fill="EDF2F8"/>
            <w:noWrap/>
          </w:tcPr>
          <w:p w14:paraId="59BF02C7" w14:textId="77777777" w:rsidR="00D77A8E" w:rsidRPr="00FC4428" w:rsidRDefault="00D77A8E" w:rsidP="00FC4428">
            <w:pPr>
              <w:jc w:val="center"/>
              <w:rPr>
                <w:rFonts w:asciiTheme="minorHAnsi" w:hAnsiTheme="minorHAnsi" w:cs="Arial"/>
              </w:rPr>
            </w:pPr>
            <w:r w:rsidRPr="00FC4428">
              <w:rPr>
                <w:rFonts w:asciiTheme="minorHAnsi" w:hAnsiTheme="minorHAnsi" w:cs="Arial"/>
              </w:rPr>
              <w:t>UE, YE, BE</w:t>
            </w:r>
          </w:p>
        </w:tc>
      </w:tr>
      <w:tr w:rsidR="00906ACD" w:rsidRPr="004C1F74" w14:paraId="7FEE004D" w14:textId="77777777" w:rsidTr="00906ACD">
        <w:trPr>
          <w:trHeight w:val="596"/>
        </w:trPr>
        <w:tc>
          <w:tcPr>
            <w:tcW w:w="2660" w:type="dxa"/>
            <w:vMerge/>
            <w:shd w:val="clear" w:color="auto" w:fill="EDF2F8"/>
            <w:noWrap/>
          </w:tcPr>
          <w:p w14:paraId="4AC8FE4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BD027D0" w14:textId="77777777" w:rsidR="00D77A8E" w:rsidRPr="00E22F95" w:rsidRDefault="00D77A8E" w:rsidP="00055CED">
            <w:pPr>
              <w:rPr>
                <w:rFonts w:asciiTheme="minorHAnsi" w:hAnsiTheme="minorHAnsi" w:cs="Arial"/>
                <w:color w:val="000000"/>
                <w:spacing w:val="1"/>
              </w:rPr>
            </w:pPr>
            <w:r w:rsidRPr="00E22F95">
              <w:rPr>
                <w:rFonts w:asciiTheme="minorHAnsi" w:hAnsiTheme="minorHAnsi" w:cs="Arial"/>
                <w:color w:val="000000"/>
                <w:spacing w:val="1"/>
              </w:rPr>
              <w:t>BASI YARALARININ DİĞER CERRAHİ TEDAVİLERİ</w:t>
            </w:r>
          </w:p>
        </w:tc>
        <w:tc>
          <w:tcPr>
            <w:tcW w:w="621" w:type="dxa"/>
            <w:shd w:val="clear" w:color="auto" w:fill="EDF2F8"/>
            <w:noWrap/>
          </w:tcPr>
          <w:p w14:paraId="1B94229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D00C8E3"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42277CD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389FEDD" w14:textId="77777777" w:rsidTr="00906ACD">
        <w:trPr>
          <w:trHeight w:val="596"/>
        </w:trPr>
        <w:tc>
          <w:tcPr>
            <w:tcW w:w="2660" w:type="dxa"/>
            <w:vMerge/>
            <w:shd w:val="clear" w:color="auto" w:fill="EDF2F8"/>
            <w:noWrap/>
          </w:tcPr>
          <w:p w14:paraId="688E77E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C9A51A7" w14:textId="77777777" w:rsidR="00D77A8E" w:rsidRPr="00E22F95" w:rsidRDefault="00D77A8E" w:rsidP="00055CED">
            <w:pPr>
              <w:rPr>
                <w:rFonts w:asciiTheme="minorHAnsi" w:hAnsiTheme="minorHAnsi" w:cs="Arial"/>
                <w:color w:val="000000"/>
                <w:spacing w:val="1"/>
              </w:rPr>
            </w:pPr>
            <w:r w:rsidRPr="00E22F95">
              <w:rPr>
                <w:rFonts w:asciiTheme="minorHAnsi" w:hAnsiTheme="minorHAnsi" w:cs="Arial"/>
                <w:color w:val="000000"/>
                <w:spacing w:val="1"/>
              </w:rPr>
              <w:t>YÜZ FELCİNDE STATİK / DİNAMİK DESTEK AMELİYATLARI</w:t>
            </w:r>
          </w:p>
        </w:tc>
        <w:tc>
          <w:tcPr>
            <w:tcW w:w="621" w:type="dxa"/>
            <w:shd w:val="clear" w:color="auto" w:fill="EDF2F8"/>
            <w:noWrap/>
          </w:tcPr>
          <w:p w14:paraId="073B35C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58A0EE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C6A429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D022A72" w14:textId="77777777" w:rsidTr="00906ACD">
        <w:trPr>
          <w:trHeight w:val="596"/>
        </w:trPr>
        <w:tc>
          <w:tcPr>
            <w:tcW w:w="2660" w:type="dxa"/>
            <w:vMerge/>
            <w:shd w:val="clear" w:color="auto" w:fill="EDF2F8"/>
            <w:noWrap/>
          </w:tcPr>
          <w:p w14:paraId="500333D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5E9550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MASTEKTOMİ SONRASI FLEP İLE MEME REKONSTRÜKSİYONU</w:t>
            </w:r>
          </w:p>
        </w:tc>
        <w:tc>
          <w:tcPr>
            <w:tcW w:w="621" w:type="dxa"/>
            <w:shd w:val="clear" w:color="auto" w:fill="EDF2F8"/>
            <w:noWrap/>
          </w:tcPr>
          <w:p w14:paraId="036F48F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F4F867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8E5A546"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5EA1D2A" w14:textId="77777777" w:rsidTr="00906ACD">
        <w:trPr>
          <w:trHeight w:val="596"/>
        </w:trPr>
        <w:tc>
          <w:tcPr>
            <w:tcW w:w="2660" w:type="dxa"/>
            <w:vMerge/>
            <w:shd w:val="clear" w:color="auto" w:fill="EDF2F8"/>
            <w:noWrap/>
          </w:tcPr>
          <w:p w14:paraId="0723443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EFC9B90"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MASTEKTOMİ SONRASI SERBEST FLEP İLE MEME REKONSTRÜKSİYONU</w:t>
            </w:r>
          </w:p>
        </w:tc>
        <w:tc>
          <w:tcPr>
            <w:tcW w:w="621" w:type="dxa"/>
            <w:shd w:val="clear" w:color="auto" w:fill="EDF2F8"/>
            <w:noWrap/>
          </w:tcPr>
          <w:p w14:paraId="6BE8DC3F"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F563D51"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A7B43F1"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918CA88" w14:textId="77777777" w:rsidTr="00906ACD">
        <w:trPr>
          <w:trHeight w:val="596"/>
        </w:trPr>
        <w:tc>
          <w:tcPr>
            <w:tcW w:w="2660" w:type="dxa"/>
            <w:vMerge/>
            <w:shd w:val="clear" w:color="auto" w:fill="EDF2F8"/>
            <w:noWrap/>
          </w:tcPr>
          <w:p w14:paraId="716D98F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922B3A"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 BAŞI REKONSTRÜKSİYON</w:t>
            </w:r>
          </w:p>
        </w:tc>
        <w:tc>
          <w:tcPr>
            <w:tcW w:w="621" w:type="dxa"/>
            <w:shd w:val="clear" w:color="auto" w:fill="EDF2F8"/>
            <w:noWrap/>
          </w:tcPr>
          <w:p w14:paraId="46910E5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5DFD0E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65E420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4AF347E" w14:textId="77777777" w:rsidTr="00906ACD">
        <w:trPr>
          <w:trHeight w:val="596"/>
        </w:trPr>
        <w:tc>
          <w:tcPr>
            <w:tcW w:w="2660" w:type="dxa"/>
            <w:vMerge/>
            <w:shd w:val="clear" w:color="auto" w:fill="EDF2F8"/>
            <w:noWrap/>
          </w:tcPr>
          <w:p w14:paraId="271EAD2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EE4B02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JİNEKOMASTİ CERRAHİSİ</w:t>
            </w:r>
          </w:p>
        </w:tc>
        <w:tc>
          <w:tcPr>
            <w:tcW w:w="621" w:type="dxa"/>
            <w:shd w:val="clear" w:color="auto" w:fill="EDF2F8"/>
            <w:noWrap/>
          </w:tcPr>
          <w:p w14:paraId="0646372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EBEF0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E29625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A09A1B7" w14:textId="77777777" w:rsidTr="00906ACD">
        <w:trPr>
          <w:trHeight w:val="596"/>
        </w:trPr>
        <w:tc>
          <w:tcPr>
            <w:tcW w:w="2660" w:type="dxa"/>
            <w:vMerge/>
            <w:shd w:val="clear" w:color="auto" w:fill="EDF2F8"/>
            <w:noWrap/>
          </w:tcPr>
          <w:p w14:paraId="307DB4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174B845"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MEMENİN DOĞUMSAL VE EDİNSEL DİĞER DEFORMİTELERİNİN CERRAHİ TEDAVİSİ</w:t>
            </w:r>
          </w:p>
        </w:tc>
        <w:tc>
          <w:tcPr>
            <w:tcW w:w="621" w:type="dxa"/>
            <w:shd w:val="clear" w:color="auto" w:fill="EDF2F8"/>
            <w:noWrap/>
          </w:tcPr>
          <w:p w14:paraId="55CE1E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F68D93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4624BFA"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8D144F9" w14:textId="77777777" w:rsidTr="00906ACD">
        <w:trPr>
          <w:trHeight w:val="596"/>
        </w:trPr>
        <w:tc>
          <w:tcPr>
            <w:tcW w:w="2660" w:type="dxa"/>
            <w:vMerge/>
            <w:shd w:val="clear" w:color="auto" w:fill="EDF2F8"/>
            <w:noWrap/>
          </w:tcPr>
          <w:p w14:paraId="3E8DD8E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2C6CD3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DERİ GREFTİ İLE ONARIMI</w:t>
            </w:r>
          </w:p>
        </w:tc>
        <w:tc>
          <w:tcPr>
            <w:tcW w:w="621" w:type="dxa"/>
            <w:shd w:val="clear" w:color="auto" w:fill="EDF2F8"/>
            <w:noWrap/>
          </w:tcPr>
          <w:p w14:paraId="7FBB92C4"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9FA5699"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D90CE9" w14:textId="77777777" w:rsidR="00D77A8E" w:rsidRPr="00361A4A" w:rsidRDefault="00D77A8E" w:rsidP="00B068B4">
            <w:pPr>
              <w:jc w:val="center"/>
              <w:rPr>
                <w:rFonts w:eastAsia="Times New Roman" w:cs="Calibri"/>
                <w:color w:val="000000"/>
                <w:lang w:eastAsia="tr-TR"/>
              </w:rPr>
            </w:pPr>
            <w:r w:rsidRPr="00361A4A">
              <w:rPr>
                <w:rFonts w:eastAsia="Times New Roman" w:cs="Calibri"/>
                <w:color w:val="000000"/>
                <w:lang w:eastAsia="tr-TR"/>
              </w:rPr>
              <w:t>UE, YE, BE</w:t>
            </w:r>
          </w:p>
        </w:tc>
      </w:tr>
      <w:tr w:rsidR="00906ACD" w:rsidRPr="004C1F74" w14:paraId="269F4F27" w14:textId="77777777" w:rsidTr="00906ACD">
        <w:trPr>
          <w:trHeight w:val="596"/>
        </w:trPr>
        <w:tc>
          <w:tcPr>
            <w:tcW w:w="2660" w:type="dxa"/>
            <w:vMerge/>
            <w:shd w:val="clear" w:color="auto" w:fill="EDF2F8"/>
            <w:noWrap/>
          </w:tcPr>
          <w:p w14:paraId="3F4FE7E3"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7FCAB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FLEP İLE ONARIM</w:t>
            </w:r>
          </w:p>
        </w:tc>
        <w:tc>
          <w:tcPr>
            <w:tcW w:w="621" w:type="dxa"/>
            <w:shd w:val="clear" w:color="auto" w:fill="EDF2F8"/>
            <w:noWrap/>
          </w:tcPr>
          <w:p w14:paraId="7C91248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340D1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2E7EDEC"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0AE13AB" w14:textId="77777777" w:rsidTr="00906ACD">
        <w:trPr>
          <w:trHeight w:val="596"/>
        </w:trPr>
        <w:tc>
          <w:tcPr>
            <w:tcW w:w="2660" w:type="dxa"/>
            <w:vMerge/>
            <w:shd w:val="clear" w:color="auto" w:fill="EDF2F8"/>
            <w:noWrap/>
          </w:tcPr>
          <w:p w14:paraId="48AC4B8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DA7B5F"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SERBEST FLEP İLE ONARIM</w:t>
            </w:r>
          </w:p>
        </w:tc>
        <w:tc>
          <w:tcPr>
            <w:tcW w:w="621" w:type="dxa"/>
            <w:shd w:val="clear" w:color="auto" w:fill="EDF2F8"/>
            <w:noWrap/>
          </w:tcPr>
          <w:p w14:paraId="1CBBB29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7C03FB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55889DF"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6B372D8" w14:textId="77777777" w:rsidTr="00906ACD">
        <w:trPr>
          <w:trHeight w:val="596"/>
        </w:trPr>
        <w:tc>
          <w:tcPr>
            <w:tcW w:w="2660" w:type="dxa"/>
            <w:vMerge/>
            <w:shd w:val="clear" w:color="auto" w:fill="EDF2F8"/>
            <w:noWrap/>
          </w:tcPr>
          <w:p w14:paraId="713550E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56E6AB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GÖVDENİN DİĞER DEFEKTLERİNİN CERRAHİ TEDAVİSİ</w:t>
            </w:r>
          </w:p>
        </w:tc>
        <w:tc>
          <w:tcPr>
            <w:tcW w:w="621" w:type="dxa"/>
            <w:shd w:val="clear" w:color="auto" w:fill="EDF2F8"/>
            <w:noWrap/>
          </w:tcPr>
          <w:p w14:paraId="1800C7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70EF450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6376892"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53DFF2A" w14:textId="77777777" w:rsidTr="00906ACD">
        <w:trPr>
          <w:trHeight w:val="596"/>
        </w:trPr>
        <w:tc>
          <w:tcPr>
            <w:tcW w:w="2660" w:type="dxa"/>
            <w:vMerge/>
            <w:shd w:val="clear" w:color="auto" w:fill="EDF2F8"/>
            <w:noWrap/>
          </w:tcPr>
          <w:p w14:paraId="1D499F1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68E7EF"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 BÜYÜTME</w:t>
            </w:r>
          </w:p>
        </w:tc>
        <w:tc>
          <w:tcPr>
            <w:tcW w:w="621" w:type="dxa"/>
            <w:shd w:val="clear" w:color="auto" w:fill="EDF2F8"/>
            <w:noWrap/>
          </w:tcPr>
          <w:p w14:paraId="4F96869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CB6A6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61B6D53"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7091D67" w14:textId="77777777" w:rsidTr="00906ACD">
        <w:trPr>
          <w:trHeight w:val="596"/>
        </w:trPr>
        <w:tc>
          <w:tcPr>
            <w:tcW w:w="2660" w:type="dxa"/>
            <w:vMerge/>
            <w:shd w:val="clear" w:color="auto" w:fill="EDF2F8"/>
            <w:noWrap/>
          </w:tcPr>
          <w:p w14:paraId="7672CB5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EED33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 xml:space="preserve">MEME KÜÇÜLTME </w:t>
            </w:r>
          </w:p>
        </w:tc>
        <w:tc>
          <w:tcPr>
            <w:tcW w:w="621" w:type="dxa"/>
            <w:shd w:val="clear" w:color="auto" w:fill="EDF2F8"/>
            <w:noWrap/>
          </w:tcPr>
          <w:p w14:paraId="6128E6E0"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2E04AD"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57650D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E5A4225" w14:textId="77777777" w:rsidTr="00906ACD">
        <w:trPr>
          <w:trHeight w:val="596"/>
        </w:trPr>
        <w:tc>
          <w:tcPr>
            <w:tcW w:w="2660" w:type="dxa"/>
            <w:vMerge/>
            <w:shd w:val="clear" w:color="auto" w:fill="EDF2F8"/>
            <w:noWrap/>
          </w:tcPr>
          <w:p w14:paraId="13B9E0A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CEBE6D1"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MASTOPEKSİ</w:t>
            </w:r>
          </w:p>
        </w:tc>
        <w:tc>
          <w:tcPr>
            <w:tcW w:w="621" w:type="dxa"/>
            <w:shd w:val="clear" w:color="auto" w:fill="EDF2F8"/>
            <w:noWrap/>
          </w:tcPr>
          <w:p w14:paraId="6102C7B3"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B40DD2"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0830B6E"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2AE3B9A0" w14:textId="77777777" w:rsidTr="00906ACD">
        <w:trPr>
          <w:trHeight w:val="596"/>
        </w:trPr>
        <w:tc>
          <w:tcPr>
            <w:tcW w:w="2660" w:type="dxa"/>
            <w:vMerge/>
            <w:shd w:val="clear" w:color="auto" w:fill="EDF2F8"/>
            <w:noWrap/>
          </w:tcPr>
          <w:p w14:paraId="37A84E5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ED27C0E"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BLEFAROPLASTİ</w:t>
            </w:r>
          </w:p>
        </w:tc>
        <w:tc>
          <w:tcPr>
            <w:tcW w:w="621" w:type="dxa"/>
            <w:shd w:val="clear" w:color="auto" w:fill="EDF2F8"/>
            <w:noWrap/>
          </w:tcPr>
          <w:p w14:paraId="7BEE091D"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E08A2E"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221EF3C"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CE49143" w14:textId="77777777" w:rsidTr="00906ACD">
        <w:trPr>
          <w:trHeight w:val="596"/>
        </w:trPr>
        <w:tc>
          <w:tcPr>
            <w:tcW w:w="2660" w:type="dxa"/>
            <w:vMerge/>
            <w:shd w:val="clear" w:color="auto" w:fill="EDF2F8"/>
            <w:noWrap/>
          </w:tcPr>
          <w:p w14:paraId="7D54E70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D2F97FD"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TAM YÜZ GERME</w:t>
            </w:r>
          </w:p>
        </w:tc>
        <w:tc>
          <w:tcPr>
            <w:tcW w:w="621" w:type="dxa"/>
            <w:shd w:val="clear" w:color="auto" w:fill="EDF2F8"/>
            <w:noWrap/>
          </w:tcPr>
          <w:p w14:paraId="65E6916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965547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F655117"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167ABCE" w14:textId="77777777" w:rsidTr="00906ACD">
        <w:trPr>
          <w:trHeight w:val="596"/>
        </w:trPr>
        <w:tc>
          <w:tcPr>
            <w:tcW w:w="2660" w:type="dxa"/>
            <w:vMerge/>
            <w:shd w:val="clear" w:color="auto" w:fill="EDF2F8"/>
            <w:noWrap/>
          </w:tcPr>
          <w:p w14:paraId="37A569C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FD76768"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KISMİ YÜZ GERME</w:t>
            </w:r>
          </w:p>
        </w:tc>
        <w:tc>
          <w:tcPr>
            <w:tcW w:w="621" w:type="dxa"/>
            <w:shd w:val="clear" w:color="auto" w:fill="EDF2F8"/>
            <w:noWrap/>
          </w:tcPr>
          <w:p w14:paraId="65A6ED80"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FF236D8"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A2ED32A"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71D7C41D" w14:textId="77777777" w:rsidTr="00906ACD">
        <w:trPr>
          <w:trHeight w:val="596"/>
        </w:trPr>
        <w:tc>
          <w:tcPr>
            <w:tcW w:w="2660" w:type="dxa"/>
            <w:vMerge/>
            <w:shd w:val="clear" w:color="auto" w:fill="EDF2F8"/>
            <w:noWrap/>
          </w:tcPr>
          <w:p w14:paraId="5136C47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D1CFAA1"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RİNOPLASTİ</w:t>
            </w:r>
          </w:p>
        </w:tc>
        <w:tc>
          <w:tcPr>
            <w:tcW w:w="621" w:type="dxa"/>
            <w:shd w:val="clear" w:color="auto" w:fill="EDF2F8"/>
            <w:noWrap/>
          </w:tcPr>
          <w:p w14:paraId="1BC7B8B3"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8056612"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299F7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FDB4698" w14:textId="77777777" w:rsidTr="00906ACD">
        <w:trPr>
          <w:trHeight w:val="596"/>
        </w:trPr>
        <w:tc>
          <w:tcPr>
            <w:tcW w:w="2660" w:type="dxa"/>
            <w:vMerge/>
            <w:shd w:val="clear" w:color="auto" w:fill="EDF2F8"/>
            <w:noWrap/>
          </w:tcPr>
          <w:p w14:paraId="7D8B809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BD1555B"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SEPTOPLASTİ</w:t>
            </w:r>
          </w:p>
        </w:tc>
        <w:tc>
          <w:tcPr>
            <w:tcW w:w="621" w:type="dxa"/>
            <w:shd w:val="clear" w:color="auto" w:fill="EDF2F8"/>
            <w:noWrap/>
          </w:tcPr>
          <w:p w14:paraId="58C473ED"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3A02C49"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2CF9030"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338C7C1" w14:textId="77777777" w:rsidTr="00906ACD">
        <w:trPr>
          <w:trHeight w:val="596"/>
        </w:trPr>
        <w:tc>
          <w:tcPr>
            <w:tcW w:w="2660" w:type="dxa"/>
            <w:vMerge/>
            <w:shd w:val="clear" w:color="auto" w:fill="EDF2F8"/>
            <w:noWrap/>
          </w:tcPr>
          <w:p w14:paraId="7A30282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48178CD" w14:textId="77777777" w:rsidR="00D77A8E" w:rsidRPr="00E22F95" w:rsidRDefault="00D77A8E" w:rsidP="001E4521">
            <w:pPr>
              <w:rPr>
                <w:rFonts w:asciiTheme="minorHAnsi" w:hAnsiTheme="minorHAnsi" w:cs="Arial"/>
                <w:color w:val="000000"/>
                <w:spacing w:val="1"/>
              </w:rPr>
            </w:pPr>
            <w:r w:rsidRPr="00E22F95">
              <w:rPr>
                <w:rFonts w:asciiTheme="minorHAnsi" w:hAnsiTheme="minorHAnsi" w:cs="Arial"/>
                <w:color w:val="000000"/>
                <w:spacing w:val="1"/>
              </w:rPr>
              <w:t>ABDOMİNOPLASTİ</w:t>
            </w:r>
          </w:p>
        </w:tc>
        <w:tc>
          <w:tcPr>
            <w:tcW w:w="621" w:type="dxa"/>
            <w:shd w:val="clear" w:color="auto" w:fill="EDF2F8"/>
            <w:noWrap/>
          </w:tcPr>
          <w:p w14:paraId="1604041A"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31E12B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3BFE173"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4D52347" w14:textId="77777777" w:rsidTr="00906ACD">
        <w:trPr>
          <w:trHeight w:val="596"/>
        </w:trPr>
        <w:tc>
          <w:tcPr>
            <w:tcW w:w="2660" w:type="dxa"/>
            <w:vMerge/>
            <w:shd w:val="clear" w:color="auto" w:fill="EDF2F8"/>
            <w:noWrap/>
          </w:tcPr>
          <w:p w14:paraId="0453FBD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4F096C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DİĞER LİPEKTOMİLER</w:t>
            </w:r>
          </w:p>
        </w:tc>
        <w:tc>
          <w:tcPr>
            <w:tcW w:w="621" w:type="dxa"/>
            <w:shd w:val="clear" w:color="auto" w:fill="EDF2F8"/>
            <w:noWrap/>
          </w:tcPr>
          <w:p w14:paraId="3CD55B4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601BD72F"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1B13D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16A0F39" w14:textId="77777777" w:rsidTr="00906ACD">
        <w:trPr>
          <w:trHeight w:val="596"/>
        </w:trPr>
        <w:tc>
          <w:tcPr>
            <w:tcW w:w="2660" w:type="dxa"/>
            <w:vMerge/>
            <w:shd w:val="clear" w:color="auto" w:fill="EDF2F8"/>
            <w:noWrap/>
          </w:tcPr>
          <w:p w14:paraId="0FB7448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4CC611C"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DERMABRAZYON</w:t>
            </w:r>
          </w:p>
        </w:tc>
        <w:tc>
          <w:tcPr>
            <w:tcW w:w="621" w:type="dxa"/>
            <w:shd w:val="clear" w:color="auto" w:fill="EDF2F8"/>
            <w:noWrap/>
          </w:tcPr>
          <w:p w14:paraId="2FB62AE4"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A983DBF"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D85CF2F"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7514BC61" w14:textId="77777777" w:rsidTr="00906ACD">
        <w:trPr>
          <w:trHeight w:val="596"/>
        </w:trPr>
        <w:tc>
          <w:tcPr>
            <w:tcW w:w="2660" w:type="dxa"/>
            <w:vMerge/>
            <w:shd w:val="clear" w:color="auto" w:fill="EDF2F8"/>
            <w:noWrap/>
          </w:tcPr>
          <w:p w14:paraId="6CD6CCA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7771A4A"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KİMYASAL SOYMA</w:t>
            </w:r>
          </w:p>
        </w:tc>
        <w:tc>
          <w:tcPr>
            <w:tcW w:w="621" w:type="dxa"/>
            <w:shd w:val="clear" w:color="auto" w:fill="EDF2F8"/>
            <w:noWrap/>
          </w:tcPr>
          <w:p w14:paraId="7F382BB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8F243CE"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1200961"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830793E" w14:textId="77777777" w:rsidTr="00906ACD">
        <w:trPr>
          <w:trHeight w:val="596"/>
        </w:trPr>
        <w:tc>
          <w:tcPr>
            <w:tcW w:w="2660" w:type="dxa"/>
            <w:vMerge/>
            <w:shd w:val="clear" w:color="auto" w:fill="EDF2F8"/>
            <w:noWrap/>
          </w:tcPr>
          <w:p w14:paraId="378BD60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A9F20C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YAĞ ASPİRASYONU</w:t>
            </w:r>
          </w:p>
        </w:tc>
        <w:tc>
          <w:tcPr>
            <w:tcW w:w="621" w:type="dxa"/>
            <w:shd w:val="clear" w:color="auto" w:fill="EDF2F8"/>
            <w:noWrap/>
          </w:tcPr>
          <w:p w14:paraId="15B8BE98"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B749A5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51121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F492635" w14:textId="77777777" w:rsidTr="00906ACD">
        <w:trPr>
          <w:trHeight w:val="596"/>
        </w:trPr>
        <w:tc>
          <w:tcPr>
            <w:tcW w:w="2660" w:type="dxa"/>
            <w:vMerge/>
            <w:shd w:val="clear" w:color="auto" w:fill="EDF2F8"/>
            <w:noWrap/>
          </w:tcPr>
          <w:p w14:paraId="46A7F47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45B9616"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YAĞ ENJEKSİYONU</w:t>
            </w:r>
          </w:p>
        </w:tc>
        <w:tc>
          <w:tcPr>
            <w:tcW w:w="621" w:type="dxa"/>
            <w:shd w:val="clear" w:color="auto" w:fill="EDF2F8"/>
            <w:noWrap/>
          </w:tcPr>
          <w:p w14:paraId="38999DB0"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8433EA7"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6C78514"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D429B75" w14:textId="77777777" w:rsidTr="00906ACD">
        <w:trPr>
          <w:trHeight w:val="596"/>
        </w:trPr>
        <w:tc>
          <w:tcPr>
            <w:tcW w:w="2660" w:type="dxa"/>
            <w:vMerge/>
            <w:shd w:val="clear" w:color="auto" w:fill="EDF2F8"/>
            <w:noWrap/>
          </w:tcPr>
          <w:p w14:paraId="644BA63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3408E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SAÇ CERRAHİSİ</w:t>
            </w:r>
          </w:p>
        </w:tc>
        <w:tc>
          <w:tcPr>
            <w:tcW w:w="621" w:type="dxa"/>
            <w:shd w:val="clear" w:color="auto" w:fill="EDF2F8"/>
            <w:noWrap/>
          </w:tcPr>
          <w:p w14:paraId="78469B52"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7C1A056"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A30CD5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F70C8A4" w14:textId="77777777" w:rsidTr="00906ACD">
        <w:trPr>
          <w:trHeight w:val="596"/>
        </w:trPr>
        <w:tc>
          <w:tcPr>
            <w:tcW w:w="2660" w:type="dxa"/>
            <w:vMerge/>
            <w:shd w:val="clear" w:color="auto" w:fill="EDF2F8"/>
            <w:noWrap/>
          </w:tcPr>
          <w:p w14:paraId="2F52C653"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58F2A8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SKAR REVİZYONU</w:t>
            </w:r>
          </w:p>
        </w:tc>
        <w:tc>
          <w:tcPr>
            <w:tcW w:w="621" w:type="dxa"/>
            <w:shd w:val="clear" w:color="auto" w:fill="EDF2F8"/>
            <w:noWrap/>
          </w:tcPr>
          <w:p w14:paraId="305E743A"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9D94F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695F10"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47E75A5" w14:textId="77777777" w:rsidTr="00906ACD">
        <w:trPr>
          <w:trHeight w:val="596"/>
        </w:trPr>
        <w:tc>
          <w:tcPr>
            <w:tcW w:w="2660" w:type="dxa"/>
            <w:vMerge/>
            <w:shd w:val="clear" w:color="auto" w:fill="EDF2F8"/>
            <w:noWrap/>
          </w:tcPr>
          <w:p w14:paraId="24CE47F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8ACC46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KONTRAKTÜR AÇILMASI VE ONARIMI</w:t>
            </w:r>
          </w:p>
        </w:tc>
        <w:tc>
          <w:tcPr>
            <w:tcW w:w="621" w:type="dxa"/>
            <w:shd w:val="clear" w:color="auto" w:fill="EDF2F8"/>
            <w:noWrap/>
          </w:tcPr>
          <w:p w14:paraId="36F750D3"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8E48B5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2C25689"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60A25A2" w14:textId="77777777" w:rsidTr="00906ACD">
        <w:trPr>
          <w:trHeight w:val="596"/>
        </w:trPr>
        <w:tc>
          <w:tcPr>
            <w:tcW w:w="2660" w:type="dxa"/>
            <w:vMerge/>
            <w:shd w:val="clear" w:color="auto" w:fill="EDF2F8"/>
            <w:noWrap/>
          </w:tcPr>
          <w:p w14:paraId="32743DC5" w14:textId="77777777" w:rsidR="00D77A8E" w:rsidRPr="004542E5" w:rsidRDefault="00D77A8E" w:rsidP="00554B19">
            <w:pPr>
              <w:rPr>
                <w:rFonts w:asciiTheme="minorHAnsi" w:hAnsiTheme="minorHAnsi" w:cs="Arial"/>
              </w:rPr>
            </w:pPr>
          </w:p>
        </w:tc>
        <w:tc>
          <w:tcPr>
            <w:tcW w:w="4570" w:type="dxa"/>
            <w:shd w:val="clear" w:color="auto" w:fill="EDF2F8"/>
            <w:noWrap/>
          </w:tcPr>
          <w:p w14:paraId="30727EAB" w14:textId="77777777" w:rsidR="00D77A8E" w:rsidRPr="00E22F95" w:rsidRDefault="00D77A8E" w:rsidP="00C612A6">
            <w:pPr>
              <w:rPr>
                <w:rFonts w:asciiTheme="minorHAnsi" w:hAnsiTheme="minorHAnsi" w:cs="Arial"/>
                <w:color w:val="000000"/>
                <w:spacing w:val="1"/>
              </w:rPr>
            </w:pPr>
            <w:r>
              <w:rPr>
                <w:rFonts w:asciiTheme="minorHAnsi" w:hAnsiTheme="minorHAnsi" w:cs="Arial"/>
                <w:color w:val="000000"/>
                <w:spacing w:val="1"/>
              </w:rPr>
              <w:t xml:space="preserve">LENFÖDEMİN </w:t>
            </w:r>
            <w:r w:rsidRPr="00E22F95">
              <w:rPr>
                <w:rFonts w:asciiTheme="minorHAnsi" w:hAnsiTheme="minorHAnsi" w:cs="Arial"/>
                <w:color w:val="000000"/>
                <w:spacing w:val="1"/>
              </w:rPr>
              <w:t>CERRAHİ TEDAVİSİ</w:t>
            </w:r>
          </w:p>
        </w:tc>
        <w:tc>
          <w:tcPr>
            <w:tcW w:w="621" w:type="dxa"/>
            <w:shd w:val="clear" w:color="auto" w:fill="EDF2F8"/>
            <w:noWrap/>
          </w:tcPr>
          <w:p w14:paraId="33722044"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3C4CA8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3F26B45"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0C4C2B1" w14:textId="77777777" w:rsidTr="00906ACD">
        <w:trPr>
          <w:trHeight w:val="596"/>
        </w:trPr>
        <w:tc>
          <w:tcPr>
            <w:tcW w:w="2660" w:type="dxa"/>
            <w:vMerge/>
            <w:shd w:val="clear" w:color="auto" w:fill="EDF2F8"/>
            <w:noWrap/>
          </w:tcPr>
          <w:p w14:paraId="2E52A373" w14:textId="77777777" w:rsidR="00D77A8E" w:rsidRPr="004542E5" w:rsidRDefault="00D77A8E" w:rsidP="00554B19">
            <w:pPr>
              <w:rPr>
                <w:rFonts w:asciiTheme="minorHAnsi" w:hAnsiTheme="minorHAnsi" w:cs="Arial"/>
              </w:rPr>
            </w:pPr>
          </w:p>
        </w:tc>
        <w:tc>
          <w:tcPr>
            <w:tcW w:w="4570" w:type="dxa"/>
            <w:shd w:val="clear" w:color="auto" w:fill="EDF2F8"/>
            <w:noWrap/>
          </w:tcPr>
          <w:p w14:paraId="33554653"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IMPOTANS CERRAHİSİ</w:t>
            </w:r>
          </w:p>
        </w:tc>
        <w:tc>
          <w:tcPr>
            <w:tcW w:w="621" w:type="dxa"/>
            <w:shd w:val="clear" w:color="auto" w:fill="EDF2F8"/>
            <w:noWrap/>
          </w:tcPr>
          <w:p w14:paraId="6977A5EE"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2E259C1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3E2D9A7"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44F6083" w14:textId="77777777" w:rsidTr="00906ACD">
        <w:trPr>
          <w:trHeight w:val="596"/>
        </w:trPr>
        <w:tc>
          <w:tcPr>
            <w:tcW w:w="2660" w:type="dxa"/>
            <w:vMerge/>
            <w:shd w:val="clear" w:color="auto" w:fill="EDF2F8"/>
            <w:noWrap/>
          </w:tcPr>
          <w:p w14:paraId="776DF735" w14:textId="77777777" w:rsidR="00D77A8E" w:rsidRPr="004542E5" w:rsidRDefault="00D77A8E" w:rsidP="00554B19">
            <w:pPr>
              <w:rPr>
                <w:rFonts w:asciiTheme="minorHAnsi" w:hAnsiTheme="minorHAnsi" w:cs="Arial"/>
              </w:rPr>
            </w:pPr>
          </w:p>
        </w:tc>
        <w:tc>
          <w:tcPr>
            <w:tcW w:w="4570" w:type="dxa"/>
            <w:shd w:val="clear" w:color="auto" w:fill="EDF2F8"/>
            <w:noWrap/>
          </w:tcPr>
          <w:p w14:paraId="50B1B69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VAJEN REKONSTRÜKSİYONU</w:t>
            </w:r>
          </w:p>
        </w:tc>
        <w:tc>
          <w:tcPr>
            <w:tcW w:w="621" w:type="dxa"/>
            <w:shd w:val="clear" w:color="auto" w:fill="EDF2F8"/>
            <w:noWrap/>
          </w:tcPr>
          <w:p w14:paraId="4CB5E4DE"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919ECB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29B210A"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BF4A1AA" w14:textId="77777777" w:rsidTr="00906ACD">
        <w:trPr>
          <w:trHeight w:val="596"/>
        </w:trPr>
        <w:tc>
          <w:tcPr>
            <w:tcW w:w="2660" w:type="dxa"/>
            <w:vMerge/>
            <w:shd w:val="clear" w:color="auto" w:fill="EDF2F8"/>
            <w:noWrap/>
          </w:tcPr>
          <w:p w14:paraId="34366060" w14:textId="77777777" w:rsidR="00D77A8E" w:rsidRPr="004542E5" w:rsidRDefault="00D77A8E" w:rsidP="00554B19">
            <w:pPr>
              <w:rPr>
                <w:rFonts w:asciiTheme="minorHAnsi" w:hAnsiTheme="minorHAnsi" w:cs="Arial"/>
              </w:rPr>
            </w:pPr>
          </w:p>
        </w:tc>
        <w:tc>
          <w:tcPr>
            <w:tcW w:w="4570" w:type="dxa"/>
            <w:shd w:val="clear" w:color="auto" w:fill="EDF2F8"/>
            <w:noWrap/>
          </w:tcPr>
          <w:p w14:paraId="251C141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 xml:space="preserve">PENİS REKONSTRÜKSİYONU </w:t>
            </w:r>
          </w:p>
        </w:tc>
        <w:tc>
          <w:tcPr>
            <w:tcW w:w="621" w:type="dxa"/>
            <w:shd w:val="clear" w:color="auto" w:fill="EDF2F8"/>
            <w:noWrap/>
          </w:tcPr>
          <w:p w14:paraId="413BD90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3001A22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49B5BBDB"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A96D750" w14:textId="77777777" w:rsidTr="00906ACD">
        <w:trPr>
          <w:trHeight w:val="596"/>
        </w:trPr>
        <w:tc>
          <w:tcPr>
            <w:tcW w:w="2660" w:type="dxa"/>
            <w:shd w:val="clear" w:color="auto" w:fill="EDF2F8"/>
            <w:noWrap/>
          </w:tcPr>
          <w:p w14:paraId="52EAE02E" w14:textId="77777777" w:rsidR="00906ACD" w:rsidRDefault="00906ACD" w:rsidP="00554B19">
            <w:pPr>
              <w:rPr>
                <w:rFonts w:asciiTheme="minorHAnsi" w:hAnsiTheme="minorHAnsi" w:cs="Arial"/>
              </w:rPr>
            </w:pPr>
          </w:p>
          <w:p w14:paraId="17A7345B" w14:textId="77777777" w:rsidR="00906ACD" w:rsidRPr="004542E5" w:rsidRDefault="00906ACD" w:rsidP="00554B19">
            <w:pPr>
              <w:rPr>
                <w:rFonts w:asciiTheme="minorHAnsi" w:hAnsiTheme="minorHAnsi" w:cs="Arial"/>
              </w:rPr>
            </w:pPr>
          </w:p>
        </w:tc>
        <w:tc>
          <w:tcPr>
            <w:tcW w:w="4570" w:type="dxa"/>
            <w:shd w:val="clear" w:color="auto" w:fill="EDF2F8"/>
            <w:noWrap/>
          </w:tcPr>
          <w:p w14:paraId="04905344" w14:textId="77777777" w:rsidR="00906ACD" w:rsidRPr="00E22F95" w:rsidRDefault="00906ACD" w:rsidP="00C612A6">
            <w:pPr>
              <w:rPr>
                <w:rFonts w:asciiTheme="minorHAnsi" w:hAnsiTheme="minorHAnsi" w:cs="Arial"/>
                <w:color w:val="000000"/>
                <w:spacing w:val="1"/>
              </w:rPr>
            </w:pPr>
          </w:p>
        </w:tc>
        <w:tc>
          <w:tcPr>
            <w:tcW w:w="621" w:type="dxa"/>
            <w:shd w:val="clear" w:color="auto" w:fill="EDF2F8"/>
            <w:noWrap/>
          </w:tcPr>
          <w:p w14:paraId="2FD700C4" w14:textId="77777777" w:rsidR="00906ACD" w:rsidRDefault="00906ACD" w:rsidP="002C4323">
            <w:pPr>
              <w:spacing w:after="0" w:line="240" w:lineRule="auto"/>
              <w:jc w:val="center"/>
              <w:rPr>
                <w:rFonts w:eastAsia="Times New Roman" w:cs="Calibri"/>
                <w:color w:val="000000"/>
                <w:lang w:eastAsia="tr-TR"/>
              </w:rPr>
            </w:pPr>
          </w:p>
        </w:tc>
        <w:tc>
          <w:tcPr>
            <w:tcW w:w="654" w:type="dxa"/>
            <w:shd w:val="clear" w:color="auto" w:fill="EDF2F8"/>
            <w:noWrap/>
          </w:tcPr>
          <w:p w14:paraId="6645275B" w14:textId="77777777" w:rsidR="00906ACD" w:rsidRDefault="00906ACD" w:rsidP="002C4323">
            <w:pPr>
              <w:spacing w:after="0" w:line="240" w:lineRule="auto"/>
              <w:jc w:val="center"/>
              <w:rPr>
                <w:rFonts w:eastAsia="Times New Roman" w:cs="Calibri"/>
                <w:color w:val="000000"/>
                <w:lang w:eastAsia="tr-TR"/>
              </w:rPr>
            </w:pPr>
          </w:p>
        </w:tc>
        <w:tc>
          <w:tcPr>
            <w:tcW w:w="1363" w:type="dxa"/>
            <w:shd w:val="clear" w:color="auto" w:fill="EDF2F8"/>
            <w:noWrap/>
          </w:tcPr>
          <w:p w14:paraId="0603CB31" w14:textId="77777777" w:rsidR="00906ACD" w:rsidRPr="00361A4A" w:rsidRDefault="00906ACD" w:rsidP="00C17DDE">
            <w:pPr>
              <w:jc w:val="center"/>
              <w:rPr>
                <w:rFonts w:eastAsia="Times New Roman" w:cs="Calibri"/>
                <w:color w:val="000000"/>
                <w:lang w:eastAsia="tr-TR"/>
              </w:rPr>
            </w:pPr>
          </w:p>
        </w:tc>
      </w:tr>
    </w:tbl>
    <w:p w14:paraId="67CF00F6" w14:textId="77777777" w:rsidR="004548CA" w:rsidRPr="00C612A6" w:rsidRDefault="009A295F" w:rsidP="00C612A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28" w:name="_Toc341948411"/>
      <w:bookmarkStart w:id="29" w:name="_Toc472082924"/>
      <w:r w:rsidRPr="00C612A6">
        <w:rPr>
          <w:rFonts w:cs="Calibri"/>
          <w:b/>
          <w:color w:val="FFFFFF"/>
        </w:rPr>
        <w:lastRenderedPageBreak/>
        <w:t>ÖĞRENME VE ÖĞRETME YÖNTEMLERİ</w:t>
      </w:r>
      <w:bookmarkEnd w:id="28"/>
      <w:bookmarkEnd w:id="29"/>
    </w:p>
    <w:p w14:paraId="0B64C299"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38A2A45" w14:textId="77777777" w:rsidR="00965FE0" w:rsidRPr="004C1F74" w:rsidRDefault="00346F5C" w:rsidP="00AE5F19">
      <w:pPr>
        <w:pStyle w:val="Heading2"/>
        <w:numPr>
          <w:ilvl w:val="1"/>
          <w:numId w:val="10"/>
        </w:numPr>
        <w:rPr>
          <w:rFonts w:ascii="Calibri" w:hAnsi="Calibri" w:cs="Calibri"/>
          <w:b w:val="0"/>
          <w:sz w:val="22"/>
          <w:szCs w:val="22"/>
        </w:rPr>
      </w:pPr>
      <w:bookmarkStart w:id="30" w:name="_Toc342891477"/>
      <w:bookmarkStart w:id="31" w:name="_Toc356562626"/>
      <w:bookmarkStart w:id="32" w:name="_Toc472082925"/>
      <w:r w:rsidRPr="004C1F74">
        <w:rPr>
          <w:rFonts w:ascii="Calibri" w:hAnsi="Calibri" w:cs="Calibri"/>
          <w:b w:val="0"/>
          <w:sz w:val="22"/>
          <w:szCs w:val="22"/>
        </w:rPr>
        <w:t>Yapılandırılmış Eğitim Etkinlikleri (YE)</w:t>
      </w:r>
      <w:bookmarkEnd w:id="30"/>
      <w:bookmarkEnd w:id="31"/>
      <w:bookmarkEnd w:id="32"/>
    </w:p>
    <w:p w14:paraId="568465DE" w14:textId="77777777" w:rsidR="00DB38CB" w:rsidRPr="004C1F74" w:rsidRDefault="00346F5C" w:rsidP="00AE5F19">
      <w:pPr>
        <w:pStyle w:val="Heading3"/>
        <w:numPr>
          <w:ilvl w:val="2"/>
          <w:numId w:val="10"/>
        </w:numPr>
        <w:rPr>
          <w:rFonts w:ascii="Calibri" w:hAnsi="Calibri" w:cs="Calibri"/>
          <w:sz w:val="22"/>
          <w:szCs w:val="22"/>
        </w:rPr>
      </w:pPr>
      <w:bookmarkStart w:id="33" w:name="_Toc356562627"/>
      <w:bookmarkStart w:id="34" w:name="_Toc472082926"/>
      <w:r w:rsidRPr="004C1F74">
        <w:rPr>
          <w:rFonts w:ascii="Calibri" w:hAnsi="Calibri" w:cs="Calibri"/>
          <w:sz w:val="22"/>
          <w:szCs w:val="22"/>
        </w:rPr>
        <w:t>Sunum</w:t>
      </w:r>
      <w:bookmarkEnd w:id="33"/>
      <w:bookmarkEnd w:id="34"/>
    </w:p>
    <w:p w14:paraId="3044D675"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BE4140E" w14:textId="77777777" w:rsidR="00DB38CB" w:rsidRPr="004C1F74" w:rsidRDefault="00346F5C" w:rsidP="00AE5F19">
      <w:pPr>
        <w:pStyle w:val="Heading3"/>
        <w:numPr>
          <w:ilvl w:val="2"/>
          <w:numId w:val="10"/>
        </w:numPr>
        <w:rPr>
          <w:rFonts w:ascii="Calibri" w:hAnsi="Calibri" w:cs="Calibri"/>
          <w:sz w:val="22"/>
          <w:szCs w:val="22"/>
        </w:rPr>
      </w:pPr>
      <w:bookmarkStart w:id="35" w:name="_Toc356562628"/>
      <w:bookmarkStart w:id="36" w:name="_Toc472082927"/>
      <w:r w:rsidRPr="004C1F74">
        <w:rPr>
          <w:rFonts w:ascii="Calibri" w:hAnsi="Calibri" w:cs="Calibri"/>
          <w:sz w:val="22"/>
          <w:szCs w:val="22"/>
        </w:rPr>
        <w:t>Seminer</w:t>
      </w:r>
      <w:bookmarkEnd w:id="35"/>
      <w:bookmarkEnd w:id="36"/>
    </w:p>
    <w:p w14:paraId="57E236D9"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C5F13E7" w14:textId="77777777" w:rsidR="00DB38CB" w:rsidRPr="004C1F74" w:rsidRDefault="00346F5C" w:rsidP="00AE5F19">
      <w:pPr>
        <w:pStyle w:val="Heading3"/>
        <w:numPr>
          <w:ilvl w:val="2"/>
          <w:numId w:val="10"/>
        </w:numPr>
        <w:rPr>
          <w:rFonts w:ascii="Calibri" w:hAnsi="Calibri" w:cs="Calibri"/>
          <w:sz w:val="22"/>
          <w:szCs w:val="22"/>
        </w:rPr>
      </w:pPr>
      <w:bookmarkStart w:id="37" w:name="_Toc356562629"/>
      <w:bookmarkStart w:id="38" w:name="_Toc472082928"/>
      <w:r w:rsidRPr="004C1F74">
        <w:rPr>
          <w:rFonts w:ascii="Calibri" w:hAnsi="Calibri" w:cs="Calibri"/>
          <w:sz w:val="22"/>
          <w:szCs w:val="22"/>
        </w:rPr>
        <w:t>Olgu tartışması</w:t>
      </w:r>
      <w:bookmarkEnd w:id="37"/>
      <w:bookmarkEnd w:id="38"/>
    </w:p>
    <w:p w14:paraId="068B3C1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268C2607" w14:textId="77777777" w:rsidR="00DB38CB" w:rsidRPr="004C1F74" w:rsidRDefault="00346F5C" w:rsidP="00AE5F19">
      <w:pPr>
        <w:pStyle w:val="Heading3"/>
        <w:numPr>
          <w:ilvl w:val="2"/>
          <w:numId w:val="10"/>
        </w:numPr>
        <w:rPr>
          <w:rFonts w:ascii="Calibri" w:hAnsi="Calibri" w:cs="Calibri"/>
          <w:sz w:val="22"/>
          <w:szCs w:val="22"/>
        </w:rPr>
      </w:pPr>
      <w:bookmarkStart w:id="39" w:name="_Toc356562630"/>
      <w:bookmarkStart w:id="40" w:name="_Toc472082929"/>
      <w:r w:rsidRPr="004C1F74">
        <w:rPr>
          <w:rFonts w:ascii="Calibri" w:hAnsi="Calibri" w:cs="Calibri"/>
          <w:sz w:val="22"/>
          <w:szCs w:val="22"/>
        </w:rPr>
        <w:t>Makale tartışması</w:t>
      </w:r>
      <w:bookmarkEnd w:id="39"/>
      <w:bookmarkEnd w:id="40"/>
    </w:p>
    <w:p w14:paraId="699BA9D1"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w:t>
      </w:r>
      <w:r w:rsidRPr="004C1F74">
        <w:rPr>
          <w:rFonts w:cs="Calibri"/>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3CE9783" w14:textId="77777777" w:rsidR="00DB38CB" w:rsidRPr="004C1F74" w:rsidRDefault="00346F5C" w:rsidP="00AE5F19">
      <w:pPr>
        <w:pStyle w:val="Heading3"/>
        <w:numPr>
          <w:ilvl w:val="2"/>
          <w:numId w:val="10"/>
        </w:numPr>
        <w:rPr>
          <w:rFonts w:ascii="Calibri" w:hAnsi="Calibri" w:cs="Calibri"/>
          <w:sz w:val="22"/>
          <w:szCs w:val="22"/>
        </w:rPr>
      </w:pPr>
      <w:bookmarkStart w:id="41" w:name="_Toc356562631"/>
      <w:bookmarkStart w:id="42" w:name="_Toc472082930"/>
      <w:r w:rsidRPr="004C1F74">
        <w:rPr>
          <w:rFonts w:ascii="Calibri" w:hAnsi="Calibri" w:cs="Calibri"/>
          <w:sz w:val="22"/>
          <w:szCs w:val="22"/>
        </w:rPr>
        <w:t>Dosya tartışması</w:t>
      </w:r>
      <w:bookmarkEnd w:id="41"/>
      <w:bookmarkEnd w:id="42"/>
    </w:p>
    <w:p w14:paraId="7797353C"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EE224EC" w14:textId="77777777" w:rsidR="00DB38CB" w:rsidRPr="004C1F74" w:rsidRDefault="00346F5C" w:rsidP="00AE5F19">
      <w:pPr>
        <w:pStyle w:val="Heading3"/>
        <w:numPr>
          <w:ilvl w:val="2"/>
          <w:numId w:val="10"/>
        </w:numPr>
        <w:rPr>
          <w:rFonts w:ascii="Calibri" w:hAnsi="Calibri" w:cs="Calibri"/>
          <w:sz w:val="22"/>
          <w:szCs w:val="22"/>
        </w:rPr>
      </w:pPr>
      <w:bookmarkStart w:id="43" w:name="_Toc356562632"/>
      <w:bookmarkStart w:id="44" w:name="_Toc472082931"/>
      <w:r w:rsidRPr="004C1F74">
        <w:rPr>
          <w:rFonts w:ascii="Calibri" w:hAnsi="Calibri" w:cs="Calibri"/>
          <w:sz w:val="22"/>
          <w:szCs w:val="22"/>
        </w:rPr>
        <w:t>Konsey</w:t>
      </w:r>
      <w:bookmarkEnd w:id="43"/>
      <w:bookmarkEnd w:id="44"/>
    </w:p>
    <w:p w14:paraId="44AF61C1"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1745F1DF" w14:textId="77777777" w:rsidR="00DB38CB" w:rsidRPr="004C1F74" w:rsidRDefault="00346F5C" w:rsidP="00AE5F19">
      <w:pPr>
        <w:pStyle w:val="Heading3"/>
        <w:numPr>
          <w:ilvl w:val="2"/>
          <w:numId w:val="10"/>
        </w:numPr>
        <w:rPr>
          <w:rFonts w:ascii="Calibri" w:hAnsi="Calibri" w:cs="Calibri"/>
          <w:sz w:val="22"/>
          <w:szCs w:val="22"/>
        </w:rPr>
      </w:pPr>
      <w:bookmarkStart w:id="45" w:name="_Toc356562633"/>
      <w:bookmarkStart w:id="46" w:name="_Toc472082932"/>
      <w:r w:rsidRPr="004C1F74">
        <w:rPr>
          <w:rFonts w:ascii="Calibri" w:hAnsi="Calibri" w:cs="Calibri"/>
          <w:sz w:val="22"/>
          <w:szCs w:val="22"/>
        </w:rPr>
        <w:t>Kurs</w:t>
      </w:r>
      <w:bookmarkEnd w:id="45"/>
      <w:bookmarkEnd w:id="46"/>
    </w:p>
    <w:p w14:paraId="715CB9CC" w14:textId="77777777" w:rsidR="00346F5C" w:rsidRPr="00CA2B54" w:rsidRDefault="00346F5C" w:rsidP="00CB4D18">
      <w:pPr>
        <w:ind w:left="2410"/>
        <w:jc w:val="both"/>
        <w:rPr>
          <w:rFonts w:cs="Calibri"/>
          <w:b/>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r w:rsidR="00CA2B54">
        <w:rPr>
          <w:rFonts w:cs="Calibri"/>
        </w:rPr>
        <w:t xml:space="preserve"> </w:t>
      </w:r>
    </w:p>
    <w:p w14:paraId="0D50B362"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47" w:name="_Toc350961903"/>
      <w:bookmarkStart w:id="48" w:name="_Toc356562634"/>
      <w:bookmarkStart w:id="49" w:name="_Toc472082933"/>
      <w:r w:rsidRPr="00A932EA">
        <w:rPr>
          <w:rFonts w:ascii="Calibri" w:hAnsi="Calibri" w:cs="Calibri"/>
          <w:sz w:val="22"/>
          <w:szCs w:val="22"/>
        </w:rPr>
        <w:t>Diğe</w:t>
      </w:r>
      <w:bookmarkEnd w:id="47"/>
      <w:r w:rsidR="00CA2B54">
        <w:rPr>
          <w:rFonts w:ascii="Calibri" w:hAnsi="Calibri" w:cs="Calibri"/>
          <w:sz w:val="22"/>
          <w:szCs w:val="22"/>
        </w:rPr>
        <w:t>r</w:t>
      </w:r>
      <w:bookmarkEnd w:id="48"/>
      <w:bookmarkEnd w:id="49"/>
    </w:p>
    <w:p w14:paraId="6BFE7C35" w14:textId="77777777" w:rsidR="004C1F74" w:rsidRPr="004C1F74" w:rsidRDefault="004C1F74" w:rsidP="00CB4D18">
      <w:pPr>
        <w:ind w:left="2410"/>
        <w:jc w:val="both"/>
        <w:rPr>
          <w:rFonts w:cs="Calibri"/>
          <w:b/>
        </w:rPr>
      </w:pPr>
    </w:p>
    <w:p w14:paraId="1CEFF3A5" w14:textId="77777777" w:rsidR="00BA38EA" w:rsidRPr="004C1F74" w:rsidRDefault="00346F5C" w:rsidP="00AE5F19">
      <w:pPr>
        <w:pStyle w:val="Heading2"/>
        <w:numPr>
          <w:ilvl w:val="1"/>
          <w:numId w:val="10"/>
        </w:numPr>
        <w:rPr>
          <w:rFonts w:ascii="Calibri" w:hAnsi="Calibri" w:cs="Calibri"/>
          <w:b w:val="0"/>
          <w:sz w:val="22"/>
          <w:szCs w:val="22"/>
        </w:rPr>
      </w:pPr>
      <w:bookmarkStart w:id="50" w:name="_Toc342891478"/>
      <w:bookmarkStart w:id="51" w:name="_Toc356562635"/>
      <w:bookmarkStart w:id="52" w:name="_Toc472082934"/>
      <w:r w:rsidRPr="004C1F74">
        <w:rPr>
          <w:rFonts w:ascii="Calibri" w:hAnsi="Calibri" w:cs="Calibri"/>
          <w:b w:val="0"/>
          <w:sz w:val="22"/>
          <w:szCs w:val="22"/>
        </w:rPr>
        <w:t>Uygulamalı Eğitim Etkinlikleri (UE)</w:t>
      </w:r>
      <w:bookmarkEnd w:id="50"/>
      <w:bookmarkEnd w:id="51"/>
      <w:bookmarkEnd w:id="52"/>
    </w:p>
    <w:p w14:paraId="3C62B41E" w14:textId="77777777" w:rsidR="00BA38EA" w:rsidRPr="004C1F74" w:rsidRDefault="00346F5C" w:rsidP="00AE5F19">
      <w:pPr>
        <w:pStyle w:val="Heading3"/>
        <w:numPr>
          <w:ilvl w:val="2"/>
          <w:numId w:val="10"/>
        </w:numPr>
        <w:rPr>
          <w:rFonts w:ascii="Calibri" w:hAnsi="Calibri" w:cs="Calibri"/>
          <w:sz w:val="22"/>
          <w:szCs w:val="22"/>
        </w:rPr>
      </w:pPr>
      <w:bookmarkStart w:id="53" w:name="_Toc356562636"/>
      <w:bookmarkStart w:id="54" w:name="_Toc472082935"/>
      <w:r w:rsidRPr="004C1F74">
        <w:rPr>
          <w:rFonts w:ascii="Calibri" w:hAnsi="Calibri" w:cs="Calibri"/>
          <w:sz w:val="22"/>
          <w:szCs w:val="22"/>
        </w:rPr>
        <w:t>Yatan hasta bakımı</w:t>
      </w:r>
      <w:bookmarkEnd w:id="53"/>
      <w:bookmarkEnd w:id="54"/>
    </w:p>
    <w:p w14:paraId="31A4BF10" w14:textId="77777777" w:rsidR="00DB38CB" w:rsidRPr="004C1F74" w:rsidRDefault="00276666" w:rsidP="0066611B">
      <w:pPr>
        <w:pStyle w:val="ListParagraph"/>
        <w:numPr>
          <w:ilvl w:val="3"/>
          <w:numId w:val="10"/>
        </w:numPr>
        <w:rPr>
          <w:rFonts w:cs="Calibri"/>
        </w:rPr>
      </w:pPr>
      <w:proofErr w:type="spellStart"/>
      <w:r w:rsidRPr="004C1F74">
        <w:rPr>
          <w:rFonts w:cs="Calibri"/>
        </w:rPr>
        <w:t>Vizit</w:t>
      </w:r>
      <w:proofErr w:type="spellEnd"/>
    </w:p>
    <w:p w14:paraId="18428C53"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w:t>
      </w:r>
      <w:r w:rsidRPr="004C1F74">
        <w:rPr>
          <w:rFonts w:cs="Calibri"/>
          <w:bCs/>
        </w:rPr>
        <w:lastRenderedPageBreak/>
        <w:t xml:space="preserve">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4C0E18E1" w14:textId="77777777" w:rsidR="00DB38CB" w:rsidRPr="004C1F74" w:rsidRDefault="00276666" w:rsidP="0066611B">
      <w:pPr>
        <w:pStyle w:val="ListParagraph"/>
        <w:numPr>
          <w:ilvl w:val="3"/>
          <w:numId w:val="10"/>
        </w:numPr>
        <w:rPr>
          <w:rFonts w:cs="Calibri"/>
        </w:rPr>
      </w:pPr>
      <w:proofErr w:type="spellStart"/>
      <w:r w:rsidRPr="004C1F74">
        <w:rPr>
          <w:rFonts w:cs="Calibri"/>
        </w:rPr>
        <w:t>Nöbet</w:t>
      </w:r>
      <w:proofErr w:type="spellEnd"/>
    </w:p>
    <w:p w14:paraId="53DD4994"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B5C846F" w14:textId="77777777" w:rsidR="00DB38CB" w:rsidRPr="004C1F74" w:rsidRDefault="00276666" w:rsidP="0066611B">
      <w:pPr>
        <w:pStyle w:val="ListParagraph"/>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57519613"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FF74B90" w14:textId="77777777" w:rsidR="00DB38CB" w:rsidRPr="004C1F74" w:rsidRDefault="00276666" w:rsidP="0066611B">
      <w:pPr>
        <w:pStyle w:val="ListParagraph"/>
        <w:numPr>
          <w:ilvl w:val="3"/>
          <w:numId w:val="10"/>
        </w:numPr>
        <w:rPr>
          <w:rFonts w:cs="Calibri"/>
        </w:rPr>
      </w:pPr>
      <w:proofErr w:type="spellStart"/>
      <w:r w:rsidRPr="004C1F74">
        <w:rPr>
          <w:rFonts w:cs="Calibri"/>
        </w:rPr>
        <w:t>Ameliyat</w:t>
      </w:r>
      <w:proofErr w:type="spellEnd"/>
    </w:p>
    <w:p w14:paraId="7D1ACC65"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8202CEA" w14:textId="77777777" w:rsidR="00DB38CB" w:rsidRPr="004C1F74" w:rsidRDefault="00346F5C" w:rsidP="00B7386B">
      <w:pPr>
        <w:pStyle w:val="Heading3"/>
        <w:numPr>
          <w:ilvl w:val="2"/>
          <w:numId w:val="10"/>
        </w:numPr>
        <w:rPr>
          <w:rFonts w:ascii="Calibri" w:hAnsi="Calibri" w:cs="Calibri"/>
          <w:sz w:val="22"/>
          <w:szCs w:val="22"/>
        </w:rPr>
      </w:pPr>
      <w:bookmarkStart w:id="55" w:name="_Toc356562637"/>
      <w:bookmarkStart w:id="56" w:name="_Toc472082936"/>
      <w:r w:rsidRPr="004C1F74">
        <w:rPr>
          <w:rFonts w:ascii="Calibri" w:hAnsi="Calibri" w:cs="Calibri"/>
          <w:sz w:val="22"/>
          <w:szCs w:val="22"/>
        </w:rPr>
        <w:lastRenderedPageBreak/>
        <w:t>Ayaktan hasta bakımı</w:t>
      </w:r>
      <w:bookmarkEnd w:id="55"/>
      <w:bookmarkEnd w:id="56"/>
    </w:p>
    <w:p w14:paraId="5567C7FA"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96F99CA" w14:textId="77777777" w:rsidR="00A36353" w:rsidRDefault="00A36353" w:rsidP="00A36353">
      <w:pPr>
        <w:pStyle w:val="Heading3"/>
        <w:numPr>
          <w:ilvl w:val="2"/>
          <w:numId w:val="10"/>
        </w:numPr>
        <w:spacing w:before="0" w:after="0" w:line="360" w:lineRule="auto"/>
        <w:jc w:val="both"/>
        <w:rPr>
          <w:rFonts w:ascii="Calibri" w:hAnsi="Calibri" w:cs="Calibri"/>
          <w:sz w:val="22"/>
          <w:szCs w:val="22"/>
        </w:rPr>
      </w:pPr>
      <w:bookmarkStart w:id="57" w:name="_Toc356562638"/>
      <w:bookmarkStart w:id="58" w:name="_Toc472082937"/>
      <w:bookmarkStart w:id="59" w:name="_Toc350961907"/>
      <w:r w:rsidRPr="00CA2B54">
        <w:rPr>
          <w:rFonts w:ascii="Calibri" w:hAnsi="Calibri" w:cs="Calibri"/>
          <w:sz w:val="22"/>
          <w:szCs w:val="22"/>
        </w:rPr>
        <w:t>Çalıştay</w:t>
      </w:r>
      <w:bookmarkEnd w:id="57"/>
      <w:bookmarkEnd w:id="58"/>
    </w:p>
    <w:p w14:paraId="196B974D" w14:textId="77777777" w:rsidR="00A36353" w:rsidRPr="00A36353" w:rsidRDefault="00A36353" w:rsidP="00A36353">
      <w:pPr>
        <w:ind w:left="3544"/>
        <w:jc w:val="both"/>
        <w:rPr>
          <w:rFonts w:cs="Calibri"/>
          <w:bCs/>
        </w:rPr>
      </w:pPr>
      <w:r w:rsidRPr="00A36353">
        <w:rPr>
          <w:rFonts w:cs="Calibri"/>
        </w:rPr>
        <w:t>Uygulam</w:t>
      </w:r>
      <w:r w:rsidR="00C17DDE">
        <w:rPr>
          <w:rFonts w:cs="Calibri"/>
        </w:rPr>
        <w:t>alı girişimlerin de yapıldığı g</w:t>
      </w:r>
      <w:r w:rsidRPr="00A36353">
        <w:rPr>
          <w:rFonts w:cs="Calibri"/>
        </w:rPr>
        <w:t>rup çalışmaları yapılır.</w:t>
      </w:r>
      <w:r>
        <w:rPr>
          <w:rFonts w:cs="Calibri"/>
        </w:rPr>
        <w:t xml:space="preserve"> </w:t>
      </w:r>
      <w:r>
        <w:rPr>
          <w:rFonts w:cs="Calibri"/>
          <w:bCs/>
        </w:rPr>
        <w:t xml:space="preserve"> Maket üzerinde, insanda </w:t>
      </w:r>
      <w:proofErr w:type="spellStart"/>
      <w:r>
        <w:rPr>
          <w:rFonts w:cs="Calibri"/>
          <w:bCs/>
        </w:rPr>
        <w:t>noninvazif</w:t>
      </w:r>
      <w:proofErr w:type="spellEnd"/>
      <w:r>
        <w:rPr>
          <w:rFonts w:cs="Calibri"/>
          <w:bCs/>
        </w:rPr>
        <w:t xml:space="preserve">- minimal </w:t>
      </w:r>
      <w:proofErr w:type="spellStart"/>
      <w:r>
        <w:rPr>
          <w:rFonts w:cs="Calibri"/>
          <w:bCs/>
        </w:rPr>
        <w:t>invazif</w:t>
      </w:r>
      <w:proofErr w:type="spellEnd"/>
      <w:r>
        <w:rPr>
          <w:rFonts w:cs="Calibri"/>
          <w:bCs/>
        </w:rPr>
        <w:t xml:space="preserve"> ve cerrahi uygulam</w:t>
      </w:r>
      <w:r w:rsidR="00C17DDE">
        <w:rPr>
          <w:rFonts w:cs="Calibri"/>
          <w:bCs/>
        </w:rPr>
        <w:t>alar da yapılarak tartışmalı g</w:t>
      </w:r>
      <w:r>
        <w:rPr>
          <w:rFonts w:cs="Calibri"/>
          <w:bCs/>
        </w:rPr>
        <w:t>rup çalışmaları gerçekleştirilir. Bu etkinlikler tek merkezli ya da internet üzerinden çok merkezli yapılabilir.</w:t>
      </w:r>
    </w:p>
    <w:p w14:paraId="4F98324C" w14:textId="77777777" w:rsidR="004C1F74" w:rsidRDefault="00A36353" w:rsidP="004C1F74">
      <w:pPr>
        <w:pStyle w:val="Heading3"/>
        <w:numPr>
          <w:ilvl w:val="2"/>
          <w:numId w:val="10"/>
        </w:numPr>
        <w:spacing w:before="0" w:after="0" w:line="360" w:lineRule="auto"/>
        <w:jc w:val="both"/>
        <w:rPr>
          <w:rFonts w:ascii="Calibri" w:hAnsi="Calibri" w:cs="Calibri"/>
          <w:sz w:val="22"/>
          <w:szCs w:val="22"/>
        </w:rPr>
      </w:pPr>
      <w:r w:rsidRPr="00CA2B54">
        <w:rPr>
          <w:rFonts w:ascii="Calibri" w:hAnsi="Calibri" w:cs="Calibri"/>
          <w:sz w:val="22"/>
          <w:szCs w:val="22"/>
        </w:rPr>
        <w:t xml:space="preserve"> </w:t>
      </w:r>
      <w:bookmarkStart w:id="60" w:name="_Toc356562639"/>
      <w:bookmarkStart w:id="61" w:name="_Toc472082938"/>
      <w:bookmarkEnd w:id="59"/>
      <w:r>
        <w:rPr>
          <w:rFonts w:ascii="Calibri" w:hAnsi="Calibri" w:cs="Calibri"/>
          <w:sz w:val="22"/>
          <w:szCs w:val="22"/>
        </w:rPr>
        <w:t>Deneysel çalışmalar</w:t>
      </w:r>
      <w:bookmarkEnd w:id="60"/>
      <w:bookmarkEnd w:id="61"/>
    </w:p>
    <w:p w14:paraId="1CCE78D6" w14:textId="77777777" w:rsidR="00A36353" w:rsidRPr="00A36353" w:rsidRDefault="00A36353" w:rsidP="00A36353">
      <w:pPr>
        <w:ind w:left="3570"/>
        <w:rPr>
          <w:rFonts w:cs="Calibri"/>
        </w:rPr>
      </w:pPr>
      <w:r w:rsidRPr="00A36353">
        <w:rPr>
          <w:rFonts w:cs="Calibri"/>
        </w:rPr>
        <w:t>Deney hayvanları kullanım sertifikası almak için kursa</w:t>
      </w:r>
      <w:r>
        <w:rPr>
          <w:rFonts w:cs="Calibri"/>
        </w:rPr>
        <w:t xml:space="preserve"> katılır.</w:t>
      </w:r>
      <w:r w:rsidR="00074799">
        <w:rPr>
          <w:rFonts w:cs="Calibri"/>
        </w:rPr>
        <w:t xml:space="preserve"> Daha sonra uygulamalı olarak aldığı bu sertifika ile hayvan deneyleri yapar.</w:t>
      </w:r>
    </w:p>
    <w:p w14:paraId="37FE5A72" w14:textId="77777777" w:rsidR="00965FE0" w:rsidRPr="004C1F74" w:rsidRDefault="00346F5C" w:rsidP="00B7386B">
      <w:pPr>
        <w:pStyle w:val="Heading2"/>
        <w:numPr>
          <w:ilvl w:val="1"/>
          <w:numId w:val="10"/>
        </w:numPr>
        <w:rPr>
          <w:rFonts w:ascii="Calibri" w:hAnsi="Calibri" w:cs="Calibri"/>
          <w:b w:val="0"/>
          <w:sz w:val="22"/>
          <w:szCs w:val="22"/>
        </w:rPr>
      </w:pPr>
      <w:bookmarkStart w:id="62" w:name="_Toc342891479"/>
      <w:bookmarkStart w:id="63" w:name="_Toc356562640"/>
      <w:bookmarkStart w:id="64" w:name="_Toc472082939"/>
      <w:r w:rsidRPr="004C1F74">
        <w:rPr>
          <w:rFonts w:ascii="Calibri" w:hAnsi="Calibri" w:cs="Calibri"/>
          <w:b w:val="0"/>
          <w:sz w:val="22"/>
          <w:szCs w:val="22"/>
        </w:rPr>
        <w:t>Bağımsız ve Keşfederek Öğrenme Etkinlikleri (BE)</w:t>
      </w:r>
      <w:bookmarkEnd w:id="62"/>
      <w:bookmarkEnd w:id="63"/>
      <w:bookmarkEnd w:id="64"/>
    </w:p>
    <w:p w14:paraId="33E0A3CD"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65" w:name="_Toc356562641"/>
      <w:bookmarkStart w:id="66" w:name="_Toc472082940"/>
      <w:r w:rsidRPr="004C1F74">
        <w:rPr>
          <w:rFonts w:ascii="Calibri" w:hAnsi="Calibri" w:cs="Calibri"/>
          <w:sz w:val="22"/>
          <w:szCs w:val="22"/>
        </w:rPr>
        <w:t>Yatan hasta takibi</w:t>
      </w:r>
      <w:bookmarkEnd w:id="65"/>
      <w:bookmarkEnd w:id="66"/>
    </w:p>
    <w:p w14:paraId="4BF8C7E3"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2193632" w14:textId="77777777" w:rsidR="00DB38CB" w:rsidRPr="004C1F74" w:rsidRDefault="00346F5C" w:rsidP="00B7386B">
      <w:pPr>
        <w:pStyle w:val="Heading3"/>
        <w:numPr>
          <w:ilvl w:val="2"/>
          <w:numId w:val="10"/>
        </w:numPr>
        <w:rPr>
          <w:rFonts w:ascii="Calibri" w:hAnsi="Calibri" w:cs="Calibri"/>
          <w:sz w:val="22"/>
          <w:szCs w:val="22"/>
        </w:rPr>
      </w:pPr>
      <w:bookmarkStart w:id="67" w:name="_Toc356562642"/>
      <w:bookmarkStart w:id="68" w:name="_Toc472082941"/>
      <w:r w:rsidRPr="004C1F74">
        <w:rPr>
          <w:rFonts w:ascii="Calibri" w:hAnsi="Calibri" w:cs="Calibri"/>
          <w:sz w:val="22"/>
          <w:szCs w:val="22"/>
        </w:rPr>
        <w:t>Ayaktan hasta/materyal takibi</w:t>
      </w:r>
      <w:bookmarkEnd w:id="67"/>
      <w:bookmarkEnd w:id="68"/>
    </w:p>
    <w:p w14:paraId="3C40D0C4"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95B650" w14:textId="77777777" w:rsidR="00DB38CB" w:rsidRPr="004C1F74" w:rsidRDefault="00346F5C" w:rsidP="00B7386B">
      <w:pPr>
        <w:pStyle w:val="Heading3"/>
        <w:numPr>
          <w:ilvl w:val="2"/>
          <w:numId w:val="10"/>
        </w:numPr>
        <w:rPr>
          <w:rFonts w:ascii="Calibri" w:hAnsi="Calibri" w:cs="Calibri"/>
          <w:sz w:val="22"/>
          <w:szCs w:val="22"/>
        </w:rPr>
      </w:pPr>
      <w:bookmarkStart w:id="69" w:name="_Toc356562643"/>
      <w:bookmarkStart w:id="70" w:name="_Toc472082942"/>
      <w:r w:rsidRPr="004C1F74">
        <w:rPr>
          <w:rFonts w:ascii="Calibri" w:hAnsi="Calibri" w:cs="Calibri"/>
          <w:sz w:val="22"/>
          <w:szCs w:val="22"/>
        </w:rPr>
        <w:lastRenderedPageBreak/>
        <w:t>Akran öğrenmesi</w:t>
      </w:r>
      <w:bookmarkEnd w:id="69"/>
      <w:bookmarkEnd w:id="70"/>
    </w:p>
    <w:p w14:paraId="137FDD01"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B4E1CD9" w14:textId="77777777" w:rsidR="00DB38CB" w:rsidRPr="004C1F74" w:rsidRDefault="00346F5C" w:rsidP="00B7386B">
      <w:pPr>
        <w:pStyle w:val="Heading3"/>
        <w:numPr>
          <w:ilvl w:val="2"/>
          <w:numId w:val="10"/>
        </w:numPr>
        <w:rPr>
          <w:rFonts w:ascii="Calibri" w:hAnsi="Calibri" w:cs="Calibri"/>
          <w:sz w:val="22"/>
          <w:szCs w:val="22"/>
        </w:rPr>
      </w:pPr>
      <w:bookmarkStart w:id="71" w:name="_Toc356562644"/>
      <w:bookmarkStart w:id="72" w:name="_Toc472082943"/>
      <w:r w:rsidRPr="004C1F74">
        <w:rPr>
          <w:rFonts w:ascii="Calibri" w:hAnsi="Calibri" w:cs="Calibri"/>
          <w:sz w:val="22"/>
          <w:szCs w:val="22"/>
        </w:rPr>
        <w:t>Literatür okuma</w:t>
      </w:r>
      <w:bookmarkEnd w:id="71"/>
      <w:bookmarkEnd w:id="72"/>
    </w:p>
    <w:p w14:paraId="6EB56E1F"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14E8B6E" w14:textId="77777777" w:rsidR="00DB38CB" w:rsidRPr="004C1F74" w:rsidRDefault="00346F5C" w:rsidP="00B7386B">
      <w:pPr>
        <w:pStyle w:val="Heading3"/>
        <w:numPr>
          <w:ilvl w:val="2"/>
          <w:numId w:val="10"/>
        </w:numPr>
        <w:rPr>
          <w:rFonts w:ascii="Calibri" w:hAnsi="Calibri" w:cs="Calibri"/>
          <w:sz w:val="22"/>
          <w:szCs w:val="22"/>
        </w:rPr>
      </w:pPr>
      <w:bookmarkStart w:id="73" w:name="_Toc356562645"/>
      <w:bookmarkStart w:id="74" w:name="_Toc472082944"/>
      <w:r w:rsidRPr="004C1F74">
        <w:rPr>
          <w:rFonts w:ascii="Calibri" w:hAnsi="Calibri" w:cs="Calibri"/>
          <w:sz w:val="22"/>
          <w:szCs w:val="22"/>
        </w:rPr>
        <w:t>Araştırma</w:t>
      </w:r>
      <w:bookmarkEnd w:id="73"/>
      <w:bookmarkEnd w:id="74"/>
    </w:p>
    <w:p w14:paraId="7D47D1A6"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742D393" w14:textId="77777777" w:rsidR="00DB38CB" w:rsidRPr="004C1F74" w:rsidRDefault="00346F5C" w:rsidP="00B7386B">
      <w:pPr>
        <w:pStyle w:val="Heading3"/>
        <w:numPr>
          <w:ilvl w:val="2"/>
          <w:numId w:val="10"/>
        </w:numPr>
        <w:rPr>
          <w:rFonts w:ascii="Calibri" w:hAnsi="Calibri" w:cs="Calibri"/>
          <w:sz w:val="22"/>
          <w:szCs w:val="22"/>
        </w:rPr>
      </w:pPr>
      <w:bookmarkStart w:id="75" w:name="_Toc356562646"/>
      <w:bookmarkStart w:id="76" w:name="_Toc472082945"/>
      <w:r w:rsidRPr="004C1F74">
        <w:rPr>
          <w:rFonts w:ascii="Calibri" w:hAnsi="Calibri" w:cs="Calibri"/>
          <w:sz w:val="22"/>
          <w:szCs w:val="22"/>
        </w:rPr>
        <w:t>Öğretme</w:t>
      </w:r>
      <w:bookmarkEnd w:id="75"/>
      <w:bookmarkEnd w:id="76"/>
    </w:p>
    <w:p w14:paraId="69BB9B6C"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D466316" w14:textId="77777777" w:rsidR="004C1F74" w:rsidRDefault="004C1F74" w:rsidP="00BC02E9">
      <w:pPr>
        <w:spacing w:after="0" w:line="360" w:lineRule="auto"/>
        <w:ind w:left="2552"/>
        <w:jc w:val="both"/>
        <w:rPr>
          <w:rFonts w:cs="Calibri"/>
          <w:bCs/>
        </w:rPr>
      </w:pPr>
    </w:p>
    <w:p w14:paraId="70542F90" w14:textId="77777777" w:rsidR="004C1F74" w:rsidRPr="00A932EA" w:rsidRDefault="004C1F74" w:rsidP="004C1F74">
      <w:pPr>
        <w:pStyle w:val="Heading3"/>
        <w:numPr>
          <w:ilvl w:val="2"/>
          <w:numId w:val="10"/>
        </w:numPr>
        <w:spacing w:before="0" w:after="0" w:line="360" w:lineRule="auto"/>
        <w:jc w:val="both"/>
        <w:rPr>
          <w:rFonts w:ascii="Calibri" w:hAnsi="Calibri" w:cs="Calibri"/>
          <w:sz w:val="22"/>
          <w:szCs w:val="22"/>
        </w:rPr>
      </w:pPr>
      <w:bookmarkStart w:id="77" w:name="_Toc350961915"/>
      <w:bookmarkStart w:id="78" w:name="_Toc356562647"/>
      <w:bookmarkStart w:id="79" w:name="_Toc472082946"/>
      <w:r w:rsidRPr="00A932EA">
        <w:rPr>
          <w:rFonts w:ascii="Calibri" w:hAnsi="Calibri" w:cs="Calibri"/>
          <w:sz w:val="22"/>
          <w:szCs w:val="22"/>
        </w:rPr>
        <w:t>Diğer</w:t>
      </w:r>
      <w:bookmarkEnd w:id="77"/>
      <w:bookmarkEnd w:id="78"/>
      <w:bookmarkEnd w:id="79"/>
    </w:p>
    <w:p w14:paraId="68B188B8" w14:textId="77777777" w:rsidR="006524C8" w:rsidRPr="004C1F74" w:rsidRDefault="006524C8" w:rsidP="003223F1">
      <w:pPr>
        <w:spacing w:after="0" w:line="360" w:lineRule="auto"/>
        <w:jc w:val="both"/>
        <w:rPr>
          <w:rFonts w:cs="Calibri"/>
          <w:bCs/>
        </w:rPr>
      </w:pPr>
    </w:p>
    <w:p w14:paraId="7DD6D9C6" w14:textId="77777777" w:rsidR="009014DB" w:rsidRPr="003223F1"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80" w:name="_Toc472082947"/>
      <w:r w:rsidRPr="004C1F74">
        <w:rPr>
          <w:rFonts w:cs="Calibri"/>
          <w:b/>
          <w:color w:val="FFFFFF"/>
        </w:rPr>
        <w:t xml:space="preserve">EĞİTİM </w:t>
      </w:r>
      <w:r w:rsidR="00906ACD">
        <w:rPr>
          <w:rFonts w:cs="Calibri"/>
          <w:b/>
          <w:color w:val="FFFFFF"/>
        </w:rPr>
        <w:t>STANDARTLARI</w:t>
      </w:r>
      <w:bookmarkEnd w:id="80"/>
    </w:p>
    <w:p w14:paraId="366D8674" w14:textId="77777777" w:rsidR="005D63C6" w:rsidRPr="00794F90" w:rsidRDefault="00D22E1D" w:rsidP="00794F90">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2CBDDFE" w14:textId="77777777" w:rsidR="00906ACD" w:rsidRDefault="004F3EC7" w:rsidP="005A17EF">
      <w:pPr>
        <w:pStyle w:val="Default"/>
        <w:numPr>
          <w:ilvl w:val="0"/>
          <w:numId w:val="25"/>
        </w:numPr>
        <w:pBdr>
          <w:top w:val="single" w:sz="4" w:space="1" w:color="auto"/>
          <w:left w:val="single" w:sz="4" w:space="4" w:color="auto"/>
          <w:bottom w:val="single" w:sz="4" w:space="0" w:color="auto"/>
          <w:right w:val="single" w:sz="4" w:space="4" w:color="auto"/>
        </w:pBdr>
        <w:rPr>
          <w:color w:val="000000" w:themeColor="text1"/>
          <w:sz w:val="22"/>
          <w:szCs w:val="22"/>
          <w:lang w:eastAsia="en-US"/>
        </w:rPr>
      </w:pPr>
      <w:r>
        <w:rPr>
          <w:color w:val="000000" w:themeColor="text1"/>
          <w:sz w:val="22"/>
          <w:szCs w:val="22"/>
          <w:lang w:eastAsia="en-US"/>
        </w:rPr>
        <w:t xml:space="preserve">Uzmanlık eğitimi programında biri en az </w:t>
      </w:r>
      <w:r w:rsidR="005A17EF">
        <w:rPr>
          <w:color w:val="000000" w:themeColor="text1"/>
          <w:sz w:val="22"/>
          <w:szCs w:val="22"/>
          <w:lang w:eastAsia="en-US"/>
        </w:rPr>
        <w:t xml:space="preserve">doçent </w:t>
      </w:r>
      <w:r>
        <w:rPr>
          <w:color w:val="000000" w:themeColor="text1"/>
          <w:sz w:val="22"/>
          <w:szCs w:val="22"/>
          <w:lang w:eastAsia="en-US"/>
        </w:rPr>
        <w:t xml:space="preserve">veya eğitim görevlisi olmak üzere </w:t>
      </w:r>
      <w:r w:rsidR="00906ACD">
        <w:rPr>
          <w:color w:val="000000" w:themeColor="text1"/>
          <w:sz w:val="22"/>
          <w:szCs w:val="22"/>
          <w:lang w:eastAsia="en-US"/>
        </w:rPr>
        <w:t xml:space="preserve">en az </w:t>
      </w:r>
      <w:r w:rsidR="005A17EF">
        <w:rPr>
          <w:color w:val="000000" w:themeColor="text1"/>
          <w:sz w:val="22"/>
          <w:szCs w:val="22"/>
          <w:lang w:eastAsia="en-US"/>
        </w:rPr>
        <w:t xml:space="preserve">2 eğitici bulunmalıdır. </w:t>
      </w:r>
    </w:p>
    <w:p w14:paraId="0210288D" w14:textId="77777777" w:rsidR="000F1EDB" w:rsidRDefault="00906ACD" w:rsidP="005A17EF">
      <w:pPr>
        <w:pStyle w:val="Default"/>
        <w:numPr>
          <w:ilvl w:val="0"/>
          <w:numId w:val="25"/>
        </w:numPr>
        <w:pBdr>
          <w:top w:val="single" w:sz="4" w:space="1" w:color="auto"/>
          <w:left w:val="single" w:sz="4" w:space="4" w:color="auto"/>
          <w:bottom w:val="single" w:sz="4" w:space="0" w:color="auto"/>
          <w:right w:val="single" w:sz="4" w:space="4" w:color="auto"/>
        </w:pBdr>
        <w:rPr>
          <w:color w:val="000000" w:themeColor="text1"/>
          <w:sz w:val="22"/>
          <w:szCs w:val="22"/>
          <w:lang w:eastAsia="en-US"/>
        </w:rPr>
      </w:pPr>
      <w:r>
        <w:rPr>
          <w:color w:val="000000" w:themeColor="text1"/>
          <w:sz w:val="22"/>
          <w:szCs w:val="22"/>
          <w:lang w:eastAsia="en-US"/>
        </w:rPr>
        <w:t xml:space="preserve">Programda </w:t>
      </w:r>
      <w:r w:rsidR="00794F90">
        <w:rPr>
          <w:color w:val="000000" w:themeColor="text1"/>
          <w:sz w:val="22"/>
          <w:szCs w:val="22"/>
          <w:lang w:eastAsia="en-US"/>
        </w:rPr>
        <w:t>eğitici</w:t>
      </w:r>
      <w:r>
        <w:rPr>
          <w:color w:val="000000" w:themeColor="text1"/>
          <w:sz w:val="22"/>
          <w:szCs w:val="22"/>
          <w:lang w:eastAsia="en-US"/>
        </w:rPr>
        <w:t xml:space="preserve"> başına en fazla </w:t>
      </w:r>
      <w:r w:rsidR="00794F90">
        <w:rPr>
          <w:color w:val="000000" w:themeColor="text1"/>
          <w:sz w:val="22"/>
          <w:szCs w:val="22"/>
          <w:lang w:eastAsia="en-US"/>
        </w:rPr>
        <w:t xml:space="preserve">üç uzmanlık öğrencisi </w:t>
      </w:r>
      <w:r>
        <w:rPr>
          <w:color w:val="000000" w:themeColor="text1"/>
          <w:sz w:val="22"/>
          <w:szCs w:val="22"/>
          <w:lang w:eastAsia="en-US"/>
        </w:rPr>
        <w:t>bulunabilir</w:t>
      </w:r>
      <w:r w:rsidR="00794F90">
        <w:rPr>
          <w:color w:val="000000" w:themeColor="text1"/>
          <w:sz w:val="22"/>
          <w:szCs w:val="22"/>
          <w:lang w:eastAsia="en-US"/>
        </w:rPr>
        <w:t>.</w:t>
      </w:r>
    </w:p>
    <w:p w14:paraId="40F06371" w14:textId="77777777" w:rsidR="005A17EF" w:rsidRDefault="005A17EF" w:rsidP="005A17EF">
      <w:pPr>
        <w:pStyle w:val="ColorfulList-Accent11"/>
        <w:tabs>
          <w:tab w:val="left" w:pos="1418"/>
        </w:tabs>
        <w:spacing w:line="360" w:lineRule="auto"/>
        <w:ind w:left="1418"/>
        <w:jc w:val="both"/>
        <w:rPr>
          <w:rFonts w:cs="Calibri"/>
          <w:b/>
        </w:rPr>
      </w:pPr>
    </w:p>
    <w:p w14:paraId="6123C50F"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906ACD">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344BCD95" w14:textId="77777777" w:rsidR="005D63C6"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sidRPr="002A4D14">
        <w:rPr>
          <w:color w:val="000000" w:themeColor="text1"/>
          <w:sz w:val="22"/>
          <w:szCs w:val="22"/>
          <w:lang w:eastAsia="en-US"/>
        </w:rPr>
        <w:t>Poliklinik</w:t>
      </w:r>
      <w:r>
        <w:rPr>
          <w:color w:val="000000" w:themeColor="text1"/>
          <w:sz w:val="22"/>
          <w:szCs w:val="22"/>
          <w:lang w:eastAsia="en-US"/>
        </w:rPr>
        <w:t xml:space="preserve"> </w:t>
      </w:r>
      <w:r w:rsidR="00CE6CAF">
        <w:rPr>
          <w:color w:val="000000" w:themeColor="text1"/>
          <w:sz w:val="22"/>
          <w:szCs w:val="22"/>
          <w:lang w:eastAsia="en-US"/>
        </w:rPr>
        <w:t>(en az 1)</w:t>
      </w:r>
    </w:p>
    <w:p w14:paraId="5B1A8DA4"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Servis</w:t>
      </w:r>
      <w:r w:rsidR="00CE6CAF">
        <w:rPr>
          <w:color w:val="000000" w:themeColor="text1"/>
          <w:sz w:val="22"/>
          <w:szCs w:val="22"/>
          <w:lang w:eastAsia="en-US"/>
        </w:rPr>
        <w:t xml:space="preserve"> (en az 1)</w:t>
      </w:r>
    </w:p>
    <w:p w14:paraId="24B8B57B"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Ameliyathane</w:t>
      </w:r>
      <w:r w:rsidR="00CE6CAF">
        <w:rPr>
          <w:color w:val="000000" w:themeColor="text1"/>
          <w:sz w:val="22"/>
          <w:szCs w:val="22"/>
          <w:lang w:eastAsia="en-US"/>
        </w:rPr>
        <w:t xml:space="preserve"> (en az 1)</w:t>
      </w:r>
    </w:p>
    <w:p w14:paraId="5D16EE8C" w14:textId="77777777" w:rsidR="00B068B4" w:rsidRDefault="00B068B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Küçük cerrahi odası (en az 1)</w:t>
      </w:r>
    </w:p>
    <w:p w14:paraId="53CA59E8" w14:textId="77777777" w:rsidR="00B068B4" w:rsidRDefault="00B068B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Pansuman odası (en az 1)</w:t>
      </w:r>
    </w:p>
    <w:p w14:paraId="14E80C73"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Dershane</w:t>
      </w:r>
      <w:r w:rsidR="00CE6CAF" w:rsidRPr="00CE6CAF">
        <w:rPr>
          <w:color w:val="000000" w:themeColor="text1"/>
          <w:sz w:val="22"/>
          <w:szCs w:val="22"/>
          <w:lang w:eastAsia="en-US"/>
        </w:rPr>
        <w:t xml:space="preserve"> </w:t>
      </w:r>
    </w:p>
    <w:p w14:paraId="25325239"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Eğitici odası</w:t>
      </w:r>
      <w:r w:rsidR="00CE6CAF">
        <w:rPr>
          <w:color w:val="000000" w:themeColor="text1"/>
          <w:sz w:val="22"/>
          <w:szCs w:val="22"/>
          <w:lang w:eastAsia="en-US"/>
        </w:rPr>
        <w:t xml:space="preserve"> </w:t>
      </w:r>
    </w:p>
    <w:p w14:paraId="16892243" w14:textId="77777777" w:rsidR="00906ACD"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Uzmanlık öğrencisi odası</w:t>
      </w:r>
      <w:r w:rsidR="00CD4B73">
        <w:rPr>
          <w:color w:val="000000" w:themeColor="text1"/>
          <w:sz w:val="22"/>
          <w:szCs w:val="22"/>
          <w:lang w:eastAsia="en-US"/>
        </w:rPr>
        <w:t xml:space="preserve"> </w:t>
      </w:r>
    </w:p>
    <w:p w14:paraId="25F417BE" w14:textId="77777777" w:rsidR="00906ACD" w:rsidRDefault="00906ACD"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sidRPr="00906ACD">
        <w:rPr>
          <w:color w:val="000000" w:themeColor="text1"/>
          <w:sz w:val="22"/>
          <w:szCs w:val="22"/>
          <w:lang w:eastAsia="en-US"/>
        </w:rPr>
        <w:t>Ameliyat mikroskobu</w:t>
      </w:r>
    </w:p>
    <w:p w14:paraId="203F9EBB" w14:textId="77777777" w:rsidR="00906ACD" w:rsidRDefault="00906ACD"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sidRPr="00906ACD">
        <w:rPr>
          <w:color w:val="000000" w:themeColor="text1"/>
          <w:sz w:val="22"/>
          <w:szCs w:val="22"/>
          <w:lang w:eastAsia="en-US"/>
        </w:rPr>
        <w:t>Çeşitli büyütmede luplar (1er adet)</w:t>
      </w:r>
    </w:p>
    <w:p w14:paraId="43B92315"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auto"/>
          <w:sz w:val="22"/>
          <w:szCs w:val="22"/>
          <w:lang w:eastAsia="en-US"/>
        </w:rPr>
        <w:lastRenderedPageBreak/>
        <w:t>Tur motoru – mikro motor</w:t>
      </w:r>
    </w:p>
    <w:p w14:paraId="3083AA7B"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auto"/>
          <w:sz w:val="22"/>
          <w:szCs w:val="22"/>
          <w:lang w:eastAsia="en-US"/>
        </w:rPr>
        <w:t>Dermatom</w:t>
      </w:r>
      <w:proofErr w:type="spellEnd"/>
      <w:r w:rsidRPr="00906ACD">
        <w:rPr>
          <w:color w:val="auto"/>
          <w:sz w:val="22"/>
          <w:szCs w:val="22"/>
          <w:lang w:eastAsia="en-US"/>
        </w:rPr>
        <w:t xml:space="preserve"> aleti </w:t>
      </w:r>
      <w:r w:rsidRPr="00906ACD">
        <w:rPr>
          <w:color w:val="000000" w:themeColor="text1"/>
          <w:sz w:val="22"/>
          <w:szCs w:val="22"/>
          <w:lang w:eastAsia="en-US"/>
        </w:rPr>
        <w:t>Cerrahi turnike (</w:t>
      </w:r>
      <w:proofErr w:type="spellStart"/>
      <w:r w:rsidRPr="00906ACD">
        <w:rPr>
          <w:color w:val="000000" w:themeColor="text1"/>
          <w:sz w:val="22"/>
          <w:szCs w:val="22"/>
          <w:lang w:eastAsia="en-US"/>
        </w:rPr>
        <w:t>monitörize</w:t>
      </w:r>
      <w:proofErr w:type="spellEnd"/>
      <w:r w:rsidRPr="00906ACD">
        <w:rPr>
          <w:color w:val="000000" w:themeColor="text1"/>
          <w:sz w:val="22"/>
          <w:szCs w:val="22"/>
          <w:lang w:eastAsia="en-US"/>
        </w:rPr>
        <w:t xml:space="preserve"> edilebilen, 2 tane)</w:t>
      </w:r>
    </w:p>
    <w:p w14:paraId="462FFFF5"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Kemik </w:t>
      </w:r>
      <w:proofErr w:type="spellStart"/>
      <w:r w:rsidRPr="00906ACD">
        <w:rPr>
          <w:color w:val="000000" w:themeColor="text1"/>
          <w:sz w:val="22"/>
          <w:szCs w:val="22"/>
          <w:lang w:eastAsia="en-US"/>
        </w:rPr>
        <w:t>fiksasyonu</w:t>
      </w:r>
      <w:proofErr w:type="spellEnd"/>
      <w:r w:rsidRPr="00906ACD">
        <w:rPr>
          <w:color w:val="000000" w:themeColor="text1"/>
          <w:sz w:val="22"/>
          <w:szCs w:val="22"/>
          <w:lang w:eastAsia="en-US"/>
        </w:rPr>
        <w:t xml:space="preserve"> için yeterli araç ve gereçler (Plak, vida, K-telleri, </w:t>
      </w:r>
      <w:proofErr w:type="spellStart"/>
      <w:r w:rsidRPr="00906ACD">
        <w:rPr>
          <w:color w:val="000000" w:themeColor="text1"/>
          <w:sz w:val="22"/>
          <w:szCs w:val="22"/>
          <w:lang w:eastAsia="en-US"/>
        </w:rPr>
        <w:t>eksternal</w:t>
      </w:r>
      <w:proofErr w:type="spellEnd"/>
      <w:r w:rsidRPr="00906ACD">
        <w:rPr>
          <w:color w:val="000000" w:themeColor="text1"/>
          <w:sz w:val="22"/>
          <w:szCs w:val="22"/>
          <w:lang w:eastAsia="en-US"/>
        </w:rPr>
        <w:t xml:space="preserve"> </w:t>
      </w:r>
      <w:proofErr w:type="spellStart"/>
      <w:r w:rsidRPr="00906ACD">
        <w:rPr>
          <w:color w:val="000000" w:themeColor="text1"/>
          <w:sz w:val="22"/>
          <w:szCs w:val="22"/>
          <w:lang w:eastAsia="en-US"/>
        </w:rPr>
        <w:t>fiksatörler</w:t>
      </w:r>
      <w:proofErr w:type="spellEnd"/>
      <w:r w:rsidRPr="00906ACD">
        <w:rPr>
          <w:color w:val="000000" w:themeColor="text1"/>
          <w:sz w:val="22"/>
          <w:szCs w:val="22"/>
          <w:lang w:eastAsia="en-US"/>
        </w:rPr>
        <w:t xml:space="preserve"> ve benzerleri)</w:t>
      </w:r>
      <w:r w:rsidRPr="00906ACD">
        <w:rPr>
          <w:color w:val="000000" w:themeColor="text1"/>
          <w:sz w:val="22"/>
          <w:szCs w:val="22"/>
          <w:lang w:eastAsia="en-US"/>
        </w:rPr>
        <w:tab/>
      </w:r>
    </w:p>
    <w:p w14:paraId="3A7B3A96"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Sinir </w:t>
      </w:r>
      <w:proofErr w:type="spellStart"/>
      <w:r w:rsidRPr="00906ACD">
        <w:rPr>
          <w:color w:val="000000" w:themeColor="text1"/>
          <w:sz w:val="22"/>
          <w:szCs w:val="22"/>
          <w:lang w:eastAsia="en-US"/>
        </w:rPr>
        <w:t>stimülatörü</w:t>
      </w:r>
      <w:proofErr w:type="spellEnd"/>
    </w:p>
    <w:p w14:paraId="24836B81"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000000" w:themeColor="text1"/>
          <w:sz w:val="22"/>
          <w:szCs w:val="22"/>
          <w:lang w:eastAsia="en-US"/>
        </w:rPr>
        <w:t>Transkütanöz</w:t>
      </w:r>
      <w:proofErr w:type="spellEnd"/>
      <w:r w:rsidRPr="00906ACD">
        <w:rPr>
          <w:color w:val="000000" w:themeColor="text1"/>
          <w:sz w:val="22"/>
          <w:szCs w:val="22"/>
          <w:lang w:eastAsia="en-US"/>
        </w:rPr>
        <w:t xml:space="preserve"> oksijen basıncı ölçümüne uygun </w:t>
      </w:r>
      <w:proofErr w:type="spellStart"/>
      <w:r w:rsidRPr="00906ACD">
        <w:rPr>
          <w:color w:val="000000" w:themeColor="text1"/>
          <w:sz w:val="22"/>
          <w:szCs w:val="22"/>
          <w:lang w:eastAsia="en-US"/>
        </w:rPr>
        <w:t>sensör</w:t>
      </w:r>
      <w:proofErr w:type="spellEnd"/>
      <w:r w:rsidRPr="00906ACD">
        <w:rPr>
          <w:color w:val="000000" w:themeColor="text1"/>
          <w:sz w:val="22"/>
          <w:szCs w:val="22"/>
          <w:lang w:eastAsia="en-US"/>
        </w:rPr>
        <w:t>–</w:t>
      </w:r>
      <w:proofErr w:type="spellStart"/>
      <w:r w:rsidRPr="00906ACD">
        <w:rPr>
          <w:color w:val="000000" w:themeColor="text1"/>
          <w:sz w:val="22"/>
          <w:szCs w:val="22"/>
          <w:lang w:eastAsia="en-US"/>
        </w:rPr>
        <w:t>pulse</w:t>
      </w:r>
      <w:proofErr w:type="spellEnd"/>
      <w:r w:rsidRPr="00906ACD">
        <w:rPr>
          <w:color w:val="000000" w:themeColor="text1"/>
          <w:sz w:val="22"/>
          <w:szCs w:val="22"/>
          <w:lang w:eastAsia="en-US"/>
        </w:rPr>
        <w:t xml:space="preserve"> </w:t>
      </w:r>
      <w:proofErr w:type="spellStart"/>
      <w:r w:rsidRPr="00906ACD">
        <w:rPr>
          <w:color w:val="000000" w:themeColor="text1"/>
          <w:sz w:val="22"/>
          <w:szCs w:val="22"/>
          <w:lang w:eastAsia="en-US"/>
        </w:rPr>
        <w:t>oxymeter</w:t>
      </w:r>
      <w:proofErr w:type="spellEnd"/>
      <w:r w:rsidRPr="00906ACD">
        <w:rPr>
          <w:color w:val="000000" w:themeColor="text1"/>
          <w:sz w:val="22"/>
          <w:szCs w:val="22"/>
          <w:lang w:eastAsia="en-US"/>
        </w:rPr>
        <w:t>-</w:t>
      </w:r>
      <w:r w:rsidRPr="00906ACD">
        <w:rPr>
          <w:color w:val="000000" w:themeColor="text1"/>
          <w:sz w:val="22"/>
          <w:szCs w:val="22"/>
          <w:lang w:eastAsia="en-US"/>
        </w:rPr>
        <w:tab/>
      </w:r>
    </w:p>
    <w:p w14:paraId="60BFF3A0"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El </w:t>
      </w:r>
      <w:proofErr w:type="spellStart"/>
      <w:r w:rsidRPr="00906ACD">
        <w:rPr>
          <w:color w:val="000000" w:themeColor="text1"/>
          <w:sz w:val="22"/>
          <w:szCs w:val="22"/>
          <w:lang w:eastAsia="en-US"/>
        </w:rPr>
        <w:t>doppleri</w:t>
      </w:r>
      <w:proofErr w:type="spellEnd"/>
      <w:r w:rsidRPr="00906ACD">
        <w:rPr>
          <w:color w:val="000000" w:themeColor="text1"/>
          <w:sz w:val="22"/>
          <w:szCs w:val="22"/>
          <w:lang w:eastAsia="en-US"/>
        </w:rPr>
        <w:t xml:space="preserve"> </w:t>
      </w:r>
    </w:p>
    <w:p w14:paraId="3EF23111"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Alçı, </w:t>
      </w:r>
      <w:proofErr w:type="spellStart"/>
      <w:r w:rsidRPr="00906ACD">
        <w:rPr>
          <w:color w:val="000000" w:themeColor="text1"/>
          <w:sz w:val="22"/>
          <w:szCs w:val="22"/>
          <w:lang w:eastAsia="en-US"/>
        </w:rPr>
        <w:t>atel</w:t>
      </w:r>
      <w:proofErr w:type="spellEnd"/>
      <w:r w:rsidRPr="00906ACD">
        <w:rPr>
          <w:color w:val="000000" w:themeColor="text1"/>
          <w:sz w:val="22"/>
          <w:szCs w:val="22"/>
          <w:lang w:eastAsia="en-US"/>
        </w:rPr>
        <w:t xml:space="preserve"> ve bandaj uygulamaları ile ilgili gereçler</w:t>
      </w:r>
    </w:p>
    <w:p w14:paraId="6C514140"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000000" w:themeColor="text1"/>
          <w:sz w:val="22"/>
          <w:szCs w:val="22"/>
          <w:lang w:eastAsia="en-US"/>
        </w:rPr>
        <w:t>Suction</w:t>
      </w:r>
      <w:proofErr w:type="spellEnd"/>
      <w:r w:rsidRPr="00906ACD">
        <w:rPr>
          <w:color w:val="000000" w:themeColor="text1"/>
          <w:sz w:val="22"/>
          <w:szCs w:val="22"/>
          <w:lang w:eastAsia="en-US"/>
        </w:rPr>
        <w:t xml:space="preserve"> aspiratör</w:t>
      </w:r>
    </w:p>
    <w:p w14:paraId="0441198F"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000000" w:themeColor="text1"/>
          <w:sz w:val="22"/>
          <w:szCs w:val="22"/>
          <w:lang w:eastAsia="en-US"/>
        </w:rPr>
        <w:t>Bipolar</w:t>
      </w:r>
      <w:proofErr w:type="spellEnd"/>
      <w:r w:rsidRPr="00906ACD">
        <w:rPr>
          <w:color w:val="000000" w:themeColor="text1"/>
          <w:sz w:val="22"/>
          <w:szCs w:val="22"/>
          <w:lang w:eastAsia="en-US"/>
        </w:rPr>
        <w:t xml:space="preserve"> </w:t>
      </w:r>
      <w:proofErr w:type="spellStart"/>
      <w:r w:rsidRPr="00906ACD">
        <w:rPr>
          <w:color w:val="000000" w:themeColor="text1"/>
          <w:sz w:val="22"/>
          <w:szCs w:val="22"/>
          <w:lang w:eastAsia="en-US"/>
        </w:rPr>
        <w:t>koter</w:t>
      </w:r>
      <w:proofErr w:type="spellEnd"/>
    </w:p>
    <w:p w14:paraId="507E263D" w14:textId="6B6A339D" w:rsidR="00906ACD" w:rsidRDefault="004F555B"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Pr>
          <w:color w:val="000000" w:themeColor="text1"/>
          <w:sz w:val="22"/>
          <w:szCs w:val="22"/>
          <w:lang w:eastAsia="en-US"/>
        </w:rPr>
        <w:t>Liposuction-</w:t>
      </w:r>
      <w:r w:rsidR="00906ACD" w:rsidRPr="00906ACD">
        <w:rPr>
          <w:color w:val="000000" w:themeColor="text1"/>
          <w:sz w:val="22"/>
          <w:szCs w:val="22"/>
          <w:lang w:eastAsia="en-US"/>
        </w:rPr>
        <w:t>lipofilling</w:t>
      </w:r>
      <w:proofErr w:type="spellEnd"/>
      <w:r w:rsidR="00906ACD" w:rsidRPr="00906ACD">
        <w:rPr>
          <w:color w:val="000000" w:themeColor="text1"/>
          <w:sz w:val="22"/>
          <w:szCs w:val="22"/>
          <w:lang w:eastAsia="en-US"/>
        </w:rPr>
        <w:t xml:space="preserve"> cihaz ve </w:t>
      </w:r>
      <w:proofErr w:type="spellStart"/>
      <w:r w:rsidR="00906ACD" w:rsidRPr="00906ACD">
        <w:rPr>
          <w:color w:val="000000" w:themeColor="text1"/>
          <w:sz w:val="22"/>
          <w:szCs w:val="22"/>
          <w:lang w:eastAsia="en-US"/>
        </w:rPr>
        <w:t>kanülleri</w:t>
      </w:r>
      <w:proofErr w:type="spellEnd"/>
      <w:r w:rsidR="00906ACD" w:rsidRPr="00906ACD">
        <w:rPr>
          <w:color w:val="000000" w:themeColor="text1"/>
          <w:sz w:val="22"/>
          <w:szCs w:val="22"/>
          <w:lang w:eastAsia="en-US"/>
        </w:rPr>
        <w:tab/>
      </w:r>
      <w:r w:rsidR="00906ACD" w:rsidRPr="00906ACD">
        <w:rPr>
          <w:color w:val="000000" w:themeColor="text1"/>
          <w:sz w:val="22"/>
          <w:szCs w:val="22"/>
          <w:lang w:eastAsia="en-US"/>
        </w:rPr>
        <w:tab/>
      </w:r>
    </w:p>
    <w:p w14:paraId="128DE135"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Plastik cerrahinin uygun ameliyat setleri (1er adet).</w:t>
      </w:r>
    </w:p>
    <w:p w14:paraId="68056912"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Burun seti</w:t>
      </w:r>
    </w:p>
    <w:p w14:paraId="329CC7EF"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Baş- boyun cerrahi seti</w:t>
      </w:r>
    </w:p>
    <w:p w14:paraId="43AEE0FC"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Dudak yarığı seti</w:t>
      </w:r>
    </w:p>
    <w:p w14:paraId="26F9F020"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Damak yarığı seti</w:t>
      </w:r>
    </w:p>
    <w:p w14:paraId="5D7DC787"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Çok amaçlı set</w:t>
      </w:r>
    </w:p>
    <w:p w14:paraId="3D5C5FF5"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Küçük – lokal setler</w:t>
      </w:r>
    </w:p>
    <w:p w14:paraId="1BDA12A6"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Mikrocerrahi seti</w:t>
      </w:r>
    </w:p>
    <w:p w14:paraId="180A1936"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Plak vida seti</w:t>
      </w:r>
    </w:p>
    <w:p w14:paraId="5675FB37"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Pansuman setleri</w:t>
      </w:r>
    </w:p>
    <w:p w14:paraId="07335B94" w14:textId="77777777" w:rsidR="00CD4B73"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 xml:space="preserve">Çene </w:t>
      </w:r>
      <w:proofErr w:type="spellStart"/>
      <w:r w:rsidRPr="00B5258C">
        <w:rPr>
          <w:color w:val="000000" w:themeColor="text1"/>
          <w:sz w:val="21"/>
          <w:szCs w:val="22"/>
          <w:lang w:eastAsia="en-US"/>
        </w:rPr>
        <w:t>osteotomi</w:t>
      </w:r>
      <w:proofErr w:type="spellEnd"/>
      <w:r w:rsidRPr="00B5258C">
        <w:rPr>
          <w:color w:val="000000" w:themeColor="text1"/>
          <w:sz w:val="21"/>
          <w:szCs w:val="22"/>
          <w:lang w:eastAsia="en-US"/>
        </w:rPr>
        <w:t xml:space="preserve"> – </w:t>
      </w:r>
      <w:proofErr w:type="spellStart"/>
      <w:r w:rsidRPr="00B5258C">
        <w:rPr>
          <w:color w:val="000000" w:themeColor="text1"/>
          <w:sz w:val="21"/>
          <w:szCs w:val="22"/>
          <w:lang w:eastAsia="en-US"/>
        </w:rPr>
        <w:t>ortognatik</w:t>
      </w:r>
      <w:proofErr w:type="spellEnd"/>
      <w:r w:rsidRPr="00B5258C">
        <w:rPr>
          <w:color w:val="000000" w:themeColor="text1"/>
          <w:sz w:val="21"/>
          <w:szCs w:val="22"/>
          <w:lang w:eastAsia="en-US"/>
        </w:rPr>
        <w:t xml:space="preserve"> cerrahi seti</w:t>
      </w:r>
    </w:p>
    <w:p w14:paraId="584CF423" w14:textId="77777777" w:rsidR="00FB0B98" w:rsidRDefault="00FB0B98" w:rsidP="009014DB">
      <w:pPr>
        <w:pStyle w:val="ColorfulList-Accent11"/>
        <w:spacing w:after="0" w:line="360" w:lineRule="auto"/>
        <w:ind w:left="0"/>
        <w:jc w:val="both"/>
        <w:rPr>
          <w:rFonts w:cs="Calibri"/>
        </w:rPr>
      </w:pPr>
    </w:p>
    <w:p w14:paraId="1B3EC579" w14:textId="77777777" w:rsidR="003579CE" w:rsidRDefault="003579CE" w:rsidP="003579CE">
      <w:pPr>
        <w:pStyle w:val="ColorfulList-Accent11"/>
        <w:spacing w:after="0" w:line="360" w:lineRule="auto"/>
        <w:ind w:left="0"/>
        <w:jc w:val="both"/>
        <w:rPr>
          <w:rFonts w:cs="Calibri"/>
        </w:rPr>
      </w:pPr>
    </w:p>
    <w:p w14:paraId="522A75DE" w14:textId="77777777" w:rsidR="00113BAE" w:rsidRPr="00B5258C" w:rsidRDefault="00B5258C" w:rsidP="00B5258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81" w:name="_Toc472082948"/>
      <w:r>
        <w:rPr>
          <w:rFonts w:cs="Calibri"/>
          <w:b/>
          <w:color w:val="FFFFFF"/>
        </w:rPr>
        <w:t>ROTASYONLAR</w:t>
      </w:r>
      <w:bookmarkEnd w:id="8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696"/>
      </w:tblGrid>
      <w:tr w:rsidR="003579CE" w:rsidRPr="000746E3" w14:paraId="59ED7D89" w14:textId="77777777" w:rsidTr="00EC78A7">
        <w:tc>
          <w:tcPr>
            <w:tcW w:w="3533" w:type="dxa"/>
            <w:vAlign w:val="center"/>
          </w:tcPr>
          <w:p w14:paraId="41F8A75B" w14:textId="77777777" w:rsidR="003579CE" w:rsidRPr="000746E3" w:rsidRDefault="003579CE" w:rsidP="00EC78A7">
            <w:pPr>
              <w:spacing w:after="0" w:line="240" w:lineRule="auto"/>
              <w:rPr>
                <w:rFonts w:eastAsia="Times New Roman" w:cs="Calibri"/>
                <w:b/>
                <w:color w:val="000000"/>
                <w:lang w:eastAsia="tr-TR"/>
              </w:rPr>
            </w:pPr>
            <w:r>
              <w:rPr>
                <w:rFonts w:eastAsia="Times New Roman" w:cs="Calibri"/>
                <w:b/>
                <w:color w:val="000000"/>
                <w:lang w:eastAsia="tr-TR"/>
              </w:rPr>
              <w:t>ROTASYON SÜRESİ (</w:t>
            </w:r>
            <w:r w:rsidRPr="000746E3">
              <w:rPr>
                <w:rFonts w:eastAsia="Times New Roman" w:cs="Calibri"/>
                <w:b/>
                <w:color w:val="000000"/>
                <w:lang w:eastAsia="tr-TR"/>
              </w:rPr>
              <w:t>AY</w:t>
            </w:r>
            <w:r>
              <w:rPr>
                <w:rFonts w:eastAsia="Times New Roman" w:cs="Calibri"/>
                <w:b/>
                <w:color w:val="000000"/>
                <w:lang w:eastAsia="tr-TR"/>
              </w:rPr>
              <w:t>)</w:t>
            </w:r>
          </w:p>
        </w:tc>
        <w:tc>
          <w:tcPr>
            <w:tcW w:w="3696" w:type="dxa"/>
            <w:vAlign w:val="center"/>
          </w:tcPr>
          <w:p w14:paraId="7B392280" w14:textId="77777777" w:rsidR="003579CE" w:rsidRPr="000746E3" w:rsidRDefault="003579CE" w:rsidP="00EC78A7">
            <w:pPr>
              <w:spacing w:after="0" w:line="240" w:lineRule="auto"/>
              <w:rPr>
                <w:rFonts w:eastAsia="Times New Roman" w:cs="Calibri"/>
                <w:b/>
                <w:color w:val="000000"/>
                <w:lang w:eastAsia="tr-TR"/>
              </w:rPr>
            </w:pPr>
            <w:r w:rsidRPr="000746E3">
              <w:rPr>
                <w:rFonts w:eastAsia="Times New Roman" w:cs="Calibri"/>
                <w:b/>
                <w:color w:val="000000"/>
                <w:lang w:eastAsia="tr-TR"/>
              </w:rPr>
              <w:t>ROTASYON DALI</w:t>
            </w:r>
          </w:p>
        </w:tc>
      </w:tr>
      <w:tr w:rsidR="003579CE" w:rsidRPr="000746E3" w14:paraId="381BACB0" w14:textId="77777777" w:rsidTr="00EC78A7">
        <w:tc>
          <w:tcPr>
            <w:tcW w:w="3533" w:type="dxa"/>
            <w:vAlign w:val="bottom"/>
          </w:tcPr>
          <w:p w14:paraId="06F5E67C" w14:textId="3D12961D" w:rsidR="003579CE" w:rsidRPr="000746E3" w:rsidRDefault="003579CE" w:rsidP="00EC78A7">
            <w:pPr>
              <w:spacing w:after="0" w:line="240" w:lineRule="auto"/>
              <w:jc w:val="center"/>
              <w:rPr>
                <w:rFonts w:cs="Calibri"/>
                <w:b/>
                <w:color w:val="000000"/>
              </w:rPr>
            </w:pPr>
            <w:r>
              <w:rPr>
                <w:rFonts w:cs="Calibri"/>
                <w:b/>
                <w:color w:val="000000"/>
              </w:rPr>
              <w:t>1 AY</w:t>
            </w:r>
            <w:r w:rsidR="00BF0F38">
              <w:rPr>
                <w:rFonts w:cs="Calibri"/>
                <w:b/>
                <w:color w:val="000000"/>
              </w:rPr>
              <w:t xml:space="preserve"> </w:t>
            </w:r>
            <w:r w:rsidR="00BF0F38" w:rsidRPr="00BF0F38">
              <w:rPr>
                <w:rFonts w:cs="Calibri"/>
                <w:b/>
                <w:color w:val="FFFFFF" w:themeColor="background1"/>
              </w:rPr>
              <w:t>.</w:t>
            </w:r>
          </w:p>
        </w:tc>
        <w:tc>
          <w:tcPr>
            <w:tcW w:w="3696" w:type="dxa"/>
            <w:vAlign w:val="bottom"/>
          </w:tcPr>
          <w:p w14:paraId="2297E43D" w14:textId="77777777" w:rsidR="003579CE" w:rsidRPr="000746E3" w:rsidRDefault="000835C9" w:rsidP="00EC78A7">
            <w:pPr>
              <w:spacing w:after="0" w:line="240" w:lineRule="auto"/>
              <w:rPr>
                <w:rFonts w:cs="Calibri"/>
                <w:color w:val="000000"/>
              </w:rPr>
            </w:pPr>
            <w:r>
              <w:rPr>
                <w:rFonts w:cs="Calibri"/>
                <w:color w:val="000000"/>
              </w:rPr>
              <w:t>Anatomi</w:t>
            </w:r>
          </w:p>
        </w:tc>
      </w:tr>
      <w:tr w:rsidR="003579CE" w:rsidRPr="000746E3" w14:paraId="5654509F" w14:textId="77777777" w:rsidTr="00BF0F38">
        <w:tc>
          <w:tcPr>
            <w:tcW w:w="3533" w:type="dxa"/>
            <w:vAlign w:val="center"/>
          </w:tcPr>
          <w:p w14:paraId="18BC9C14" w14:textId="77777777" w:rsidR="003579CE" w:rsidRDefault="003D0FDE" w:rsidP="00BF0F38">
            <w:pPr>
              <w:spacing w:after="0" w:line="240" w:lineRule="auto"/>
              <w:jc w:val="center"/>
              <w:rPr>
                <w:rFonts w:cs="Calibri"/>
                <w:b/>
                <w:color w:val="000000"/>
              </w:rPr>
            </w:pPr>
            <w:r>
              <w:rPr>
                <w:rFonts w:cs="Calibri"/>
                <w:b/>
                <w:color w:val="000000"/>
              </w:rPr>
              <w:t>1 AY*</w:t>
            </w:r>
          </w:p>
        </w:tc>
        <w:tc>
          <w:tcPr>
            <w:tcW w:w="3696" w:type="dxa"/>
            <w:vAlign w:val="bottom"/>
          </w:tcPr>
          <w:p w14:paraId="5D3F3896" w14:textId="23DB604A" w:rsidR="005A7795" w:rsidRDefault="005A7795" w:rsidP="00EC78A7">
            <w:pPr>
              <w:spacing w:after="0" w:line="240" w:lineRule="auto"/>
              <w:rPr>
                <w:rFonts w:cs="Calibri"/>
                <w:color w:val="000000"/>
              </w:rPr>
            </w:pPr>
            <w:r>
              <w:rPr>
                <w:rFonts w:cs="Calibri"/>
                <w:color w:val="000000"/>
              </w:rPr>
              <w:t>Anesteziyoloji ve Reanimasyon</w:t>
            </w:r>
            <w:r w:rsidR="00017555">
              <w:rPr>
                <w:rFonts w:cs="Calibri"/>
                <w:color w:val="000000"/>
              </w:rPr>
              <w:t>*</w:t>
            </w:r>
            <w:r>
              <w:rPr>
                <w:rFonts w:cs="Calibri"/>
                <w:color w:val="000000"/>
              </w:rPr>
              <w:t>,</w:t>
            </w:r>
          </w:p>
          <w:p w14:paraId="7BD03AFC" w14:textId="3209C542" w:rsidR="00BF0F38" w:rsidRDefault="003D0FDE" w:rsidP="00EC78A7">
            <w:pPr>
              <w:spacing w:after="0" w:line="240" w:lineRule="auto"/>
              <w:rPr>
                <w:rFonts w:cs="Calibri"/>
                <w:color w:val="000000"/>
              </w:rPr>
            </w:pPr>
            <w:r>
              <w:rPr>
                <w:rFonts w:cs="Calibri"/>
                <w:color w:val="000000"/>
              </w:rPr>
              <w:t>Ortopedi ve Travmatol</w:t>
            </w:r>
            <w:r w:rsidR="005A7795">
              <w:rPr>
                <w:rFonts w:cs="Calibri"/>
                <w:color w:val="000000"/>
              </w:rPr>
              <w:t>oji</w:t>
            </w:r>
            <w:r w:rsidR="00017555">
              <w:rPr>
                <w:rFonts w:cs="Calibri"/>
                <w:color w:val="000000"/>
              </w:rPr>
              <w:t>*</w:t>
            </w:r>
            <w:r w:rsidR="005A7795">
              <w:rPr>
                <w:rFonts w:cs="Calibri"/>
                <w:color w:val="000000"/>
              </w:rPr>
              <w:t>,</w:t>
            </w:r>
          </w:p>
          <w:p w14:paraId="16BC7154" w14:textId="3BE14EAB" w:rsidR="003579CE" w:rsidRDefault="003D0FDE" w:rsidP="00EC78A7">
            <w:pPr>
              <w:spacing w:after="0" w:line="240" w:lineRule="auto"/>
              <w:rPr>
                <w:rFonts w:cs="Calibri"/>
                <w:color w:val="000000"/>
              </w:rPr>
            </w:pPr>
            <w:r>
              <w:rPr>
                <w:rFonts w:cs="Calibri"/>
                <w:color w:val="000000"/>
              </w:rPr>
              <w:t>Çocuk Cerrahisi</w:t>
            </w:r>
            <w:r w:rsidR="00017555">
              <w:rPr>
                <w:rFonts w:cs="Calibri"/>
                <w:color w:val="000000"/>
              </w:rPr>
              <w:t>*.</w:t>
            </w:r>
          </w:p>
        </w:tc>
      </w:tr>
      <w:tr w:rsidR="00F71B86" w:rsidRPr="000746E3" w14:paraId="67DCEF60" w14:textId="77777777" w:rsidTr="00BF0F38">
        <w:tc>
          <w:tcPr>
            <w:tcW w:w="3533" w:type="dxa"/>
            <w:vAlign w:val="center"/>
          </w:tcPr>
          <w:p w14:paraId="0835102E" w14:textId="5B2F59CE" w:rsidR="00F71B86" w:rsidRDefault="00F71B86" w:rsidP="00BF0F38">
            <w:pPr>
              <w:spacing w:after="0" w:line="240" w:lineRule="auto"/>
              <w:jc w:val="center"/>
              <w:rPr>
                <w:rFonts w:cs="Calibri"/>
                <w:b/>
                <w:color w:val="000000"/>
              </w:rPr>
            </w:pPr>
            <w:r>
              <w:rPr>
                <w:rFonts w:cs="Calibri"/>
                <w:b/>
                <w:color w:val="000000"/>
              </w:rPr>
              <w:t>5</w:t>
            </w:r>
            <w:r>
              <w:rPr>
                <w:rFonts w:cs="Calibri"/>
              </w:rPr>
              <w:t xml:space="preserve"> AY</w:t>
            </w:r>
          </w:p>
        </w:tc>
        <w:tc>
          <w:tcPr>
            <w:tcW w:w="3696" w:type="dxa"/>
            <w:vAlign w:val="bottom"/>
          </w:tcPr>
          <w:p w14:paraId="76BA65B6" w14:textId="556ADCB7" w:rsidR="00F71B86" w:rsidRDefault="00F71B86" w:rsidP="00EC78A7">
            <w:pPr>
              <w:spacing w:after="0" w:line="240" w:lineRule="auto"/>
              <w:rPr>
                <w:rFonts w:cs="Calibri"/>
                <w:color w:val="000000"/>
              </w:rPr>
            </w:pPr>
            <w:r>
              <w:rPr>
                <w:rFonts w:cs="Calibri"/>
                <w:color w:val="000000"/>
              </w:rPr>
              <w:t>Genel Cerrahi</w:t>
            </w:r>
          </w:p>
        </w:tc>
      </w:tr>
    </w:tbl>
    <w:p w14:paraId="22673799" w14:textId="209589FD" w:rsidR="00C612A6" w:rsidRPr="005A7795" w:rsidRDefault="00BF0F38" w:rsidP="005A7795">
      <w:r>
        <w:t>*</w:t>
      </w:r>
      <w:r w:rsidR="003D0FDE">
        <w:t xml:space="preserve"> Plastik,</w:t>
      </w:r>
      <w:r w:rsidR="00B5258C">
        <w:t xml:space="preserve"> </w:t>
      </w:r>
      <w:r w:rsidR="003D0FDE">
        <w:t>Rekonstrüktif ve Estetik Cerrahi programı yöneticisinin inisiyatifi</w:t>
      </w:r>
      <w:r w:rsidR="0044267D">
        <w:t>ne</w:t>
      </w:r>
      <w:r w:rsidR="003D0FDE">
        <w:t xml:space="preserve"> ve eğitim verilen kurumun olanaklarına göre</w:t>
      </w:r>
      <w:r w:rsidR="0044267D">
        <w:t xml:space="preserve"> </w:t>
      </w:r>
      <w:r w:rsidR="00017555">
        <w:t xml:space="preserve">sadece </w:t>
      </w:r>
      <w:r w:rsidR="0044267D">
        <w:t>bir tanesi</w:t>
      </w:r>
      <w:r w:rsidR="003D0FDE">
        <w:t xml:space="preserve"> </w:t>
      </w:r>
      <w:r w:rsidR="003D0FDE" w:rsidRPr="00BF0F38">
        <w:rPr>
          <w:u w:val="single"/>
        </w:rPr>
        <w:t>seçmeli olarak</w:t>
      </w:r>
      <w:r w:rsidR="003D0FDE">
        <w:t xml:space="preserve"> yaptırılacaktır. </w:t>
      </w:r>
    </w:p>
    <w:p w14:paraId="6CCCBD53" w14:textId="77777777" w:rsidR="00C612A6" w:rsidRDefault="00C612A6" w:rsidP="009014DB">
      <w:pPr>
        <w:pStyle w:val="ColorfulList-Accent11"/>
        <w:spacing w:after="0" w:line="360" w:lineRule="auto"/>
        <w:ind w:left="0"/>
        <w:jc w:val="both"/>
        <w:rPr>
          <w:rFonts w:cs="Calibr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2FBC" w:rsidRPr="001A2D99" w14:paraId="2AC9D1C5" w14:textId="77777777" w:rsidTr="00F71B86">
        <w:tc>
          <w:tcPr>
            <w:tcW w:w="7230" w:type="dxa"/>
            <w:gridSpan w:val="2"/>
            <w:vAlign w:val="center"/>
          </w:tcPr>
          <w:p w14:paraId="336E5544" w14:textId="77777777" w:rsidR="003D2FBC" w:rsidRPr="001A2D99" w:rsidRDefault="003D2FBC" w:rsidP="00F71B86">
            <w:pPr>
              <w:spacing w:line="240" w:lineRule="auto"/>
              <w:contextualSpacing/>
              <w:jc w:val="center"/>
              <w:rPr>
                <w:rFonts w:eastAsia="Times New Roman" w:cs="Calibri"/>
                <w:b/>
                <w:bCs/>
                <w:color w:val="000000"/>
                <w:sz w:val="28"/>
                <w:lang w:eastAsia="tr-TR"/>
              </w:rPr>
            </w:pPr>
            <w:r w:rsidRPr="00B354DE">
              <w:rPr>
                <w:rFonts w:cs="Calibri"/>
                <w:b/>
                <w:color w:val="000000"/>
                <w:sz w:val="28"/>
                <w:szCs w:val="28"/>
              </w:rPr>
              <w:t>ANATOMİ</w:t>
            </w:r>
            <w:r w:rsidRPr="001A2D99">
              <w:rPr>
                <w:rFonts w:eastAsia="Times New Roman" w:cs="Calibri"/>
                <w:b/>
                <w:bCs/>
                <w:color w:val="000000"/>
                <w:sz w:val="28"/>
                <w:lang w:eastAsia="tr-TR"/>
              </w:rPr>
              <w:t xml:space="preserve"> ROTASYONU </w:t>
            </w:r>
          </w:p>
        </w:tc>
      </w:tr>
      <w:tr w:rsidR="003D2FBC" w:rsidRPr="001A2D99" w14:paraId="465AD19F" w14:textId="77777777" w:rsidTr="00F71B86">
        <w:tc>
          <w:tcPr>
            <w:tcW w:w="7230" w:type="dxa"/>
            <w:gridSpan w:val="2"/>
            <w:vAlign w:val="center"/>
          </w:tcPr>
          <w:p w14:paraId="1B8131A9" w14:textId="77777777" w:rsidR="003D2FBC" w:rsidRPr="001A2D99" w:rsidRDefault="003D2FBC" w:rsidP="00F71B86">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2FBC" w:rsidRPr="001A2D99" w14:paraId="5D5530DF" w14:textId="77777777" w:rsidTr="00F71B86">
        <w:trPr>
          <w:trHeight w:val="320"/>
        </w:trPr>
        <w:tc>
          <w:tcPr>
            <w:tcW w:w="5387" w:type="dxa"/>
            <w:vAlign w:val="center"/>
          </w:tcPr>
          <w:p w14:paraId="2528A791" w14:textId="77777777" w:rsidR="003D2FBC" w:rsidRPr="001A2D99" w:rsidRDefault="003D2FBC" w:rsidP="00F71B86">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3B1213F" w14:textId="77777777" w:rsidR="003D2FBC" w:rsidRPr="001A2D99" w:rsidRDefault="003D2FBC" w:rsidP="00F71B86">
            <w:pPr>
              <w:spacing w:line="240" w:lineRule="auto"/>
              <w:contextualSpacing/>
              <w:jc w:val="center"/>
              <w:rPr>
                <w:rFonts w:cs="Calibri"/>
                <w:b/>
              </w:rPr>
            </w:pPr>
            <w:r w:rsidRPr="001A2D99">
              <w:rPr>
                <w:rFonts w:eastAsia="Times New Roman" w:cs="Calibri"/>
                <w:b/>
                <w:color w:val="000000"/>
                <w:lang w:eastAsia="tr-TR"/>
              </w:rPr>
              <w:t>Yetkinlik Düzeyi</w:t>
            </w:r>
          </w:p>
        </w:tc>
      </w:tr>
      <w:tr w:rsidR="003D2FBC" w:rsidRPr="000E318E" w14:paraId="31436464" w14:textId="77777777" w:rsidTr="00F71B86">
        <w:tc>
          <w:tcPr>
            <w:tcW w:w="5387" w:type="dxa"/>
          </w:tcPr>
          <w:p w14:paraId="2840C3B0" w14:textId="77777777" w:rsidR="003D2FBC" w:rsidRPr="00565637" w:rsidRDefault="003D2FBC" w:rsidP="00F71B86">
            <w:proofErr w:type="spellStart"/>
            <w:r>
              <w:t>Diseksiyon</w:t>
            </w:r>
            <w:proofErr w:type="spellEnd"/>
            <w:r>
              <w:t xml:space="preserve"> tekniklerinin uygulanması</w:t>
            </w:r>
          </w:p>
        </w:tc>
        <w:tc>
          <w:tcPr>
            <w:tcW w:w="1843" w:type="dxa"/>
          </w:tcPr>
          <w:p w14:paraId="57A00742" w14:textId="77777777" w:rsidR="003D2FBC" w:rsidRPr="000E318E" w:rsidRDefault="003D2FBC" w:rsidP="00F71B86">
            <w:pPr>
              <w:jc w:val="center"/>
            </w:pPr>
            <w:r>
              <w:t>2</w:t>
            </w:r>
          </w:p>
        </w:tc>
      </w:tr>
    </w:tbl>
    <w:p w14:paraId="63D5AB2B" w14:textId="77777777" w:rsidR="003D2FBC" w:rsidRDefault="003D2FBC" w:rsidP="009014DB">
      <w:pPr>
        <w:pStyle w:val="ColorfulList-Accent11"/>
        <w:spacing w:after="0" w:line="360" w:lineRule="auto"/>
        <w:ind w:left="0"/>
        <w:jc w:val="both"/>
        <w:rPr>
          <w:rFonts w:cs="Calibri"/>
        </w:rPr>
      </w:pPr>
    </w:p>
    <w:p w14:paraId="171476FA" w14:textId="77777777" w:rsidR="003D2FBC" w:rsidRDefault="003D2FBC" w:rsidP="009014DB">
      <w:pPr>
        <w:pStyle w:val="ColorfulList-Accent11"/>
        <w:spacing w:after="0" w:line="360" w:lineRule="auto"/>
        <w:ind w:left="0"/>
        <w:jc w:val="both"/>
        <w:rPr>
          <w:rFonts w:cs="Calibri"/>
        </w:rPr>
      </w:pPr>
    </w:p>
    <w:p w14:paraId="07250CF2" w14:textId="77777777" w:rsidR="003D2FBC" w:rsidRDefault="003D2FBC" w:rsidP="009014DB">
      <w:pPr>
        <w:pStyle w:val="ColorfulList-Accent11"/>
        <w:spacing w:after="0" w:line="360" w:lineRule="auto"/>
        <w:ind w:left="0"/>
        <w:jc w:val="both"/>
        <w:rPr>
          <w:rFonts w:cs="Calibri"/>
        </w:rPr>
      </w:pPr>
    </w:p>
    <w:p w14:paraId="6BF68651" w14:textId="77777777" w:rsidR="003D2FBC" w:rsidRDefault="003D2FBC" w:rsidP="009014DB">
      <w:pPr>
        <w:pStyle w:val="ColorfulList-Accent11"/>
        <w:spacing w:after="0" w:line="360" w:lineRule="auto"/>
        <w:ind w:left="0"/>
        <w:jc w:val="both"/>
        <w:rPr>
          <w:rFonts w:cs="Calibri"/>
        </w:rPr>
      </w:pPr>
    </w:p>
    <w:p w14:paraId="5CD5D9A9" w14:textId="77777777" w:rsidR="00113BAE" w:rsidRDefault="00113BAE" w:rsidP="009014DB">
      <w:pPr>
        <w:pStyle w:val="ColorfulList-Accent11"/>
        <w:spacing w:after="0" w:line="360" w:lineRule="auto"/>
        <w:ind w:left="0"/>
        <w:jc w:val="both"/>
        <w:rPr>
          <w:rFonts w:cs="Calibr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0835C9" w:rsidRPr="001A2D99" w14:paraId="528A1DC1" w14:textId="77777777" w:rsidTr="00EC78A7">
        <w:tc>
          <w:tcPr>
            <w:tcW w:w="7230" w:type="dxa"/>
            <w:gridSpan w:val="2"/>
            <w:vAlign w:val="center"/>
          </w:tcPr>
          <w:p w14:paraId="130C1B90" w14:textId="50553498" w:rsidR="000835C9" w:rsidRPr="001A2D99" w:rsidRDefault="000835C9" w:rsidP="00EC78A7">
            <w:pPr>
              <w:spacing w:line="240" w:lineRule="auto"/>
              <w:contextualSpacing/>
              <w:jc w:val="center"/>
              <w:rPr>
                <w:rFonts w:eastAsia="Times New Roman" w:cs="Calibri"/>
                <w:b/>
                <w:bCs/>
                <w:color w:val="000000"/>
                <w:sz w:val="28"/>
                <w:lang w:eastAsia="tr-TR"/>
              </w:rPr>
            </w:pPr>
            <w:r w:rsidRPr="00916A87">
              <w:rPr>
                <w:b/>
                <w:color w:val="000000"/>
                <w:sz w:val="28"/>
                <w:szCs w:val="28"/>
              </w:rPr>
              <w:t>ANESTEZİYOLOJİ VE REANİMASYON</w:t>
            </w:r>
            <w:r w:rsidRPr="001A2D99">
              <w:rPr>
                <w:rFonts w:eastAsia="Times New Roman" w:cs="Calibri"/>
                <w:b/>
                <w:bCs/>
                <w:color w:val="000000"/>
                <w:sz w:val="28"/>
                <w:lang w:eastAsia="tr-TR"/>
              </w:rPr>
              <w:t xml:space="preserve"> ROTA</w:t>
            </w:r>
            <w:r w:rsidR="005A7795">
              <w:rPr>
                <w:rFonts w:eastAsia="Times New Roman" w:cs="Calibri"/>
                <w:b/>
                <w:bCs/>
                <w:color w:val="000000"/>
                <w:sz w:val="28"/>
                <w:lang w:eastAsia="tr-TR"/>
              </w:rPr>
              <w:t>SYONU</w:t>
            </w:r>
            <w:r w:rsidR="005A7795">
              <w:rPr>
                <w:b/>
                <w:color w:val="000000"/>
                <w:sz w:val="28"/>
                <w:szCs w:val="28"/>
              </w:rPr>
              <w:t>*</w:t>
            </w:r>
          </w:p>
        </w:tc>
      </w:tr>
      <w:tr w:rsidR="000835C9" w:rsidRPr="001A2D99" w14:paraId="195E0B4F" w14:textId="77777777" w:rsidTr="00EC78A7">
        <w:tc>
          <w:tcPr>
            <w:tcW w:w="7230" w:type="dxa"/>
            <w:gridSpan w:val="2"/>
            <w:vAlign w:val="center"/>
          </w:tcPr>
          <w:p w14:paraId="17A46908" w14:textId="77777777" w:rsidR="000835C9" w:rsidRPr="001A2D99" w:rsidRDefault="000835C9" w:rsidP="00EC78A7">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0835C9" w:rsidRPr="001A2D99" w14:paraId="4461B450" w14:textId="77777777" w:rsidTr="00EC78A7">
        <w:trPr>
          <w:trHeight w:val="320"/>
        </w:trPr>
        <w:tc>
          <w:tcPr>
            <w:tcW w:w="5387" w:type="dxa"/>
            <w:vAlign w:val="center"/>
          </w:tcPr>
          <w:p w14:paraId="47E4A067" w14:textId="77777777" w:rsidR="000835C9" w:rsidRPr="001A2D99" w:rsidRDefault="000835C9" w:rsidP="00EC78A7">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8EA6CEE" w14:textId="77777777" w:rsidR="000835C9" w:rsidRPr="001A2D99" w:rsidRDefault="000835C9" w:rsidP="00EC78A7">
            <w:pPr>
              <w:spacing w:line="240" w:lineRule="auto"/>
              <w:contextualSpacing/>
              <w:jc w:val="center"/>
              <w:rPr>
                <w:rFonts w:cs="Calibri"/>
                <w:b/>
              </w:rPr>
            </w:pPr>
            <w:r w:rsidRPr="001A2D99">
              <w:rPr>
                <w:rFonts w:eastAsia="Times New Roman" w:cs="Calibri"/>
                <w:b/>
                <w:color w:val="000000"/>
                <w:lang w:eastAsia="tr-TR"/>
              </w:rPr>
              <w:t>Yetkinlik Düzeyi</w:t>
            </w:r>
          </w:p>
        </w:tc>
      </w:tr>
      <w:tr w:rsidR="000835C9" w:rsidRPr="00B076B3" w14:paraId="161704BD" w14:textId="77777777" w:rsidTr="00EC78A7">
        <w:tc>
          <w:tcPr>
            <w:tcW w:w="5387" w:type="dxa"/>
          </w:tcPr>
          <w:p w14:paraId="734F3055" w14:textId="77777777" w:rsidR="000835C9" w:rsidRPr="00916A87" w:rsidRDefault="003D0FDE" w:rsidP="00EC78A7">
            <w:pPr>
              <w:spacing w:after="0" w:line="240" w:lineRule="auto"/>
              <w:rPr>
                <w:rFonts w:eastAsia="Times New Roman" w:cs="Calibri"/>
              </w:rPr>
            </w:pPr>
            <w:r>
              <w:rPr>
                <w:rFonts w:eastAsia="Times New Roman" w:cs="Calibri"/>
              </w:rPr>
              <w:t xml:space="preserve">Lokal </w:t>
            </w:r>
            <w:proofErr w:type="spellStart"/>
            <w:r>
              <w:rPr>
                <w:rFonts w:eastAsia="Times New Roman" w:cs="Calibri"/>
              </w:rPr>
              <w:t>rejiyonal</w:t>
            </w:r>
            <w:proofErr w:type="spellEnd"/>
            <w:r>
              <w:rPr>
                <w:rFonts w:eastAsia="Times New Roman" w:cs="Calibri"/>
              </w:rPr>
              <w:t xml:space="preserve"> anestezi komplikasyonları</w:t>
            </w:r>
          </w:p>
        </w:tc>
        <w:tc>
          <w:tcPr>
            <w:tcW w:w="1843" w:type="dxa"/>
          </w:tcPr>
          <w:p w14:paraId="3FFE33D3" w14:textId="77777777" w:rsidR="000835C9" w:rsidRPr="00B076B3" w:rsidRDefault="003D0FDE" w:rsidP="00EC78A7">
            <w:pPr>
              <w:pStyle w:val="ListParagraph"/>
              <w:spacing w:after="0" w:line="240" w:lineRule="auto"/>
              <w:rPr>
                <w:rFonts w:eastAsia="Times New Roman" w:cs="Calibri"/>
                <w:color w:val="000000"/>
              </w:rPr>
            </w:pPr>
            <w:r>
              <w:rPr>
                <w:rFonts w:eastAsia="Times New Roman" w:cs="Calibri"/>
                <w:color w:val="000000"/>
              </w:rPr>
              <w:t>T</w:t>
            </w:r>
          </w:p>
        </w:tc>
      </w:tr>
      <w:tr w:rsidR="00113BAE" w:rsidRPr="00B076B3" w14:paraId="1FF29742" w14:textId="77777777" w:rsidTr="00EC78A7">
        <w:tc>
          <w:tcPr>
            <w:tcW w:w="5387" w:type="dxa"/>
          </w:tcPr>
          <w:p w14:paraId="0C1D8D65" w14:textId="77777777" w:rsidR="00113BAE" w:rsidRPr="00916A87" w:rsidRDefault="003D0FDE" w:rsidP="00EC78A7">
            <w:pPr>
              <w:spacing w:after="0" w:line="240" w:lineRule="auto"/>
              <w:rPr>
                <w:rFonts w:eastAsia="Times New Roman" w:cs="Calibri"/>
              </w:rPr>
            </w:pPr>
            <w:r>
              <w:rPr>
                <w:rFonts w:eastAsia="Times New Roman" w:cs="Calibri"/>
              </w:rPr>
              <w:t>Genel anestezi komplikasyonları</w:t>
            </w:r>
          </w:p>
        </w:tc>
        <w:tc>
          <w:tcPr>
            <w:tcW w:w="1843" w:type="dxa"/>
          </w:tcPr>
          <w:p w14:paraId="64C62126" w14:textId="77777777" w:rsidR="00113BAE" w:rsidRPr="00B076B3" w:rsidRDefault="003D0FDE" w:rsidP="00EC78A7">
            <w:pPr>
              <w:pStyle w:val="ListParagraph"/>
              <w:spacing w:after="0" w:line="240" w:lineRule="auto"/>
              <w:rPr>
                <w:rFonts w:eastAsia="Times New Roman" w:cs="Calibri"/>
                <w:color w:val="000000"/>
              </w:rPr>
            </w:pPr>
            <w:r>
              <w:rPr>
                <w:rFonts w:eastAsia="Times New Roman" w:cs="Calibri"/>
                <w:color w:val="000000"/>
              </w:rPr>
              <w:t>T</w:t>
            </w:r>
          </w:p>
        </w:tc>
      </w:tr>
      <w:tr w:rsidR="003D0FDE" w:rsidRPr="00B076B3" w14:paraId="4FCAE65D" w14:textId="77777777" w:rsidTr="00EC78A7">
        <w:tc>
          <w:tcPr>
            <w:tcW w:w="5387" w:type="dxa"/>
          </w:tcPr>
          <w:p w14:paraId="38A17A65" w14:textId="77777777" w:rsidR="003D0FDE" w:rsidRDefault="003D0FDE" w:rsidP="00EC78A7">
            <w:pPr>
              <w:spacing w:after="0" w:line="240" w:lineRule="auto"/>
              <w:rPr>
                <w:rFonts w:eastAsia="Times New Roman" w:cs="Calibri"/>
              </w:rPr>
            </w:pPr>
            <w:proofErr w:type="spellStart"/>
            <w:r>
              <w:rPr>
                <w:rFonts w:eastAsia="Times New Roman" w:cs="Calibri"/>
              </w:rPr>
              <w:lastRenderedPageBreak/>
              <w:t>Sedoanaljezikler</w:t>
            </w:r>
            <w:proofErr w:type="spellEnd"/>
          </w:p>
        </w:tc>
        <w:tc>
          <w:tcPr>
            <w:tcW w:w="1843" w:type="dxa"/>
          </w:tcPr>
          <w:p w14:paraId="25E1501B" w14:textId="77777777" w:rsidR="003D0FDE" w:rsidRDefault="003D0FDE" w:rsidP="00EC78A7">
            <w:pPr>
              <w:pStyle w:val="ListParagraph"/>
              <w:spacing w:after="0" w:line="240" w:lineRule="auto"/>
              <w:rPr>
                <w:rFonts w:eastAsia="Times New Roman" w:cs="Calibri"/>
                <w:color w:val="000000"/>
              </w:rPr>
            </w:pPr>
            <w:r>
              <w:rPr>
                <w:rFonts w:eastAsia="Times New Roman" w:cs="Calibri"/>
                <w:color w:val="000000"/>
              </w:rPr>
              <w:t>B</w:t>
            </w:r>
          </w:p>
        </w:tc>
      </w:tr>
      <w:tr w:rsidR="000835C9" w:rsidRPr="001A2D99" w14:paraId="78489883" w14:textId="77777777" w:rsidTr="00EC78A7">
        <w:tc>
          <w:tcPr>
            <w:tcW w:w="7230" w:type="dxa"/>
            <w:gridSpan w:val="2"/>
            <w:vAlign w:val="center"/>
          </w:tcPr>
          <w:p w14:paraId="35F44D5C" w14:textId="77777777" w:rsidR="000835C9" w:rsidRPr="001A2D99" w:rsidRDefault="000835C9" w:rsidP="00EC78A7">
            <w:pPr>
              <w:spacing w:line="240" w:lineRule="auto"/>
              <w:contextualSpacing/>
              <w:jc w:val="center"/>
              <w:rPr>
                <w:rFonts w:cs="Calibri"/>
                <w:b/>
              </w:rPr>
            </w:pPr>
          </w:p>
        </w:tc>
      </w:tr>
      <w:tr w:rsidR="000835C9" w:rsidRPr="001A2D99" w14:paraId="3D7105F2" w14:textId="77777777" w:rsidTr="00EC78A7">
        <w:tc>
          <w:tcPr>
            <w:tcW w:w="7230" w:type="dxa"/>
            <w:gridSpan w:val="2"/>
            <w:vAlign w:val="center"/>
          </w:tcPr>
          <w:p w14:paraId="140FCE7B" w14:textId="77777777" w:rsidR="000835C9" w:rsidRPr="001A2D99" w:rsidRDefault="000835C9" w:rsidP="00EC78A7">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0835C9" w:rsidRPr="001A2D99" w14:paraId="1FE6C1B6" w14:textId="77777777" w:rsidTr="00EC78A7">
        <w:trPr>
          <w:trHeight w:val="320"/>
        </w:trPr>
        <w:tc>
          <w:tcPr>
            <w:tcW w:w="5387" w:type="dxa"/>
            <w:vAlign w:val="center"/>
          </w:tcPr>
          <w:p w14:paraId="33FDF6C5" w14:textId="77777777" w:rsidR="000835C9" w:rsidRPr="001A2D99" w:rsidRDefault="000835C9" w:rsidP="00EC78A7">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30F0C5F3" w14:textId="77777777" w:rsidR="000835C9" w:rsidRPr="001A2D99" w:rsidRDefault="000835C9" w:rsidP="00EC78A7">
            <w:pPr>
              <w:spacing w:line="240" w:lineRule="auto"/>
              <w:contextualSpacing/>
              <w:jc w:val="center"/>
              <w:rPr>
                <w:rFonts w:cs="Calibri"/>
                <w:b/>
              </w:rPr>
            </w:pPr>
            <w:r w:rsidRPr="001A2D99">
              <w:rPr>
                <w:rFonts w:eastAsia="Times New Roman" w:cs="Calibri"/>
                <w:b/>
                <w:color w:val="000000"/>
                <w:lang w:eastAsia="tr-TR"/>
              </w:rPr>
              <w:t>Yetkinlik Düzeyi</w:t>
            </w:r>
          </w:p>
        </w:tc>
      </w:tr>
      <w:tr w:rsidR="000835C9" w:rsidRPr="000E318E" w14:paraId="05B3B0D3" w14:textId="77777777" w:rsidTr="00EC78A7">
        <w:tc>
          <w:tcPr>
            <w:tcW w:w="5387" w:type="dxa"/>
          </w:tcPr>
          <w:p w14:paraId="72A23310" w14:textId="77777777" w:rsidR="000835C9" w:rsidRPr="00565637" w:rsidRDefault="003D0FDE" w:rsidP="00EC78A7">
            <w:proofErr w:type="spellStart"/>
            <w:r>
              <w:t>Entubasyon</w:t>
            </w:r>
            <w:proofErr w:type="spellEnd"/>
          </w:p>
        </w:tc>
        <w:tc>
          <w:tcPr>
            <w:tcW w:w="1843" w:type="dxa"/>
          </w:tcPr>
          <w:p w14:paraId="538DE5BF" w14:textId="77777777" w:rsidR="000835C9" w:rsidRPr="000E318E" w:rsidRDefault="003D0FDE" w:rsidP="00EC78A7">
            <w:pPr>
              <w:jc w:val="center"/>
            </w:pPr>
            <w:r>
              <w:t>2</w:t>
            </w:r>
          </w:p>
        </w:tc>
      </w:tr>
      <w:tr w:rsidR="000835C9" w:rsidRPr="000E318E" w14:paraId="77B67093" w14:textId="77777777" w:rsidTr="00EC78A7">
        <w:tc>
          <w:tcPr>
            <w:tcW w:w="5387" w:type="dxa"/>
          </w:tcPr>
          <w:p w14:paraId="5993395C" w14:textId="77777777" w:rsidR="000835C9" w:rsidRPr="00565637" w:rsidRDefault="003D0FDE" w:rsidP="00EC78A7">
            <w:proofErr w:type="spellStart"/>
            <w:r>
              <w:t>Ekstubasyon</w:t>
            </w:r>
            <w:proofErr w:type="spellEnd"/>
          </w:p>
        </w:tc>
        <w:tc>
          <w:tcPr>
            <w:tcW w:w="1843" w:type="dxa"/>
          </w:tcPr>
          <w:p w14:paraId="000C6CCC" w14:textId="77777777" w:rsidR="000835C9" w:rsidRPr="000E318E" w:rsidRDefault="003D0FDE" w:rsidP="00EC78A7">
            <w:pPr>
              <w:jc w:val="center"/>
            </w:pPr>
            <w:r>
              <w:t>2</w:t>
            </w:r>
          </w:p>
        </w:tc>
      </w:tr>
      <w:tr w:rsidR="00F23029" w:rsidRPr="000E318E" w14:paraId="007B90F4" w14:textId="77777777" w:rsidTr="00EC78A7">
        <w:tc>
          <w:tcPr>
            <w:tcW w:w="5387" w:type="dxa"/>
          </w:tcPr>
          <w:p w14:paraId="450367E4" w14:textId="77777777" w:rsidR="00F23029" w:rsidRDefault="00F23029" w:rsidP="00EC78A7"/>
        </w:tc>
        <w:tc>
          <w:tcPr>
            <w:tcW w:w="1843" w:type="dxa"/>
          </w:tcPr>
          <w:p w14:paraId="2EB568A0" w14:textId="77777777" w:rsidR="00F23029" w:rsidRDefault="00F23029" w:rsidP="00EC78A7">
            <w:pPr>
              <w:jc w:val="center"/>
            </w:pPr>
          </w:p>
        </w:tc>
      </w:tr>
    </w:tbl>
    <w:p w14:paraId="1B97A1D2" w14:textId="77777777" w:rsidR="00113BAE" w:rsidRDefault="00113BAE" w:rsidP="009014DB">
      <w:pPr>
        <w:pStyle w:val="ColorfulList-Accent11"/>
        <w:spacing w:after="0" w:line="360" w:lineRule="auto"/>
        <w:ind w:left="0"/>
        <w:jc w:val="both"/>
        <w:rPr>
          <w:rFonts w:cs="Calibri"/>
        </w:rPr>
      </w:pPr>
    </w:p>
    <w:p w14:paraId="2327AA1E" w14:textId="77777777" w:rsidR="00113BAE" w:rsidRDefault="00113BAE" w:rsidP="009014DB">
      <w:pPr>
        <w:pStyle w:val="ColorfulList-Accent11"/>
        <w:spacing w:after="0" w:line="360" w:lineRule="auto"/>
        <w:ind w:left="0"/>
        <w:jc w:val="both"/>
        <w:rPr>
          <w:rFonts w:cs="Calibr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0835C9" w:rsidRPr="001A2D99" w14:paraId="36C034CC" w14:textId="77777777" w:rsidTr="00EC78A7">
        <w:tc>
          <w:tcPr>
            <w:tcW w:w="7230" w:type="dxa"/>
            <w:gridSpan w:val="2"/>
            <w:vAlign w:val="center"/>
          </w:tcPr>
          <w:p w14:paraId="43B5F68C" w14:textId="36ED8681" w:rsidR="000835C9" w:rsidRPr="001A2D99" w:rsidRDefault="00B354DE" w:rsidP="00EC78A7">
            <w:pPr>
              <w:spacing w:line="240" w:lineRule="auto"/>
              <w:contextualSpacing/>
              <w:jc w:val="center"/>
              <w:rPr>
                <w:rFonts w:eastAsia="Times New Roman" w:cs="Calibri"/>
                <w:b/>
                <w:bCs/>
                <w:color w:val="000000"/>
                <w:sz w:val="28"/>
                <w:lang w:eastAsia="tr-TR"/>
              </w:rPr>
            </w:pPr>
            <w:r>
              <w:rPr>
                <w:b/>
                <w:color w:val="000000"/>
                <w:sz w:val="28"/>
                <w:szCs w:val="28"/>
              </w:rPr>
              <w:t>ORTOPEDİ VE TRAVMATOLOJİ</w:t>
            </w:r>
            <w:r w:rsidR="0044267D">
              <w:rPr>
                <w:rFonts w:eastAsia="Times New Roman" w:cs="Calibri"/>
                <w:b/>
                <w:bCs/>
                <w:color w:val="000000"/>
                <w:sz w:val="28"/>
                <w:lang w:eastAsia="tr-TR"/>
              </w:rPr>
              <w:t xml:space="preserve"> ROTASYONU</w:t>
            </w:r>
            <w:r w:rsidR="0044267D">
              <w:rPr>
                <w:b/>
                <w:color w:val="000000"/>
                <w:sz w:val="28"/>
                <w:szCs w:val="28"/>
              </w:rPr>
              <w:t>*</w:t>
            </w:r>
          </w:p>
        </w:tc>
      </w:tr>
      <w:tr w:rsidR="000835C9" w:rsidRPr="001A2D99" w14:paraId="1A6B175C" w14:textId="77777777" w:rsidTr="00EC78A7">
        <w:tc>
          <w:tcPr>
            <w:tcW w:w="7230" w:type="dxa"/>
            <w:gridSpan w:val="2"/>
            <w:vAlign w:val="center"/>
          </w:tcPr>
          <w:p w14:paraId="06B64B15" w14:textId="77777777" w:rsidR="000835C9" w:rsidRPr="001A2D99" w:rsidRDefault="000835C9" w:rsidP="00EC78A7">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0835C9" w:rsidRPr="001A2D99" w14:paraId="065FAA1B" w14:textId="77777777" w:rsidTr="00EC78A7">
        <w:trPr>
          <w:trHeight w:val="320"/>
        </w:trPr>
        <w:tc>
          <w:tcPr>
            <w:tcW w:w="5387" w:type="dxa"/>
            <w:vAlign w:val="center"/>
          </w:tcPr>
          <w:p w14:paraId="196BD6C7" w14:textId="77777777" w:rsidR="000835C9" w:rsidRPr="001A2D99" w:rsidRDefault="000835C9" w:rsidP="00EC78A7">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91B462A" w14:textId="77777777" w:rsidR="000835C9" w:rsidRPr="001A2D99" w:rsidRDefault="000835C9" w:rsidP="00EC78A7">
            <w:pPr>
              <w:spacing w:line="240" w:lineRule="auto"/>
              <w:contextualSpacing/>
              <w:jc w:val="center"/>
              <w:rPr>
                <w:rFonts w:cs="Calibri"/>
                <w:b/>
              </w:rPr>
            </w:pPr>
            <w:r w:rsidRPr="001A2D99">
              <w:rPr>
                <w:rFonts w:eastAsia="Times New Roman" w:cs="Calibri"/>
                <w:b/>
                <w:color w:val="000000"/>
                <w:lang w:eastAsia="tr-TR"/>
              </w:rPr>
              <w:t>Yetkinlik Düzeyi</w:t>
            </w:r>
          </w:p>
        </w:tc>
      </w:tr>
      <w:tr w:rsidR="000835C9" w:rsidRPr="000E318E" w14:paraId="7F15D156" w14:textId="77777777" w:rsidTr="00EC78A7">
        <w:tc>
          <w:tcPr>
            <w:tcW w:w="5387" w:type="dxa"/>
          </w:tcPr>
          <w:p w14:paraId="1F0D700E" w14:textId="77777777" w:rsidR="000835C9" w:rsidRPr="00565637" w:rsidRDefault="003D0FDE" w:rsidP="00EC78A7">
            <w:proofErr w:type="spellStart"/>
            <w:r>
              <w:t>Multiple</w:t>
            </w:r>
            <w:proofErr w:type="spellEnd"/>
            <w:r>
              <w:t xml:space="preserve"> travmalı hastaya yaklaşım</w:t>
            </w:r>
          </w:p>
        </w:tc>
        <w:tc>
          <w:tcPr>
            <w:tcW w:w="1843" w:type="dxa"/>
          </w:tcPr>
          <w:p w14:paraId="61907CEF" w14:textId="77777777" w:rsidR="000835C9" w:rsidRPr="000E318E" w:rsidRDefault="003D0FDE" w:rsidP="00EC78A7">
            <w:pPr>
              <w:jc w:val="center"/>
            </w:pPr>
            <w:r>
              <w:t>2</w:t>
            </w:r>
          </w:p>
        </w:tc>
      </w:tr>
      <w:tr w:rsidR="000835C9" w:rsidRPr="000E318E" w14:paraId="6491E4D9" w14:textId="77777777" w:rsidTr="00EC78A7">
        <w:tc>
          <w:tcPr>
            <w:tcW w:w="5387" w:type="dxa"/>
          </w:tcPr>
          <w:p w14:paraId="030CBB65" w14:textId="77777777" w:rsidR="000835C9" w:rsidRPr="00565637" w:rsidRDefault="003D0FDE" w:rsidP="00EC78A7">
            <w:proofErr w:type="spellStart"/>
            <w:r>
              <w:t>Artroskopi</w:t>
            </w:r>
            <w:proofErr w:type="spellEnd"/>
            <w:r>
              <w:t xml:space="preserve"> uygulamaları</w:t>
            </w:r>
          </w:p>
        </w:tc>
        <w:tc>
          <w:tcPr>
            <w:tcW w:w="1843" w:type="dxa"/>
          </w:tcPr>
          <w:p w14:paraId="1A7DBB94" w14:textId="77777777" w:rsidR="000835C9" w:rsidRPr="000E318E" w:rsidRDefault="00E43504" w:rsidP="00EC78A7">
            <w:pPr>
              <w:jc w:val="center"/>
            </w:pPr>
            <w:r>
              <w:t>1</w:t>
            </w:r>
          </w:p>
        </w:tc>
      </w:tr>
    </w:tbl>
    <w:p w14:paraId="4C053FA2" w14:textId="77777777" w:rsidR="000835C9" w:rsidRDefault="000835C9" w:rsidP="009014DB">
      <w:pPr>
        <w:pStyle w:val="ColorfulList-Accent11"/>
        <w:spacing w:after="0" w:line="360" w:lineRule="auto"/>
        <w:ind w:left="0"/>
        <w:jc w:val="both"/>
        <w:rPr>
          <w:rFonts w:cs="Calibri"/>
        </w:rPr>
      </w:pPr>
    </w:p>
    <w:p w14:paraId="00670BC9" w14:textId="77777777" w:rsidR="000835C9" w:rsidRDefault="000835C9" w:rsidP="009014DB">
      <w:pPr>
        <w:pStyle w:val="ColorfulList-Accent11"/>
        <w:spacing w:after="0" w:line="360" w:lineRule="auto"/>
        <w:ind w:left="0"/>
        <w:jc w:val="both"/>
        <w:rPr>
          <w:rFonts w:cs="Calibr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0FDE" w:rsidRPr="001A2D99" w14:paraId="7033CC09" w14:textId="77777777" w:rsidTr="00FA3B84">
        <w:tc>
          <w:tcPr>
            <w:tcW w:w="7230" w:type="dxa"/>
            <w:gridSpan w:val="2"/>
            <w:vAlign w:val="center"/>
          </w:tcPr>
          <w:p w14:paraId="0C3BE102" w14:textId="3E6FD89B" w:rsidR="003D0FDE" w:rsidRPr="001A2D99" w:rsidRDefault="003D0FDE" w:rsidP="00FA3B84">
            <w:pPr>
              <w:spacing w:line="240" w:lineRule="auto"/>
              <w:contextualSpacing/>
              <w:jc w:val="center"/>
              <w:rPr>
                <w:rFonts w:eastAsia="Times New Roman" w:cs="Calibri"/>
                <w:b/>
                <w:bCs/>
                <w:color w:val="000000"/>
                <w:sz w:val="28"/>
                <w:lang w:eastAsia="tr-TR"/>
              </w:rPr>
            </w:pPr>
            <w:r>
              <w:rPr>
                <w:b/>
                <w:color w:val="000000"/>
                <w:sz w:val="28"/>
                <w:szCs w:val="28"/>
              </w:rPr>
              <w:t>ÇOCUK CERRAHİSİ</w:t>
            </w:r>
            <w:r w:rsidR="0044267D">
              <w:rPr>
                <w:rFonts w:eastAsia="Times New Roman" w:cs="Calibri"/>
                <w:b/>
                <w:bCs/>
                <w:color w:val="000000"/>
                <w:sz w:val="28"/>
                <w:lang w:eastAsia="tr-TR"/>
              </w:rPr>
              <w:t xml:space="preserve"> ROTASYONU</w:t>
            </w:r>
            <w:r w:rsidR="0044267D">
              <w:rPr>
                <w:b/>
                <w:color w:val="000000"/>
                <w:sz w:val="28"/>
                <w:szCs w:val="28"/>
              </w:rPr>
              <w:t>*</w:t>
            </w:r>
          </w:p>
        </w:tc>
      </w:tr>
      <w:tr w:rsidR="003D0FDE" w:rsidRPr="001A2D99" w14:paraId="1B8CF05D" w14:textId="77777777" w:rsidTr="00FA3B84">
        <w:tc>
          <w:tcPr>
            <w:tcW w:w="7230" w:type="dxa"/>
            <w:gridSpan w:val="2"/>
            <w:vAlign w:val="center"/>
          </w:tcPr>
          <w:p w14:paraId="0E277A56" w14:textId="77777777" w:rsidR="003D0FDE" w:rsidRPr="001A2D99" w:rsidRDefault="003D0FDE" w:rsidP="00FA3B84">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0FDE" w:rsidRPr="001A2D99" w14:paraId="35CD7BE1" w14:textId="77777777" w:rsidTr="00FA3B84">
        <w:trPr>
          <w:trHeight w:val="320"/>
        </w:trPr>
        <w:tc>
          <w:tcPr>
            <w:tcW w:w="5387" w:type="dxa"/>
            <w:vAlign w:val="center"/>
          </w:tcPr>
          <w:p w14:paraId="08EDDF54" w14:textId="77777777" w:rsidR="003D0FDE" w:rsidRPr="001A2D99" w:rsidRDefault="003D0FDE" w:rsidP="00FA3B84">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89D4E31" w14:textId="77777777" w:rsidR="003D0FDE" w:rsidRPr="001A2D99" w:rsidRDefault="003D0FDE" w:rsidP="00FA3B84">
            <w:pPr>
              <w:spacing w:line="240" w:lineRule="auto"/>
              <w:contextualSpacing/>
              <w:jc w:val="center"/>
              <w:rPr>
                <w:rFonts w:cs="Calibri"/>
                <w:b/>
              </w:rPr>
            </w:pPr>
            <w:r w:rsidRPr="001A2D99">
              <w:rPr>
                <w:rFonts w:eastAsia="Times New Roman" w:cs="Calibri"/>
                <w:b/>
                <w:color w:val="000000"/>
                <w:lang w:eastAsia="tr-TR"/>
              </w:rPr>
              <w:t>Yetkinlik Düzeyi</w:t>
            </w:r>
          </w:p>
        </w:tc>
      </w:tr>
      <w:tr w:rsidR="003D0FDE" w:rsidRPr="000E318E" w14:paraId="6B87D1F7" w14:textId="77777777" w:rsidTr="00FA3B84">
        <w:tc>
          <w:tcPr>
            <w:tcW w:w="5387" w:type="dxa"/>
          </w:tcPr>
          <w:p w14:paraId="2716248E" w14:textId="77777777" w:rsidR="003D0FDE" w:rsidRPr="00565637" w:rsidRDefault="003D0FDE" w:rsidP="00FA3B84">
            <w:r>
              <w:t xml:space="preserve">Çocuk hastanın </w:t>
            </w:r>
            <w:proofErr w:type="spellStart"/>
            <w:r>
              <w:t>pre</w:t>
            </w:r>
            <w:proofErr w:type="spellEnd"/>
            <w:r>
              <w:t xml:space="preserve"> ve </w:t>
            </w:r>
            <w:proofErr w:type="spellStart"/>
            <w:r>
              <w:t>postoperatif</w:t>
            </w:r>
            <w:proofErr w:type="spellEnd"/>
            <w:r>
              <w:t xml:space="preserve"> bakımı</w:t>
            </w:r>
          </w:p>
        </w:tc>
        <w:tc>
          <w:tcPr>
            <w:tcW w:w="1843" w:type="dxa"/>
          </w:tcPr>
          <w:p w14:paraId="17852FCF" w14:textId="77777777" w:rsidR="003D0FDE" w:rsidRPr="000E318E" w:rsidRDefault="003D0FDE" w:rsidP="00FA3B84">
            <w:pPr>
              <w:jc w:val="center"/>
            </w:pPr>
            <w:r>
              <w:t>2</w:t>
            </w:r>
          </w:p>
        </w:tc>
      </w:tr>
      <w:tr w:rsidR="003D0FDE" w:rsidRPr="000E318E" w14:paraId="179A6EC1" w14:textId="77777777" w:rsidTr="00FA3B84">
        <w:tc>
          <w:tcPr>
            <w:tcW w:w="5387" w:type="dxa"/>
          </w:tcPr>
          <w:p w14:paraId="548EF2A8" w14:textId="77777777" w:rsidR="003D0FDE" w:rsidRPr="00565637" w:rsidRDefault="009B114D" w:rsidP="00FA3B84">
            <w:r>
              <w:t>Sıvı elektrolit tedavisi</w:t>
            </w:r>
          </w:p>
        </w:tc>
        <w:tc>
          <w:tcPr>
            <w:tcW w:w="1843" w:type="dxa"/>
          </w:tcPr>
          <w:p w14:paraId="0AFFEFAD" w14:textId="77777777" w:rsidR="003D0FDE" w:rsidRPr="000E318E" w:rsidRDefault="003D0FDE" w:rsidP="00FA3B84">
            <w:pPr>
              <w:jc w:val="center"/>
            </w:pPr>
            <w:r>
              <w:t>2</w:t>
            </w:r>
          </w:p>
        </w:tc>
      </w:tr>
      <w:tr w:rsidR="009B114D" w:rsidRPr="000E318E" w14:paraId="1E8437DB" w14:textId="77777777" w:rsidTr="00FA3B84">
        <w:tc>
          <w:tcPr>
            <w:tcW w:w="5387" w:type="dxa"/>
          </w:tcPr>
          <w:p w14:paraId="1A97B0B7" w14:textId="77777777" w:rsidR="009B114D" w:rsidRDefault="009B114D" w:rsidP="00FA3B84">
            <w:r>
              <w:t>Çocuk hastalarda akılcı ilaç kullanımı</w:t>
            </w:r>
          </w:p>
        </w:tc>
        <w:tc>
          <w:tcPr>
            <w:tcW w:w="1843" w:type="dxa"/>
          </w:tcPr>
          <w:p w14:paraId="486324B6" w14:textId="77777777" w:rsidR="009B114D" w:rsidRDefault="009B114D" w:rsidP="00FA3B84">
            <w:pPr>
              <w:jc w:val="center"/>
            </w:pPr>
            <w:r>
              <w:t>2</w:t>
            </w:r>
          </w:p>
        </w:tc>
      </w:tr>
    </w:tbl>
    <w:p w14:paraId="515F88F3" w14:textId="77777777" w:rsidR="003D0FDE" w:rsidRDefault="003D0FDE" w:rsidP="009014DB">
      <w:pPr>
        <w:pStyle w:val="ColorfulList-Accent11"/>
        <w:spacing w:after="0" w:line="360" w:lineRule="auto"/>
        <w:ind w:left="0"/>
        <w:jc w:val="both"/>
        <w:rPr>
          <w:rFonts w:cs="Calibri"/>
        </w:rPr>
      </w:pPr>
    </w:p>
    <w:p w14:paraId="5915BB8D" w14:textId="77777777" w:rsidR="000835C9" w:rsidRDefault="000835C9" w:rsidP="009014DB">
      <w:pPr>
        <w:pStyle w:val="ColorfulList-Accent11"/>
        <w:spacing w:after="0" w:line="360" w:lineRule="auto"/>
        <w:ind w:left="0"/>
        <w:jc w:val="both"/>
        <w:rPr>
          <w:rFonts w:cs="Calibri"/>
        </w:rPr>
      </w:pPr>
    </w:p>
    <w:p w14:paraId="4D93B9DB" w14:textId="77777777" w:rsidR="00017555" w:rsidRDefault="00017555" w:rsidP="009014DB">
      <w:pPr>
        <w:pStyle w:val="ColorfulList-Accent11"/>
        <w:spacing w:after="0" w:line="360" w:lineRule="auto"/>
        <w:ind w:left="0"/>
        <w:jc w:val="both"/>
        <w:rPr>
          <w:rFonts w:cs="Calibri"/>
        </w:rPr>
      </w:pPr>
    </w:p>
    <w:p w14:paraId="374DE831" w14:textId="77777777" w:rsidR="00017555" w:rsidRDefault="00017555" w:rsidP="009014DB">
      <w:pPr>
        <w:pStyle w:val="ColorfulList-Accent11"/>
        <w:spacing w:after="0" w:line="360" w:lineRule="auto"/>
        <w:ind w:left="0"/>
        <w:jc w:val="both"/>
        <w:rPr>
          <w:rFonts w:cs="Calibri"/>
        </w:rPr>
      </w:pPr>
    </w:p>
    <w:p w14:paraId="42D16D47" w14:textId="77777777" w:rsidR="00017555" w:rsidRDefault="00017555" w:rsidP="009014DB">
      <w:pPr>
        <w:pStyle w:val="ColorfulList-Accent11"/>
        <w:spacing w:after="0" w:line="360" w:lineRule="auto"/>
        <w:ind w:left="0"/>
        <w:jc w:val="both"/>
        <w:rPr>
          <w:rFonts w:cs="Calibri"/>
        </w:rPr>
      </w:pPr>
    </w:p>
    <w:p w14:paraId="775A0F96" w14:textId="77777777" w:rsidR="00017555" w:rsidRDefault="00017555" w:rsidP="009014DB">
      <w:pPr>
        <w:pStyle w:val="ColorfulList-Accent11"/>
        <w:spacing w:after="0" w:line="360" w:lineRule="auto"/>
        <w:ind w:left="0"/>
        <w:jc w:val="both"/>
        <w:rPr>
          <w:rFonts w:cs="Calibri"/>
        </w:rPr>
      </w:pPr>
    </w:p>
    <w:p w14:paraId="5514E2AE" w14:textId="77777777" w:rsidR="00017555" w:rsidRDefault="00017555" w:rsidP="009014DB">
      <w:pPr>
        <w:pStyle w:val="ColorfulList-Accent11"/>
        <w:spacing w:after="0" w:line="360" w:lineRule="auto"/>
        <w:ind w:left="0"/>
        <w:jc w:val="both"/>
        <w:rPr>
          <w:rFonts w:cs="Calibri"/>
        </w:rPr>
      </w:pPr>
    </w:p>
    <w:p w14:paraId="1D490A59" w14:textId="77777777" w:rsidR="00017555" w:rsidRDefault="00017555" w:rsidP="009014DB">
      <w:pPr>
        <w:pStyle w:val="ColorfulList-Accent11"/>
        <w:spacing w:after="0" w:line="360" w:lineRule="auto"/>
        <w:ind w:left="0"/>
        <w:jc w:val="both"/>
        <w:rPr>
          <w:rFonts w:cs="Calibri"/>
        </w:rPr>
      </w:pPr>
    </w:p>
    <w:p w14:paraId="161EC9B5" w14:textId="77777777" w:rsidR="00017555" w:rsidRDefault="00017555" w:rsidP="009014DB">
      <w:pPr>
        <w:pStyle w:val="ColorfulList-Accent11"/>
        <w:spacing w:after="0" w:line="360" w:lineRule="auto"/>
        <w:ind w:left="0"/>
        <w:jc w:val="both"/>
        <w:rPr>
          <w:rFonts w:cs="Calibri"/>
        </w:rPr>
      </w:pPr>
    </w:p>
    <w:p w14:paraId="362CE245" w14:textId="77777777" w:rsidR="00017555" w:rsidRDefault="00017555" w:rsidP="009014DB">
      <w:pPr>
        <w:pStyle w:val="ColorfulList-Accent11"/>
        <w:spacing w:after="0" w:line="360" w:lineRule="auto"/>
        <w:ind w:left="0"/>
        <w:jc w:val="both"/>
        <w:rPr>
          <w:rFonts w:cs="Calibri"/>
        </w:rPr>
      </w:pPr>
    </w:p>
    <w:p w14:paraId="72F14FC6" w14:textId="77777777" w:rsidR="00017555" w:rsidRDefault="00017555" w:rsidP="009014DB">
      <w:pPr>
        <w:pStyle w:val="ColorfulList-Accent11"/>
        <w:spacing w:after="0" w:line="360" w:lineRule="auto"/>
        <w:ind w:left="0"/>
        <w:jc w:val="both"/>
        <w:rPr>
          <w:rFonts w:cs="Calibri"/>
        </w:rPr>
      </w:pPr>
    </w:p>
    <w:p w14:paraId="2E8E4F8C" w14:textId="77777777" w:rsidR="00017555" w:rsidRDefault="00017555" w:rsidP="009014DB">
      <w:pPr>
        <w:pStyle w:val="ColorfulList-Accent11"/>
        <w:spacing w:after="0" w:line="360" w:lineRule="auto"/>
        <w:ind w:left="0"/>
        <w:jc w:val="both"/>
        <w:rPr>
          <w:rFonts w:cs="Calibri"/>
        </w:rPr>
      </w:pPr>
    </w:p>
    <w:p w14:paraId="248E8800" w14:textId="77777777" w:rsidR="00017555" w:rsidRDefault="00017555" w:rsidP="009014DB">
      <w:pPr>
        <w:pStyle w:val="ColorfulList-Accent11"/>
        <w:spacing w:after="0" w:line="360" w:lineRule="auto"/>
        <w:ind w:left="0"/>
        <w:jc w:val="both"/>
        <w:rPr>
          <w:rFonts w:cs="Calibri"/>
        </w:rPr>
      </w:pPr>
    </w:p>
    <w:p w14:paraId="04F60BE9" w14:textId="77777777" w:rsidR="000835C9" w:rsidRDefault="000835C9" w:rsidP="009014DB">
      <w:pPr>
        <w:pStyle w:val="ColorfulList-Accent11"/>
        <w:spacing w:after="0" w:line="360" w:lineRule="auto"/>
        <w:ind w:left="0"/>
        <w:jc w:val="both"/>
        <w:rPr>
          <w:rFonts w:cs="Calibri"/>
        </w:rPr>
      </w:pPr>
    </w:p>
    <w:p w14:paraId="79B703E7" w14:textId="77777777" w:rsidR="00F71B86" w:rsidRDefault="00F71B86" w:rsidP="00F71B8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52"/>
        <w:gridCol w:w="1009"/>
      </w:tblGrid>
      <w:tr w:rsidR="00F71B86" w:rsidRPr="000746E3" w14:paraId="5F739014" w14:textId="77777777" w:rsidTr="00984575">
        <w:tc>
          <w:tcPr>
            <w:tcW w:w="7390" w:type="dxa"/>
            <w:gridSpan w:val="3"/>
            <w:vAlign w:val="center"/>
          </w:tcPr>
          <w:p w14:paraId="7D1DB724" w14:textId="77777777" w:rsidR="00F71B86" w:rsidRPr="000746E3" w:rsidRDefault="00F71B86" w:rsidP="00F71B86">
            <w:pPr>
              <w:pStyle w:val="ColorfulList-Accent11"/>
              <w:spacing w:after="0" w:line="240" w:lineRule="auto"/>
              <w:ind w:left="0"/>
              <w:jc w:val="center"/>
              <w:rPr>
                <w:rFonts w:eastAsia="Times New Roman" w:cs="Calibri"/>
                <w:b/>
                <w:bCs/>
                <w:color w:val="000000"/>
                <w:lang w:eastAsia="tr-TR"/>
              </w:rPr>
            </w:pPr>
            <w:r>
              <w:rPr>
                <w:b/>
              </w:rPr>
              <w:t>GENEL CERRAHİ</w:t>
            </w:r>
            <w:r>
              <w:rPr>
                <w:rFonts w:eastAsia="Times New Roman" w:cs="Calibri"/>
                <w:b/>
                <w:bCs/>
                <w:color w:val="000000"/>
                <w:lang w:eastAsia="tr-TR"/>
              </w:rPr>
              <w:t xml:space="preserve"> ROTASYONU</w:t>
            </w:r>
          </w:p>
          <w:p w14:paraId="7807D497" w14:textId="77777777" w:rsidR="00F71B86" w:rsidRPr="000746E3" w:rsidRDefault="00F71B86" w:rsidP="00F71B86">
            <w:pPr>
              <w:pStyle w:val="ColorfulList-Accent11"/>
              <w:spacing w:after="0" w:line="240" w:lineRule="auto"/>
              <w:ind w:left="0"/>
              <w:jc w:val="center"/>
              <w:rPr>
                <w:rFonts w:cs="Calibri"/>
                <w:b/>
              </w:rPr>
            </w:pPr>
            <w:r>
              <w:rPr>
                <w:rFonts w:eastAsia="Times New Roman" w:cs="Calibri"/>
                <w:b/>
                <w:bCs/>
                <w:color w:val="000000"/>
                <w:lang w:eastAsia="tr-TR"/>
              </w:rPr>
              <w:t xml:space="preserve">KLİNİK </w:t>
            </w:r>
            <w:r w:rsidRPr="000746E3">
              <w:rPr>
                <w:rFonts w:eastAsia="Times New Roman" w:cs="Calibri"/>
                <w:b/>
                <w:bCs/>
                <w:color w:val="000000"/>
                <w:lang w:eastAsia="tr-TR"/>
              </w:rPr>
              <w:t>YETKİNLİK HEDEFLERİ</w:t>
            </w:r>
          </w:p>
        </w:tc>
      </w:tr>
      <w:tr w:rsidR="00F71B86" w:rsidRPr="000746E3" w14:paraId="1E8EDE29" w14:textId="77777777" w:rsidTr="00984575">
        <w:trPr>
          <w:trHeight w:val="320"/>
        </w:trPr>
        <w:tc>
          <w:tcPr>
            <w:tcW w:w="5529" w:type="dxa"/>
            <w:vAlign w:val="center"/>
          </w:tcPr>
          <w:p w14:paraId="6F6B2668" w14:textId="77777777" w:rsidR="00F71B86" w:rsidRPr="000746E3" w:rsidRDefault="00F71B86" w:rsidP="00F71B86">
            <w:pPr>
              <w:pStyle w:val="ColorfulList-Accent11"/>
              <w:spacing w:after="0" w:line="240" w:lineRule="auto"/>
              <w:ind w:left="0"/>
              <w:rPr>
                <w:rFonts w:cs="Calibri"/>
                <w:b/>
              </w:rPr>
            </w:pPr>
            <w:r w:rsidRPr="000746E3">
              <w:rPr>
                <w:rFonts w:eastAsia="Times New Roman" w:cs="Calibri"/>
                <w:b/>
                <w:color w:val="000000"/>
                <w:lang w:eastAsia="tr-TR"/>
              </w:rPr>
              <w:t xml:space="preserve">Yetkinlik Adı </w:t>
            </w:r>
          </w:p>
        </w:tc>
        <w:tc>
          <w:tcPr>
            <w:tcW w:w="1861" w:type="dxa"/>
            <w:gridSpan w:val="2"/>
            <w:vAlign w:val="center"/>
          </w:tcPr>
          <w:p w14:paraId="7CAD4722" w14:textId="77777777" w:rsidR="00F71B86" w:rsidRPr="000746E3" w:rsidRDefault="00F71B86" w:rsidP="00F71B86">
            <w:pPr>
              <w:pStyle w:val="ColorfulList-Accent11"/>
              <w:spacing w:after="0" w:line="240" w:lineRule="auto"/>
              <w:ind w:left="0"/>
              <w:jc w:val="center"/>
              <w:rPr>
                <w:rFonts w:cs="Calibri"/>
                <w:b/>
              </w:rPr>
            </w:pPr>
            <w:r w:rsidRPr="000746E3">
              <w:rPr>
                <w:rFonts w:eastAsia="Times New Roman" w:cs="Calibri"/>
                <w:b/>
                <w:color w:val="000000"/>
                <w:lang w:eastAsia="tr-TR"/>
              </w:rPr>
              <w:t>Yetkinlik Düzeyi</w:t>
            </w:r>
          </w:p>
        </w:tc>
      </w:tr>
      <w:tr w:rsidR="00F71B86" w:rsidRPr="000746E3" w14:paraId="479878AA" w14:textId="77777777" w:rsidTr="00984575">
        <w:tc>
          <w:tcPr>
            <w:tcW w:w="5529" w:type="dxa"/>
          </w:tcPr>
          <w:p w14:paraId="69ED99A4" w14:textId="3F2A3854" w:rsidR="00F71B86" w:rsidRPr="000D637F" w:rsidRDefault="00F71B86" w:rsidP="00F71B86">
            <w:pPr>
              <w:spacing w:after="0" w:line="240" w:lineRule="auto"/>
              <w:jc w:val="both"/>
              <w:rPr>
                <w:rFonts w:eastAsia="Times New Roman" w:cs="Calibri"/>
                <w:color w:val="FF0000"/>
              </w:rPr>
            </w:pPr>
            <w:r w:rsidRPr="00F71B86">
              <w:rPr>
                <w:rFonts w:eastAsia="Times New Roman" w:cs="Calibri"/>
                <w:color w:val="000000" w:themeColor="text1"/>
              </w:rPr>
              <w:t>Karın ön duvarı anatomisi</w:t>
            </w:r>
          </w:p>
        </w:tc>
        <w:tc>
          <w:tcPr>
            <w:tcW w:w="1861" w:type="dxa"/>
            <w:gridSpan w:val="2"/>
            <w:vAlign w:val="center"/>
          </w:tcPr>
          <w:p w14:paraId="5B2C251C" w14:textId="77777777" w:rsidR="00F71B86" w:rsidRPr="000D637F" w:rsidRDefault="00F71B86" w:rsidP="00F71B86">
            <w:pPr>
              <w:pStyle w:val="ColorfulList-Accent11"/>
              <w:spacing w:after="0" w:line="240" w:lineRule="auto"/>
              <w:ind w:left="0"/>
              <w:jc w:val="center"/>
              <w:rPr>
                <w:rFonts w:cs="Calibri"/>
                <w:b/>
                <w:color w:val="FF0000"/>
              </w:rPr>
            </w:pPr>
            <w:r w:rsidRPr="00984575">
              <w:rPr>
                <w:rFonts w:eastAsia="Times New Roman" w:cs="Calibri"/>
                <w:color w:val="000000" w:themeColor="text1"/>
              </w:rPr>
              <w:t>B</w:t>
            </w:r>
          </w:p>
        </w:tc>
      </w:tr>
      <w:tr w:rsidR="00F71B86" w:rsidRPr="000746E3" w14:paraId="4C00D8E6" w14:textId="77777777" w:rsidTr="00984575">
        <w:tc>
          <w:tcPr>
            <w:tcW w:w="5529" w:type="dxa"/>
          </w:tcPr>
          <w:p w14:paraId="3F59F543" w14:textId="77777777" w:rsidR="00F71B86" w:rsidRPr="008023E8" w:rsidRDefault="00F71B86" w:rsidP="00F71B86">
            <w:pPr>
              <w:spacing w:after="0" w:line="240" w:lineRule="auto"/>
              <w:jc w:val="both"/>
              <w:rPr>
                <w:rFonts w:eastAsia="Times New Roman" w:cs="Calibri"/>
                <w:color w:val="000000"/>
              </w:rPr>
            </w:pPr>
            <w:r w:rsidRPr="003234EF">
              <w:rPr>
                <w:rFonts w:eastAsia="Times New Roman" w:cs="Calibri"/>
                <w:color w:val="000000"/>
              </w:rPr>
              <w:t>Majör kan kaybı</w:t>
            </w:r>
          </w:p>
        </w:tc>
        <w:tc>
          <w:tcPr>
            <w:tcW w:w="1861" w:type="dxa"/>
            <w:gridSpan w:val="2"/>
            <w:vAlign w:val="center"/>
          </w:tcPr>
          <w:p w14:paraId="7922ED91"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TT</w:t>
            </w:r>
          </w:p>
        </w:tc>
      </w:tr>
      <w:tr w:rsidR="00F71B86" w:rsidRPr="000746E3" w14:paraId="5FB1F85C" w14:textId="77777777" w:rsidTr="00984575">
        <w:tc>
          <w:tcPr>
            <w:tcW w:w="5529" w:type="dxa"/>
          </w:tcPr>
          <w:p w14:paraId="578DC7E5" w14:textId="77777777" w:rsidR="00F71B86" w:rsidRPr="005A4B91" w:rsidRDefault="00F71B86" w:rsidP="00F71B86">
            <w:pPr>
              <w:spacing w:after="0" w:line="240" w:lineRule="auto"/>
              <w:jc w:val="both"/>
              <w:rPr>
                <w:rFonts w:eastAsia="Times New Roman" w:cs="Calibri"/>
                <w:color w:val="000000"/>
                <w:highlight w:val="yellow"/>
              </w:rPr>
            </w:pPr>
            <w:r w:rsidRPr="000D637F">
              <w:rPr>
                <w:rFonts w:eastAsia="Times New Roman" w:cs="Calibri"/>
                <w:color w:val="000000"/>
              </w:rPr>
              <w:t>Akut böbrek yetmezliği</w:t>
            </w:r>
          </w:p>
        </w:tc>
        <w:tc>
          <w:tcPr>
            <w:tcW w:w="1861" w:type="dxa"/>
            <w:gridSpan w:val="2"/>
            <w:vAlign w:val="center"/>
          </w:tcPr>
          <w:p w14:paraId="753A7BF2"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w:t>
            </w:r>
          </w:p>
        </w:tc>
      </w:tr>
      <w:tr w:rsidR="00F71B86" w:rsidRPr="000746E3" w14:paraId="5974C345" w14:textId="77777777" w:rsidTr="00984575">
        <w:tc>
          <w:tcPr>
            <w:tcW w:w="5529" w:type="dxa"/>
          </w:tcPr>
          <w:p w14:paraId="4991CE98" w14:textId="77777777" w:rsidR="00F71B86" w:rsidRPr="008023E8" w:rsidRDefault="00F71B86" w:rsidP="00F71B86">
            <w:pPr>
              <w:spacing w:after="0" w:line="240" w:lineRule="auto"/>
              <w:jc w:val="both"/>
              <w:rPr>
                <w:rFonts w:eastAsia="Times New Roman" w:cs="Calibri"/>
                <w:color w:val="000000"/>
              </w:rPr>
            </w:pPr>
            <w:r w:rsidRPr="003234EF">
              <w:rPr>
                <w:rFonts w:eastAsia="Times New Roman" w:cs="Calibri"/>
                <w:color w:val="000000"/>
              </w:rPr>
              <w:t>Akut karın</w:t>
            </w:r>
          </w:p>
        </w:tc>
        <w:tc>
          <w:tcPr>
            <w:tcW w:w="1861" w:type="dxa"/>
            <w:gridSpan w:val="2"/>
            <w:vAlign w:val="center"/>
          </w:tcPr>
          <w:p w14:paraId="79AF69A4"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B</w:t>
            </w:r>
          </w:p>
        </w:tc>
      </w:tr>
      <w:tr w:rsidR="00F71B86" w:rsidRPr="000746E3" w14:paraId="2EAB5DF0" w14:textId="77777777" w:rsidTr="00984575">
        <w:tc>
          <w:tcPr>
            <w:tcW w:w="5529" w:type="dxa"/>
          </w:tcPr>
          <w:p w14:paraId="6F74104B" w14:textId="77777777" w:rsidR="00F71B86" w:rsidRPr="008023E8" w:rsidRDefault="00F71B86" w:rsidP="00F71B86">
            <w:pPr>
              <w:spacing w:after="0" w:line="240" w:lineRule="auto"/>
              <w:jc w:val="both"/>
              <w:rPr>
                <w:rFonts w:eastAsia="Times New Roman" w:cs="Calibri"/>
                <w:color w:val="000000"/>
              </w:rPr>
            </w:pPr>
            <w:r w:rsidRPr="003234EF">
              <w:rPr>
                <w:rFonts w:eastAsia="Times New Roman" w:cs="Calibri"/>
                <w:color w:val="000000"/>
              </w:rPr>
              <w:t>Asit/baz dengesi</w:t>
            </w:r>
            <w:r>
              <w:rPr>
                <w:rFonts w:eastAsia="Times New Roman" w:cs="Calibri"/>
                <w:color w:val="000000"/>
              </w:rPr>
              <w:t xml:space="preserve"> bozuklukları</w:t>
            </w:r>
          </w:p>
        </w:tc>
        <w:tc>
          <w:tcPr>
            <w:tcW w:w="1861" w:type="dxa"/>
            <w:gridSpan w:val="2"/>
            <w:vAlign w:val="center"/>
          </w:tcPr>
          <w:p w14:paraId="52A21278"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TT</w:t>
            </w:r>
          </w:p>
        </w:tc>
      </w:tr>
      <w:tr w:rsidR="00F71B86" w:rsidRPr="000746E3" w14:paraId="3C9B8CCA" w14:textId="77777777" w:rsidTr="00984575">
        <w:tc>
          <w:tcPr>
            <w:tcW w:w="5529" w:type="dxa"/>
          </w:tcPr>
          <w:p w14:paraId="7F3F7994" w14:textId="77777777" w:rsidR="00F71B86" w:rsidRPr="008023E8" w:rsidRDefault="00F71B86" w:rsidP="00F71B86">
            <w:pPr>
              <w:spacing w:after="0" w:line="240" w:lineRule="auto"/>
              <w:jc w:val="both"/>
              <w:rPr>
                <w:rFonts w:eastAsia="Times New Roman" w:cs="Calibri"/>
                <w:color w:val="000000"/>
              </w:rPr>
            </w:pPr>
            <w:r w:rsidRPr="003234EF">
              <w:rPr>
                <w:rFonts w:eastAsia="Times New Roman" w:cs="Calibri"/>
                <w:color w:val="000000"/>
              </w:rPr>
              <w:t xml:space="preserve">Sıvı-elektrolit </w:t>
            </w:r>
            <w:r>
              <w:rPr>
                <w:rFonts w:eastAsia="Times New Roman" w:cs="Calibri"/>
                <w:color w:val="000000"/>
              </w:rPr>
              <w:t>bozuklukları</w:t>
            </w:r>
          </w:p>
        </w:tc>
        <w:tc>
          <w:tcPr>
            <w:tcW w:w="1861" w:type="dxa"/>
            <w:gridSpan w:val="2"/>
            <w:vAlign w:val="center"/>
          </w:tcPr>
          <w:p w14:paraId="41282837"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TT</w:t>
            </w:r>
          </w:p>
        </w:tc>
      </w:tr>
      <w:tr w:rsidR="00F71B86" w:rsidRPr="000746E3" w14:paraId="6671D732" w14:textId="77777777" w:rsidTr="00984575">
        <w:tc>
          <w:tcPr>
            <w:tcW w:w="5529" w:type="dxa"/>
          </w:tcPr>
          <w:p w14:paraId="3674EDD0" w14:textId="77777777" w:rsidR="00F71B86" w:rsidRPr="008023E8" w:rsidRDefault="00F71B86" w:rsidP="00F71B86">
            <w:pPr>
              <w:spacing w:after="0" w:line="240" w:lineRule="auto"/>
              <w:jc w:val="both"/>
              <w:rPr>
                <w:rFonts w:eastAsia="Times New Roman" w:cs="Calibri"/>
                <w:color w:val="000000"/>
              </w:rPr>
            </w:pPr>
            <w:r w:rsidRPr="003234EF">
              <w:rPr>
                <w:rFonts w:eastAsia="Times New Roman" w:cs="Calibri"/>
                <w:color w:val="000000"/>
              </w:rPr>
              <w:t xml:space="preserve">Şok </w:t>
            </w:r>
          </w:p>
        </w:tc>
        <w:tc>
          <w:tcPr>
            <w:tcW w:w="1861" w:type="dxa"/>
            <w:gridSpan w:val="2"/>
            <w:vAlign w:val="center"/>
          </w:tcPr>
          <w:p w14:paraId="3ED40287"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TT</w:t>
            </w:r>
          </w:p>
        </w:tc>
      </w:tr>
      <w:tr w:rsidR="00F71B86" w:rsidRPr="000746E3" w14:paraId="4A639C85" w14:textId="77777777" w:rsidTr="00984575">
        <w:tc>
          <w:tcPr>
            <w:tcW w:w="5529" w:type="dxa"/>
          </w:tcPr>
          <w:p w14:paraId="3859976B" w14:textId="5E23BACF" w:rsidR="00F71B86" w:rsidRPr="003234EF" w:rsidRDefault="00984575" w:rsidP="00F71B86">
            <w:pPr>
              <w:spacing w:after="0" w:line="240" w:lineRule="auto"/>
              <w:jc w:val="both"/>
              <w:rPr>
                <w:rFonts w:eastAsia="Times New Roman" w:cs="Calibri"/>
                <w:color w:val="000000"/>
              </w:rPr>
            </w:pPr>
            <w:r>
              <w:rPr>
                <w:rFonts w:eastAsia="Times New Roman" w:cs="Calibri"/>
                <w:color w:val="000000"/>
              </w:rPr>
              <w:t xml:space="preserve">Cerrahi </w:t>
            </w:r>
            <w:r w:rsidR="00F71B86" w:rsidRPr="003234EF">
              <w:rPr>
                <w:rFonts w:eastAsia="Times New Roman" w:cs="Calibri"/>
                <w:color w:val="000000"/>
              </w:rPr>
              <w:t>enfeksiyonlar ve sepsis</w:t>
            </w:r>
          </w:p>
        </w:tc>
        <w:tc>
          <w:tcPr>
            <w:tcW w:w="1861" w:type="dxa"/>
            <w:gridSpan w:val="2"/>
            <w:vAlign w:val="center"/>
          </w:tcPr>
          <w:p w14:paraId="6012C02E"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TT</w:t>
            </w:r>
          </w:p>
        </w:tc>
      </w:tr>
      <w:tr w:rsidR="00F71B86" w:rsidRPr="000746E3" w14:paraId="16712D77" w14:textId="77777777" w:rsidTr="00984575">
        <w:tc>
          <w:tcPr>
            <w:tcW w:w="5529" w:type="dxa"/>
          </w:tcPr>
          <w:p w14:paraId="6A788529" w14:textId="77777777" w:rsidR="00F71B86" w:rsidRPr="003234EF" w:rsidRDefault="00F71B86" w:rsidP="00F71B86">
            <w:pPr>
              <w:spacing w:after="0" w:line="240" w:lineRule="auto"/>
              <w:jc w:val="both"/>
              <w:rPr>
                <w:rFonts w:eastAsia="Times New Roman" w:cs="Calibri"/>
                <w:color w:val="000000"/>
              </w:rPr>
            </w:pPr>
            <w:r w:rsidRPr="003234EF">
              <w:rPr>
                <w:rFonts w:eastAsia="Times New Roman" w:cs="Calibri"/>
                <w:color w:val="000000"/>
              </w:rPr>
              <w:t>Memenin cerrahi hastalıkları</w:t>
            </w:r>
          </w:p>
        </w:tc>
        <w:tc>
          <w:tcPr>
            <w:tcW w:w="1861" w:type="dxa"/>
            <w:gridSpan w:val="2"/>
            <w:vAlign w:val="center"/>
          </w:tcPr>
          <w:p w14:paraId="2C9976D9"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A, TT</w:t>
            </w:r>
          </w:p>
        </w:tc>
      </w:tr>
      <w:tr w:rsidR="00F71B86" w:rsidRPr="000746E3" w14:paraId="320A31CD" w14:textId="77777777" w:rsidTr="00984575">
        <w:tc>
          <w:tcPr>
            <w:tcW w:w="5529" w:type="dxa"/>
          </w:tcPr>
          <w:p w14:paraId="0EE9DE6A" w14:textId="77777777" w:rsidR="00F71B86" w:rsidRPr="003234EF" w:rsidRDefault="00F71B86" w:rsidP="00F71B86">
            <w:pPr>
              <w:spacing w:after="0" w:line="240" w:lineRule="auto"/>
              <w:jc w:val="both"/>
              <w:rPr>
                <w:rFonts w:eastAsia="Times New Roman" w:cs="Calibri"/>
                <w:color w:val="000000"/>
              </w:rPr>
            </w:pPr>
            <w:r w:rsidRPr="003234EF">
              <w:rPr>
                <w:rFonts w:eastAsia="Times New Roman" w:cs="Calibri"/>
                <w:color w:val="000000"/>
              </w:rPr>
              <w:t>Özofagus kanserleri</w:t>
            </w:r>
          </w:p>
        </w:tc>
        <w:tc>
          <w:tcPr>
            <w:tcW w:w="1861" w:type="dxa"/>
            <w:gridSpan w:val="2"/>
            <w:vAlign w:val="center"/>
          </w:tcPr>
          <w:p w14:paraId="3D06341E" w14:textId="77777777" w:rsidR="00F71B86" w:rsidRPr="000746E3" w:rsidRDefault="00F71B86" w:rsidP="00F71B86">
            <w:pPr>
              <w:pStyle w:val="ColorfulList-Accent11"/>
              <w:spacing w:after="0" w:line="240" w:lineRule="auto"/>
              <w:ind w:left="0"/>
              <w:jc w:val="center"/>
              <w:rPr>
                <w:rFonts w:cs="Calibri"/>
                <w:b/>
              </w:rPr>
            </w:pPr>
            <w:r w:rsidRPr="003234EF">
              <w:rPr>
                <w:rFonts w:eastAsia="Times New Roman" w:cs="Calibri"/>
                <w:color w:val="000000"/>
              </w:rPr>
              <w:t>B</w:t>
            </w:r>
          </w:p>
        </w:tc>
      </w:tr>
      <w:tr w:rsidR="00F71B86" w:rsidRPr="000746E3" w14:paraId="5A1555B0" w14:textId="77777777" w:rsidTr="00984575">
        <w:tc>
          <w:tcPr>
            <w:tcW w:w="5529" w:type="dxa"/>
          </w:tcPr>
          <w:p w14:paraId="4C254337" w14:textId="77777777" w:rsidR="00F71B86" w:rsidRPr="003234EF" w:rsidRDefault="00F71B86" w:rsidP="00F71B86">
            <w:pPr>
              <w:spacing w:after="0" w:line="240" w:lineRule="auto"/>
              <w:jc w:val="both"/>
              <w:rPr>
                <w:rFonts w:eastAsia="Times New Roman" w:cs="Calibri"/>
                <w:color w:val="000000"/>
              </w:rPr>
            </w:pPr>
            <w:r w:rsidRPr="003234EF">
              <w:rPr>
                <w:rFonts w:eastAsia="Times New Roman" w:cs="Calibri"/>
                <w:color w:val="000000"/>
              </w:rPr>
              <w:t xml:space="preserve">Karın duvarı </w:t>
            </w:r>
            <w:proofErr w:type="spellStart"/>
            <w:r w:rsidRPr="003234EF">
              <w:rPr>
                <w:rFonts w:eastAsia="Times New Roman" w:cs="Calibri"/>
                <w:color w:val="000000"/>
              </w:rPr>
              <w:t>defektleri</w:t>
            </w:r>
            <w:proofErr w:type="spellEnd"/>
            <w:r w:rsidRPr="003234EF">
              <w:rPr>
                <w:rFonts w:eastAsia="Times New Roman" w:cs="Calibri"/>
                <w:color w:val="000000"/>
              </w:rPr>
              <w:t xml:space="preserve"> </w:t>
            </w:r>
          </w:p>
        </w:tc>
        <w:tc>
          <w:tcPr>
            <w:tcW w:w="1861" w:type="dxa"/>
            <w:gridSpan w:val="2"/>
            <w:vAlign w:val="center"/>
          </w:tcPr>
          <w:p w14:paraId="4C90623B" w14:textId="77777777" w:rsidR="00F71B86" w:rsidRPr="000746E3" w:rsidRDefault="00F71B86" w:rsidP="00F71B86">
            <w:pPr>
              <w:pStyle w:val="ColorfulList-Accent11"/>
              <w:spacing w:after="0" w:line="240" w:lineRule="auto"/>
              <w:ind w:left="0"/>
              <w:jc w:val="center"/>
              <w:rPr>
                <w:rFonts w:cs="Calibri"/>
                <w:b/>
              </w:rPr>
            </w:pPr>
            <w:r>
              <w:rPr>
                <w:rFonts w:eastAsia="Times New Roman" w:cs="Calibri"/>
                <w:color w:val="000000"/>
              </w:rPr>
              <w:t>TT</w:t>
            </w:r>
          </w:p>
        </w:tc>
      </w:tr>
      <w:tr w:rsidR="00F71B86" w:rsidRPr="000746E3" w14:paraId="3094D3A3" w14:textId="77777777" w:rsidTr="00984575">
        <w:tc>
          <w:tcPr>
            <w:tcW w:w="7390" w:type="dxa"/>
            <w:gridSpan w:val="3"/>
          </w:tcPr>
          <w:p w14:paraId="7F851C1F" w14:textId="77777777" w:rsidR="00F71B86" w:rsidRPr="005A4B91" w:rsidRDefault="00F71B86" w:rsidP="00F71B86">
            <w:pPr>
              <w:spacing w:after="0" w:line="240" w:lineRule="auto"/>
              <w:jc w:val="center"/>
              <w:rPr>
                <w:rFonts w:eastAsia="Times New Roman" w:cs="Calibri"/>
                <w:b/>
                <w:color w:val="000000"/>
              </w:rPr>
            </w:pPr>
            <w:r w:rsidRPr="005A4B91">
              <w:rPr>
                <w:rFonts w:eastAsia="Times New Roman" w:cs="Calibri"/>
                <w:b/>
                <w:color w:val="000000"/>
              </w:rPr>
              <w:t>GİRİŞİMSEL YETKİNLİK HEDEFLERİ</w:t>
            </w:r>
          </w:p>
        </w:tc>
      </w:tr>
      <w:tr w:rsidR="00F71B86" w:rsidRPr="000746E3" w14:paraId="257460CE" w14:textId="77777777" w:rsidTr="00984575">
        <w:tc>
          <w:tcPr>
            <w:tcW w:w="6381" w:type="dxa"/>
            <w:gridSpan w:val="2"/>
            <w:vAlign w:val="center"/>
          </w:tcPr>
          <w:p w14:paraId="5887F027"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 xml:space="preserve">Yetkinlik Adı </w:t>
            </w:r>
          </w:p>
        </w:tc>
        <w:tc>
          <w:tcPr>
            <w:tcW w:w="1009" w:type="dxa"/>
            <w:vAlign w:val="center"/>
          </w:tcPr>
          <w:p w14:paraId="7214DD22" w14:textId="77777777" w:rsidR="00F71B86" w:rsidRPr="000746E3" w:rsidRDefault="00F71B86" w:rsidP="00F71B86">
            <w:pPr>
              <w:pStyle w:val="ColorfulList-Accent11"/>
              <w:spacing w:after="0" w:line="240" w:lineRule="auto"/>
              <w:ind w:left="0"/>
              <w:jc w:val="center"/>
              <w:rPr>
                <w:rFonts w:cs="Calibri"/>
                <w:b/>
              </w:rPr>
            </w:pPr>
            <w:r w:rsidRPr="000746E3">
              <w:rPr>
                <w:rFonts w:eastAsia="Times New Roman" w:cs="Calibri"/>
                <w:b/>
                <w:color w:val="000000"/>
                <w:lang w:eastAsia="tr-TR"/>
              </w:rPr>
              <w:t>Yetkinlik Düzeyi</w:t>
            </w:r>
          </w:p>
        </w:tc>
      </w:tr>
      <w:tr w:rsidR="00F71B86" w14:paraId="5AFF5B3C" w14:textId="77777777" w:rsidTr="00984575">
        <w:tc>
          <w:tcPr>
            <w:tcW w:w="6381" w:type="dxa"/>
            <w:gridSpan w:val="2"/>
          </w:tcPr>
          <w:p w14:paraId="7CB2979F" w14:textId="77777777" w:rsidR="00F71B86" w:rsidRPr="005A4B91" w:rsidRDefault="00F71B86" w:rsidP="00F71B86">
            <w:pPr>
              <w:spacing w:after="0" w:line="240" w:lineRule="auto"/>
              <w:jc w:val="both"/>
              <w:rPr>
                <w:rFonts w:eastAsia="Times New Roman" w:cs="Calibri"/>
                <w:color w:val="000000"/>
              </w:rPr>
            </w:pPr>
            <w:r>
              <w:rPr>
                <w:rFonts w:eastAsia="Times New Roman" w:cs="Calibri"/>
                <w:color w:val="000000"/>
              </w:rPr>
              <w:t>Temel Cerrahi Teknikler</w:t>
            </w:r>
          </w:p>
        </w:tc>
        <w:tc>
          <w:tcPr>
            <w:tcW w:w="1009" w:type="dxa"/>
            <w:vAlign w:val="center"/>
          </w:tcPr>
          <w:p w14:paraId="6A6FB854" w14:textId="77777777" w:rsidR="00F71B86" w:rsidRDefault="00F71B86" w:rsidP="00F71B86">
            <w:pPr>
              <w:pStyle w:val="ColorfulList-Accent11"/>
              <w:spacing w:after="0" w:line="240" w:lineRule="auto"/>
              <w:ind w:left="0"/>
              <w:jc w:val="center"/>
              <w:rPr>
                <w:rFonts w:cs="Calibri"/>
                <w:b/>
              </w:rPr>
            </w:pPr>
            <w:r>
              <w:rPr>
                <w:rFonts w:eastAsia="Times New Roman" w:cs="Calibri"/>
                <w:sz w:val="24"/>
                <w:szCs w:val="24"/>
                <w:lang w:eastAsia="tr-TR"/>
              </w:rPr>
              <w:t>1</w:t>
            </w:r>
          </w:p>
        </w:tc>
      </w:tr>
      <w:tr w:rsidR="00F71B86" w:rsidRPr="000746E3" w14:paraId="33D0B07A" w14:textId="77777777" w:rsidTr="00984575">
        <w:tc>
          <w:tcPr>
            <w:tcW w:w="6381" w:type="dxa"/>
            <w:gridSpan w:val="2"/>
          </w:tcPr>
          <w:p w14:paraId="115BFC25" w14:textId="77777777" w:rsidR="00F71B86" w:rsidRPr="008023E8" w:rsidRDefault="00F71B86" w:rsidP="00F71B86">
            <w:pPr>
              <w:spacing w:after="0" w:line="240" w:lineRule="auto"/>
              <w:jc w:val="both"/>
              <w:rPr>
                <w:rFonts w:eastAsia="Times New Roman" w:cs="Calibri"/>
                <w:color w:val="000000"/>
              </w:rPr>
            </w:pPr>
            <w:r>
              <w:rPr>
                <w:rFonts w:eastAsia="Times New Roman" w:cs="Calibri"/>
                <w:color w:val="000000"/>
              </w:rPr>
              <w:t>Doku tiplerine göre dokuya müdahale</w:t>
            </w:r>
            <w:r w:rsidRPr="003234EF">
              <w:rPr>
                <w:rFonts w:eastAsia="Times New Roman" w:cs="Calibri"/>
                <w:color w:val="000000"/>
              </w:rPr>
              <w:t xml:space="preserve"> </w:t>
            </w:r>
          </w:p>
        </w:tc>
        <w:tc>
          <w:tcPr>
            <w:tcW w:w="1009" w:type="dxa"/>
            <w:vAlign w:val="center"/>
          </w:tcPr>
          <w:p w14:paraId="10E4C7C6" w14:textId="77777777" w:rsidR="00F71B86" w:rsidRPr="000746E3" w:rsidRDefault="00F71B86" w:rsidP="00F71B86">
            <w:pPr>
              <w:pStyle w:val="ColorfulList-Accent11"/>
              <w:spacing w:after="0" w:line="240" w:lineRule="auto"/>
              <w:ind w:left="0"/>
              <w:jc w:val="center"/>
              <w:rPr>
                <w:rFonts w:cs="Calibri"/>
                <w:b/>
              </w:rPr>
            </w:pPr>
            <w:r>
              <w:rPr>
                <w:rFonts w:eastAsia="Times New Roman" w:cs="Calibri"/>
                <w:color w:val="000000"/>
              </w:rPr>
              <w:t>1</w:t>
            </w:r>
          </w:p>
        </w:tc>
      </w:tr>
      <w:tr w:rsidR="00F71B86" w:rsidRPr="000746E3" w14:paraId="3D3F300E" w14:textId="77777777" w:rsidTr="00984575">
        <w:tc>
          <w:tcPr>
            <w:tcW w:w="6381" w:type="dxa"/>
            <w:gridSpan w:val="2"/>
          </w:tcPr>
          <w:p w14:paraId="680EFEFA" w14:textId="77777777" w:rsidR="00F71B86" w:rsidRPr="005A4B91" w:rsidRDefault="00F71B86" w:rsidP="00F71B86">
            <w:pPr>
              <w:spacing w:after="0" w:line="240" w:lineRule="auto"/>
              <w:jc w:val="both"/>
              <w:rPr>
                <w:rFonts w:eastAsia="Times New Roman" w:cs="Calibri"/>
                <w:color w:val="000000"/>
                <w:highlight w:val="yellow"/>
              </w:rPr>
            </w:pPr>
            <w:r w:rsidRPr="000D637F">
              <w:rPr>
                <w:rFonts w:eastAsia="Times New Roman" w:cs="Calibri"/>
                <w:color w:val="000000"/>
              </w:rPr>
              <w:t>Politravmanın triyajı</w:t>
            </w:r>
          </w:p>
        </w:tc>
        <w:tc>
          <w:tcPr>
            <w:tcW w:w="1009" w:type="dxa"/>
            <w:vAlign w:val="center"/>
          </w:tcPr>
          <w:p w14:paraId="2258A1AD" w14:textId="77777777" w:rsidR="00F71B86" w:rsidRPr="000D637F" w:rsidRDefault="00F71B86" w:rsidP="00F71B86">
            <w:pPr>
              <w:pStyle w:val="ColorfulList-Accent11"/>
              <w:spacing w:after="0" w:line="240" w:lineRule="auto"/>
              <w:ind w:left="0"/>
              <w:jc w:val="center"/>
              <w:rPr>
                <w:rFonts w:eastAsia="Times New Roman" w:cs="Calibri"/>
                <w:color w:val="000000"/>
              </w:rPr>
            </w:pPr>
            <w:r>
              <w:rPr>
                <w:rFonts w:eastAsia="Times New Roman" w:cs="Calibri"/>
                <w:color w:val="000000"/>
              </w:rPr>
              <w:t>2</w:t>
            </w:r>
          </w:p>
        </w:tc>
      </w:tr>
      <w:tr w:rsidR="00F71B86" w14:paraId="1F40F8EA" w14:textId="77777777" w:rsidTr="00984575">
        <w:tc>
          <w:tcPr>
            <w:tcW w:w="6381" w:type="dxa"/>
            <w:gridSpan w:val="2"/>
          </w:tcPr>
          <w:p w14:paraId="3C236A7E" w14:textId="77777777" w:rsidR="00F71B86" w:rsidRPr="000D637F" w:rsidRDefault="00F71B86" w:rsidP="00F71B86">
            <w:pPr>
              <w:spacing w:after="0" w:line="240" w:lineRule="auto"/>
              <w:jc w:val="both"/>
              <w:rPr>
                <w:rFonts w:eastAsia="Times New Roman" w:cs="Calibri"/>
                <w:color w:val="000000"/>
              </w:rPr>
            </w:pPr>
            <w:r w:rsidRPr="000D637F">
              <w:rPr>
                <w:rFonts w:eastAsia="Times New Roman" w:cs="Calibri"/>
                <w:color w:val="000000"/>
              </w:rPr>
              <w:t>Majör travma hastasında ilk müdahale</w:t>
            </w:r>
          </w:p>
        </w:tc>
        <w:tc>
          <w:tcPr>
            <w:tcW w:w="1009" w:type="dxa"/>
            <w:vAlign w:val="center"/>
          </w:tcPr>
          <w:p w14:paraId="35B942B5" w14:textId="77777777" w:rsidR="00F71B86" w:rsidRDefault="00F71B86" w:rsidP="00F71B86">
            <w:pPr>
              <w:pStyle w:val="ColorfulList-Accent11"/>
              <w:spacing w:after="0" w:line="240" w:lineRule="auto"/>
              <w:ind w:left="0"/>
              <w:jc w:val="center"/>
              <w:rPr>
                <w:rFonts w:eastAsia="Times New Roman" w:cs="Calibri"/>
                <w:sz w:val="24"/>
                <w:szCs w:val="24"/>
                <w:lang w:eastAsia="tr-TR"/>
              </w:rPr>
            </w:pPr>
            <w:r w:rsidRPr="000D637F">
              <w:rPr>
                <w:rFonts w:eastAsia="Times New Roman" w:cs="Calibri"/>
                <w:sz w:val="24"/>
                <w:szCs w:val="24"/>
                <w:lang w:eastAsia="tr-TR"/>
              </w:rPr>
              <w:t>2</w:t>
            </w:r>
          </w:p>
        </w:tc>
      </w:tr>
      <w:tr w:rsidR="00F71B86" w:rsidRPr="000746E3" w14:paraId="0132FBF8" w14:textId="77777777" w:rsidTr="00984575">
        <w:tc>
          <w:tcPr>
            <w:tcW w:w="6381" w:type="dxa"/>
            <w:gridSpan w:val="2"/>
          </w:tcPr>
          <w:p w14:paraId="1A99F6B6" w14:textId="77777777" w:rsidR="00F71B86" w:rsidRPr="008023E8" w:rsidRDefault="00F71B86" w:rsidP="00F71B86">
            <w:pPr>
              <w:spacing w:after="0" w:line="240" w:lineRule="auto"/>
              <w:jc w:val="both"/>
              <w:rPr>
                <w:rFonts w:eastAsia="Times New Roman" w:cs="Calibri"/>
                <w:color w:val="000000"/>
              </w:rPr>
            </w:pPr>
            <w:r w:rsidRPr="003234EF">
              <w:rPr>
                <w:rFonts w:eastAsia="Times New Roman" w:cs="Calibri"/>
                <w:color w:val="000000"/>
              </w:rPr>
              <w:lastRenderedPageBreak/>
              <w:t>Periton lavajı</w:t>
            </w:r>
          </w:p>
        </w:tc>
        <w:tc>
          <w:tcPr>
            <w:tcW w:w="1009" w:type="dxa"/>
            <w:vAlign w:val="center"/>
          </w:tcPr>
          <w:p w14:paraId="1F9A6575" w14:textId="77777777" w:rsidR="00F71B86" w:rsidRPr="000D637F" w:rsidRDefault="00F71B86" w:rsidP="00F71B86">
            <w:pPr>
              <w:pStyle w:val="ColorfulList-Accent11"/>
              <w:spacing w:after="0" w:line="240" w:lineRule="auto"/>
              <w:ind w:left="0"/>
              <w:jc w:val="center"/>
              <w:rPr>
                <w:rFonts w:eastAsia="Times New Roman" w:cs="Calibri"/>
                <w:color w:val="000000"/>
              </w:rPr>
            </w:pPr>
            <w:r>
              <w:rPr>
                <w:rFonts w:eastAsia="Times New Roman" w:cs="Calibri"/>
                <w:color w:val="000000"/>
              </w:rPr>
              <w:t>2</w:t>
            </w:r>
          </w:p>
        </w:tc>
      </w:tr>
      <w:tr w:rsidR="00F71B86" w:rsidRPr="000746E3" w14:paraId="4FCFA88E" w14:textId="77777777" w:rsidTr="00984575">
        <w:tc>
          <w:tcPr>
            <w:tcW w:w="6381" w:type="dxa"/>
            <w:gridSpan w:val="2"/>
          </w:tcPr>
          <w:p w14:paraId="1BF910FE" w14:textId="77777777" w:rsidR="00F71B86" w:rsidRPr="003234EF" w:rsidRDefault="00F71B86" w:rsidP="00F71B86">
            <w:pPr>
              <w:spacing w:after="0" w:line="240" w:lineRule="auto"/>
              <w:jc w:val="both"/>
              <w:rPr>
                <w:rFonts w:eastAsia="Times New Roman" w:cs="Calibri"/>
                <w:color w:val="000000"/>
              </w:rPr>
            </w:pPr>
            <w:proofErr w:type="spellStart"/>
            <w:r>
              <w:rPr>
                <w:rFonts w:eastAsia="Times New Roman" w:cs="Calibri"/>
                <w:color w:val="000000"/>
              </w:rPr>
              <w:t>Mastektomi</w:t>
            </w:r>
            <w:proofErr w:type="spellEnd"/>
          </w:p>
        </w:tc>
        <w:tc>
          <w:tcPr>
            <w:tcW w:w="1009" w:type="dxa"/>
            <w:vAlign w:val="center"/>
          </w:tcPr>
          <w:p w14:paraId="3D0DA715" w14:textId="77777777" w:rsidR="00F71B86" w:rsidRPr="000746E3" w:rsidRDefault="00F71B86" w:rsidP="00F71B86">
            <w:pPr>
              <w:pStyle w:val="ColorfulList-Accent11"/>
              <w:spacing w:after="0" w:line="240" w:lineRule="auto"/>
              <w:ind w:left="0"/>
              <w:jc w:val="center"/>
              <w:rPr>
                <w:rFonts w:cs="Calibri"/>
                <w:b/>
              </w:rPr>
            </w:pPr>
            <w:r>
              <w:rPr>
                <w:rFonts w:eastAsia="Times New Roman" w:cs="Calibri"/>
                <w:color w:val="000000"/>
              </w:rPr>
              <w:t>1</w:t>
            </w:r>
          </w:p>
        </w:tc>
      </w:tr>
      <w:tr w:rsidR="00F71B86" w:rsidRPr="000746E3" w14:paraId="78141DE6" w14:textId="77777777" w:rsidTr="00984575">
        <w:tc>
          <w:tcPr>
            <w:tcW w:w="6381" w:type="dxa"/>
            <w:gridSpan w:val="2"/>
          </w:tcPr>
          <w:p w14:paraId="6C824286"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 xml:space="preserve">Akut karın muayenesi </w:t>
            </w:r>
          </w:p>
        </w:tc>
        <w:tc>
          <w:tcPr>
            <w:tcW w:w="1009" w:type="dxa"/>
            <w:vAlign w:val="center"/>
          </w:tcPr>
          <w:p w14:paraId="5C3F00F2" w14:textId="77777777" w:rsidR="00F71B86" w:rsidRPr="000746E3" w:rsidRDefault="00F71B86" w:rsidP="00F71B86">
            <w:pPr>
              <w:pStyle w:val="ColorfulList-Accent11"/>
              <w:spacing w:after="0" w:line="240" w:lineRule="auto"/>
              <w:ind w:left="0"/>
              <w:jc w:val="center"/>
              <w:rPr>
                <w:rFonts w:cs="Calibri"/>
                <w:b/>
              </w:rPr>
            </w:pPr>
            <w:r w:rsidRPr="003234EF">
              <w:rPr>
                <w:rFonts w:cs="Calibri"/>
                <w:color w:val="000000"/>
              </w:rPr>
              <w:t>4</w:t>
            </w:r>
          </w:p>
        </w:tc>
      </w:tr>
      <w:tr w:rsidR="00F71B86" w:rsidRPr="000746E3" w14:paraId="7E7C38C6" w14:textId="77777777" w:rsidTr="00984575">
        <w:tc>
          <w:tcPr>
            <w:tcW w:w="6381" w:type="dxa"/>
            <w:gridSpan w:val="2"/>
          </w:tcPr>
          <w:p w14:paraId="36CC0687"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 xml:space="preserve">Meme muayenesi </w:t>
            </w:r>
          </w:p>
        </w:tc>
        <w:tc>
          <w:tcPr>
            <w:tcW w:w="1009" w:type="dxa"/>
            <w:vAlign w:val="center"/>
          </w:tcPr>
          <w:p w14:paraId="4C233A31" w14:textId="77777777" w:rsidR="00F71B86" w:rsidRPr="000746E3" w:rsidRDefault="00F71B86" w:rsidP="00F71B86">
            <w:pPr>
              <w:pStyle w:val="ColorfulList-Accent11"/>
              <w:spacing w:after="0" w:line="240" w:lineRule="auto"/>
              <w:ind w:left="0"/>
              <w:jc w:val="center"/>
              <w:rPr>
                <w:rFonts w:cs="Calibri"/>
                <w:b/>
              </w:rPr>
            </w:pPr>
            <w:r w:rsidRPr="003234EF">
              <w:rPr>
                <w:rFonts w:cs="Calibri"/>
                <w:color w:val="000000"/>
              </w:rPr>
              <w:t>4</w:t>
            </w:r>
          </w:p>
        </w:tc>
      </w:tr>
      <w:tr w:rsidR="00F71B86" w14:paraId="75682058" w14:textId="77777777" w:rsidTr="00984575">
        <w:tc>
          <w:tcPr>
            <w:tcW w:w="6381" w:type="dxa"/>
            <w:gridSpan w:val="2"/>
          </w:tcPr>
          <w:p w14:paraId="7E9AEF00"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Rektal</w:t>
            </w:r>
            <w:proofErr w:type="spellEnd"/>
            <w:r w:rsidRPr="005A4B91">
              <w:rPr>
                <w:rFonts w:eastAsia="Times New Roman" w:cs="Calibri"/>
                <w:color w:val="000000"/>
              </w:rPr>
              <w:t xml:space="preserve"> muayene </w:t>
            </w:r>
          </w:p>
        </w:tc>
        <w:tc>
          <w:tcPr>
            <w:tcW w:w="1009" w:type="dxa"/>
            <w:vAlign w:val="center"/>
          </w:tcPr>
          <w:p w14:paraId="18CFC292" w14:textId="77777777" w:rsidR="00F71B86" w:rsidRDefault="00F71B86" w:rsidP="00F71B86">
            <w:pPr>
              <w:pStyle w:val="ColorfulList-Accent11"/>
              <w:spacing w:after="0" w:line="240" w:lineRule="auto"/>
              <w:ind w:left="0"/>
              <w:jc w:val="center"/>
              <w:rPr>
                <w:rFonts w:cs="Calibri"/>
                <w:b/>
              </w:rPr>
            </w:pPr>
            <w:r>
              <w:rPr>
                <w:rFonts w:eastAsia="Times New Roman" w:cs="Calibri"/>
                <w:sz w:val="24"/>
                <w:szCs w:val="24"/>
                <w:lang w:eastAsia="tr-TR"/>
              </w:rPr>
              <w:t>4</w:t>
            </w:r>
          </w:p>
        </w:tc>
      </w:tr>
      <w:tr w:rsidR="00F71B86" w14:paraId="244B3470" w14:textId="77777777" w:rsidTr="00984575">
        <w:tc>
          <w:tcPr>
            <w:tcW w:w="6381" w:type="dxa"/>
            <w:gridSpan w:val="2"/>
          </w:tcPr>
          <w:p w14:paraId="36ADD0D9"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 xml:space="preserve">CVP ve </w:t>
            </w:r>
            <w:proofErr w:type="spellStart"/>
            <w:r w:rsidRPr="005A4B91">
              <w:rPr>
                <w:rFonts w:eastAsia="Times New Roman" w:cs="Calibri"/>
                <w:color w:val="000000"/>
              </w:rPr>
              <w:t>Swan-Ganz</w:t>
            </w:r>
            <w:proofErr w:type="spellEnd"/>
            <w:r w:rsidRPr="005A4B91">
              <w:rPr>
                <w:rFonts w:eastAsia="Times New Roman" w:cs="Calibri"/>
                <w:color w:val="000000"/>
              </w:rPr>
              <w:t xml:space="preserve"> </w:t>
            </w:r>
            <w:proofErr w:type="spellStart"/>
            <w:r w:rsidRPr="005A4B91">
              <w:rPr>
                <w:rFonts w:eastAsia="Times New Roman" w:cs="Calibri"/>
                <w:color w:val="000000"/>
              </w:rPr>
              <w:t>kateterizasyonu</w:t>
            </w:r>
            <w:proofErr w:type="spellEnd"/>
            <w:r w:rsidRPr="005A4B91">
              <w:rPr>
                <w:rFonts w:eastAsia="Times New Roman" w:cs="Calibri"/>
                <w:color w:val="000000"/>
              </w:rPr>
              <w:t xml:space="preserve"> </w:t>
            </w:r>
          </w:p>
        </w:tc>
        <w:tc>
          <w:tcPr>
            <w:tcW w:w="1009" w:type="dxa"/>
            <w:vAlign w:val="center"/>
          </w:tcPr>
          <w:p w14:paraId="4531D87E" w14:textId="77777777" w:rsidR="00F71B86" w:rsidRDefault="00F71B86" w:rsidP="00F71B86">
            <w:pPr>
              <w:pStyle w:val="ColorfulList-Accent11"/>
              <w:spacing w:after="0" w:line="240" w:lineRule="auto"/>
              <w:ind w:left="0"/>
              <w:jc w:val="center"/>
              <w:rPr>
                <w:rFonts w:cs="Calibri"/>
                <w:b/>
              </w:rPr>
            </w:pPr>
            <w:r w:rsidRPr="003234EF">
              <w:rPr>
                <w:rFonts w:eastAsia="Times New Roman" w:cs="Calibri"/>
                <w:sz w:val="24"/>
                <w:szCs w:val="24"/>
                <w:lang w:eastAsia="tr-TR"/>
              </w:rPr>
              <w:t>3</w:t>
            </w:r>
          </w:p>
        </w:tc>
      </w:tr>
      <w:tr w:rsidR="00F71B86" w14:paraId="56A657E5" w14:textId="77777777" w:rsidTr="00984575">
        <w:tc>
          <w:tcPr>
            <w:tcW w:w="6381" w:type="dxa"/>
            <w:gridSpan w:val="2"/>
          </w:tcPr>
          <w:p w14:paraId="74277E48" w14:textId="77777777" w:rsidR="00F71B86" w:rsidRPr="005A4B91" w:rsidRDefault="00F71B86" w:rsidP="00F71B86">
            <w:pPr>
              <w:spacing w:after="0" w:line="240" w:lineRule="auto"/>
              <w:jc w:val="both"/>
              <w:rPr>
                <w:rFonts w:eastAsia="Times New Roman" w:cs="Calibri"/>
                <w:color w:val="000000"/>
              </w:rPr>
            </w:pPr>
            <w:r>
              <w:rPr>
                <w:rFonts w:eastAsia="Times New Roman" w:cs="Calibri"/>
                <w:color w:val="000000"/>
              </w:rPr>
              <w:t>Yoğun bakım hastası izlemi</w:t>
            </w:r>
          </w:p>
        </w:tc>
        <w:tc>
          <w:tcPr>
            <w:tcW w:w="1009" w:type="dxa"/>
            <w:vAlign w:val="center"/>
          </w:tcPr>
          <w:p w14:paraId="2A2488F1" w14:textId="77777777" w:rsidR="00F71B86" w:rsidRDefault="00F71B86" w:rsidP="00F71B86">
            <w:pPr>
              <w:pStyle w:val="ColorfulList-Accent11"/>
              <w:spacing w:after="0" w:line="240" w:lineRule="auto"/>
              <w:ind w:left="0"/>
              <w:jc w:val="center"/>
              <w:rPr>
                <w:rFonts w:cs="Calibri"/>
                <w:b/>
              </w:rPr>
            </w:pPr>
            <w:r w:rsidRPr="003234EF">
              <w:rPr>
                <w:rFonts w:eastAsia="Times New Roman" w:cs="Calibri"/>
                <w:sz w:val="24"/>
                <w:szCs w:val="24"/>
                <w:lang w:eastAsia="tr-TR"/>
              </w:rPr>
              <w:t>3</w:t>
            </w:r>
          </w:p>
        </w:tc>
      </w:tr>
      <w:tr w:rsidR="00F71B86" w14:paraId="078FE448" w14:textId="77777777" w:rsidTr="00984575">
        <w:tc>
          <w:tcPr>
            <w:tcW w:w="6381" w:type="dxa"/>
            <w:gridSpan w:val="2"/>
          </w:tcPr>
          <w:p w14:paraId="4686DDEF"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Karın açma kapama</w:t>
            </w:r>
          </w:p>
        </w:tc>
        <w:tc>
          <w:tcPr>
            <w:tcW w:w="1009" w:type="dxa"/>
            <w:vAlign w:val="center"/>
          </w:tcPr>
          <w:p w14:paraId="3EFCE953" w14:textId="77777777" w:rsidR="00F71B86" w:rsidRDefault="00F71B86" w:rsidP="00F71B86">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F71B86" w14:paraId="7A6C8990" w14:textId="77777777" w:rsidTr="00984575">
        <w:tc>
          <w:tcPr>
            <w:tcW w:w="6381" w:type="dxa"/>
            <w:gridSpan w:val="2"/>
          </w:tcPr>
          <w:p w14:paraId="36354A71"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Karın içine dren</w:t>
            </w:r>
            <w:r>
              <w:rPr>
                <w:rFonts w:eastAsia="Times New Roman" w:cs="Calibri"/>
                <w:color w:val="000000"/>
              </w:rPr>
              <w:t xml:space="preserve"> koyma </w:t>
            </w:r>
          </w:p>
        </w:tc>
        <w:tc>
          <w:tcPr>
            <w:tcW w:w="1009" w:type="dxa"/>
            <w:vAlign w:val="center"/>
          </w:tcPr>
          <w:p w14:paraId="357591F1" w14:textId="77777777" w:rsidR="00F71B86" w:rsidRDefault="00F71B86" w:rsidP="00F71B86">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F71B86" w14:paraId="2C6E68F7" w14:textId="77777777" w:rsidTr="00984575">
        <w:tc>
          <w:tcPr>
            <w:tcW w:w="6381" w:type="dxa"/>
            <w:gridSpan w:val="2"/>
          </w:tcPr>
          <w:p w14:paraId="30E6504D"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Apendektomi</w:t>
            </w:r>
            <w:proofErr w:type="spellEnd"/>
          </w:p>
        </w:tc>
        <w:tc>
          <w:tcPr>
            <w:tcW w:w="1009" w:type="dxa"/>
            <w:vAlign w:val="center"/>
          </w:tcPr>
          <w:p w14:paraId="0EA35E89" w14:textId="77777777" w:rsidR="00F71B86" w:rsidRDefault="00F71B86" w:rsidP="00F71B86">
            <w:pPr>
              <w:pStyle w:val="ColorfulList-Accent11"/>
              <w:spacing w:after="0" w:line="240" w:lineRule="auto"/>
              <w:ind w:left="0"/>
              <w:jc w:val="center"/>
              <w:rPr>
                <w:rFonts w:cs="Calibri"/>
                <w:b/>
              </w:rPr>
            </w:pPr>
            <w:r>
              <w:rPr>
                <w:rFonts w:eastAsia="Times New Roman" w:cs="Calibri"/>
                <w:sz w:val="24"/>
                <w:szCs w:val="24"/>
                <w:lang w:eastAsia="tr-TR"/>
              </w:rPr>
              <w:t>2</w:t>
            </w:r>
          </w:p>
        </w:tc>
      </w:tr>
      <w:tr w:rsidR="00F71B86" w14:paraId="5EEF9EB7" w14:textId="77777777" w:rsidTr="00984575">
        <w:tc>
          <w:tcPr>
            <w:tcW w:w="6381" w:type="dxa"/>
            <w:gridSpan w:val="2"/>
          </w:tcPr>
          <w:p w14:paraId="22BD923D"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İnsizyonel</w:t>
            </w:r>
            <w:proofErr w:type="spellEnd"/>
            <w:r w:rsidRPr="005A4B91">
              <w:rPr>
                <w:rFonts w:eastAsia="Times New Roman" w:cs="Calibri"/>
                <w:color w:val="000000"/>
              </w:rPr>
              <w:t xml:space="preserve"> fıtık onarımı </w:t>
            </w:r>
          </w:p>
        </w:tc>
        <w:tc>
          <w:tcPr>
            <w:tcW w:w="1009" w:type="dxa"/>
            <w:vAlign w:val="center"/>
          </w:tcPr>
          <w:p w14:paraId="5DA00513" w14:textId="77777777" w:rsidR="00F71B86" w:rsidRDefault="00F71B86" w:rsidP="00F71B86">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F71B86" w14:paraId="70B2074E" w14:textId="77777777" w:rsidTr="00984575">
        <w:tc>
          <w:tcPr>
            <w:tcW w:w="6381" w:type="dxa"/>
            <w:gridSpan w:val="2"/>
          </w:tcPr>
          <w:p w14:paraId="29A8B324"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İnguinal</w:t>
            </w:r>
            <w:proofErr w:type="spellEnd"/>
            <w:r w:rsidRPr="005A4B91">
              <w:rPr>
                <w:rFonts w:eastAsia="Times New Roman" w:cs="Calibri"/>
                <w:color w:val="000000"/>
              </w:rPr>
              <w:t xml:space="preserve"> fıtık onarımı </w:t>
            </w:r>
          </w:p>
        </w:tc>
        <w:tc>
          <w:tcPr>
            <w:tcW w:w="1009" w:type="dxa"/>
            <w:vAlign w:val="center"/>
          </w:tcPr>
          <w:p w14:paraId="47ED2BB1" w14:textId="77777777" w:rsidR="00F71B86" w:rsidRDefault="00F71B86" w:rsidP="00F71B86">
            <w:pPr>
              <w:pStyle w:val="ColorfulList-Accent11"/>
              <w:spacing w:after="0" w:line="240" w:lineRule="auto"/>
              <w:ind w:left="0"/>
              <w:jc w:val="center"/>
              <w:rPr>
                <w:rFonts w:cs="Calibri"/>
                <w:b/>
              </w:rPr>
            </w:pPr>
            <w:r>
              <w:rPr>
                <w:rFonts w:eastAsia="Times New Roman" w:cs="Calibri"/>
                <w:sz w:val="24"/>
                <w:szCs w:val="24"/>
                <w:lang w:eastAsia="tr-TR"/>
              </w:rPr>
              <w:t>2</w:t>
            </w:r>
          </w:p>
        </w:tc>
      </w:tr>
      <w:tr w:rsidR="00F71B86" w14:paraId="7B285D59" w14:textId="77777777" w:rsidTr="00984575">
        <w:tc>
          <w:tcPr>
            <w:tcW w:w="6381" w:type="dxa"/>
            <w:gridSpan w:val="2"/>
          </w:tcPr>
          <w:p w14:paraId="78CF2BA6"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Aksiller</w:t>
            </w:r>
            <w:proofErr w:type="spellEnd"/>
            <w:r w:rsidRPr="005A4B91">
              <w:rPr>
                <w:rFonts w:eastAsia="Times New Roman" w:cs="Calibri"/>
                <w:color w:val="000000"/>
              </w:rPr>
              <w:t xml:space="preserve"> / </w:t>
            </w:r>
            <w:proofErr w:type="spellStart"/>
            <w:r w:rsidRPr="005A4B91">
              <w:rPr>
                <w:rFonts w:eastAsia="Times New Roman" w:cs="Calibri"/>
                <w:color w:val="000000"/>
              </w:rPr>
              <w:t>inguinal</w:t>
            </w:r>
            <w:proofErr w:type="spellEnd"/>
            <w:r w:rsidRPr="005A4B91">
              <w:rPr>
                <w:rFonts w:eastAsia="Times New Roman" w:cs="Calibri"/>
                <w:color w:val="000000"/>
              </w:rPr>
              <w:t xml:space="preserve"> </w:t>
            </w:r>
            <w:proofErr w:type="spellStart"/>
            <w:r w:rsidRPr="005A4B91">
              <w:rPr>
                <w:rFonts w:eastAsia="Times New Roman" w:cs="Calibri"/>
                <w:color w:val="000000"/>
              </w:rPr>
              <w:t>diseksiyonu</w:t>
            </w:r>
            <w:proofErr w:type="spellEnd"/>
            <w:r w:rsidRPr="005A4B91">
              <w:rPr>
                <w:rFonts w:eastAsia="Times New Roman" w:cs="Calibri"/>
                <w:color w:val="000000"/>
              </w:rPr>
              <w:t xml:space="preserve"> </w:t>
            </w:r>
          </w:p>
        </w:tc>
        <w:tc>
          <w:tcPr>
            <w:tcW w:w="1009" w:type="dxa"/>
            <w:vAlign w:val="center"/>
          </w:tcPr>
          <w:p w14:paraId="3ECA8A4C" w14:textId="77777777" w:rsidR="00F71B86" w:rsidRDefault="00F71B86" w:rsidP="00F71B86">
            <w:pPr>
              <w:pStyle w:val="ColorfulList-Accent11"/>
              <w:spacing w:after="0" w:line="240" w:lineRule="auto"/>
              <w:ind w:left="0"/>
              <w:jc w:val="center"/>
              <w:rPr>
                <w:rFonts w:cs="Calibri"/>
                <w:b/>
              </w:rPr>
            </w:pPr>
            <w:r>
              <w:rPr>
                <w:rFonts w:eastAsia="Times New Roman" w:cs="Calibri"/>
                <w:sz w:val="24"/>
                <w:szCs w:val="24"/>
                <w:lang w:eastAsia="tr-TR"/>
              </w:rPr>
              <w:t>2</w:t>
            </w:r>
          </w:p>
        </w:tc>
      </w:tr>
      <w:tr w:rsidR="00F71B86" w14:paraId="7BFEEAE8" w14:textId="77777777" w:rsidTr="00984575">
        <w:tc>
          <w:tcPr>
            <w:tcW w:w="6381" w:type="dxa"/>
            <w:gridSpan w:val="2"/>
          </w:tcPr>
          <w:p w14:paraId="56921412"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Tiroidektomi</w:t>
            </w:r>
            <w:proofErr w:type="spellEnd"/>
            <w:r w:rsidRPr="005A4B91">
              <w:rPr>
                <w:rFonts w:eastAsia="Times New Roman" w:cs="Calibri"/>
                <w:color w:val="000000"/>
              </w:rPr>
              <w:t xml:space="preserve"> </w:t>
            </w:r>
          </w:p>
        </w:tc>
        <w:tc>
          <w:tcPr>
            <w:tcW w:w="1009" w:type="dxa"/>
            <w:vAlign w:val="center"/>
          </w:tcPr>
          <w:p w14:paraId="3D18D061" w14:textId="77777777" w:rsidR="00F71B86" w:rsidRDefault="00F71B86" w:rsidP="00F71B86">
            <w:pPr>
              <w:pStyle w:val="ColorfulList-Accent11"/>
              <w:spacing w:after="0" w:line="240" w:lineRule="auto"/>
              <w:ind w:left="0"/>
              <w:jc w:val="center"/>
              <w:rPr>
                <w:rFonts w:cs="Calibri"/>
                <w:b/>
              </w:rPr>
            </w:pPr>
            <w:r w:rsidRPr="003234EF">
              <w:rPr>
                <w:rFonts w:eastAsia="Times New Roman" w:cs="Calibri"/>
                <w:sz w:val="24"/>
                <w:szCs w:val="24"/>
                <w:lang w:eastAsia="tr-TR"/>
              </w:rPr>
              <w:t>1</w:t>
            </w:r>
          </w:p>
        </w:tc>
      </w:tr>
      <w:tr w:rsidR="00F71B86" w14:paraId="521054D6" w14:textId="77777777" w:rsidTr="00984575">
        <w:tc>
          <w:tcPr>
            <w:tcW w:w="6381" w:type="dxa"/>
            <w:gridSpan w:val="2"/>
          </w:tcPr>
          <w:p w14:paraId="7D86C608"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Endoskopik ameliyatlar</w:t>
            </w:r>
          </w:p>
        </w:tc>
        <w:tc>
          <w:tcPr>
            <w:tcW w:w="1009" w:type="dxa"/>
            <w:vAlign w:val="center"/>
          </w:tcPr>
          <w:p w14:paraId="36681592" w14:textId="77777777" w:rsidR="00F71B86" w:rsidRDefault="00F71B86" w:rsidP="00F71B86">
            <w:pPr>
              <w:pStyle w:val="ColorfulList-Accent11"/>
              <w:spacing w:after="0" w:line="240" w:lineRule="auto"/>
              <w:ind w:left="0"/>
              <w:jc w:val="center"/>
              <w:rPr>
                <w:rFonts w:cs="Calibri"/>
                <w:b/>
              </w:rPr>
            </w:pPr>
            <w:r>
              <w:rPr>
                <w:rFonts w:eastAsia="Times New Roman" w:cs="Calibri"/>
                <w:sz w:val="24"/>
                <w:szCs w:val="24"/>
                <w:lang w:eastAsia="tr-TR"/>
              </w:rPr>
              <w:t>1</w:t>
            </w:r>
          </w:p>
        </w:tc>
      </w:tr>
      <w:tr w:rsidR="00F71B86" w14:paraId="48B45BEF" w14:textId="77777777" w:rsidTr="00984575">
        <w:tc>
          <w:tcPr>
            <w:tcW w:w="6381" w:type="dxa"/>
            <w:gridSpan w:val="2"/>
          </w:tcPr>
          <w:p w14:paraId="57936491" w14:textId="77777777" w:rsidR="00F71B86" w:rsidRPr="005A4B91" w:rsidRDefault="00F71B86" w:rsidP="00F71B86">
            <w:pPr>
              <w:spacing w:after="0" w:line="240" w:lineRule="auto"/>
              <w:jc w:val="both"/>
              <w:rPr>
                <w:rFonts w:eastAsia="Times New Roman" w:cs="Calibri"/>
                <w:color w:val="000000"/>
              </w:rPr>
            </w:pPr>
            <w:r w:rsidRPr="005A4B91">
              <w:rPr>
                <w:rFonts w:eastAsia="Times New Roman" w:cs="Calibri"/>
                <w:color w:val="000000"/>
              </w:rPr>
              <w:t xml:space="preserve">Barsak </w:t>
            </w:r>
            <w:proofErr w:type="spellStart"/>
            <w:r w:rsidRPr="005A4B91">
              <w:rPr>
                <w:rFonts w:eastAsia="Times New Roman" w:cs="Calibri"/>
                <w:color w:val="000000"/>
              </w:rPr>
              <w:t>anastomozu</w:t>
            </w:r>
            <w:proofErr w:type="spellEnd"/>
            <w:r w:rsidRPr="005A4B91">
              <w:rPr>
                <w:rFonts w:eastAsia="Times New Roman" w:cs="Calibri"/>
                <w:color w:val="000000"/>
              </w:rPr>
              <w:t xml:space="preserve"> </w:t>
            </w:r>
          </w:p>
        </w:tc>
        <w:tc>
          <w:tcPr>
            <w:tcW w:w="1009" w:type="dxa"/>
            <w:vAlign w:val="center"/>
          </w:tcPr>
          <w:p w14:paraId="4C85EBD0" w14:textId="77777777" w:rsidR="00F71B86" w:rsidRDefault="00F71B86" w:rsidP="00F71B86">
            <w:pPr>
              <w:pStyle w:val="ColorfulList-Accent11"/>
              <w:spacing w:after="0" w:line="240" w:lineRule="auto"/>
              <w:ind w:left="0"/>
              <w:jc w:val="center"/>
              <w:rPr>
                <w:rFonts w:cs="Calibri"/>
                <w:b/>
              </w:rPr>
            </w:pPr>
            <w:r w:rsidRPr="00570950">
              <w:rPr>
                <w:rFonts w:eastAsia="Times New Roman" w:cs="Calibri"/>
                <w:sz w:val="24"/>
                <w:szCs w:val="24"/>
                <w:lang w:eastAsia="tr-TR"/>
              </w:rPr>
              <w:t>1</w:t>
            </w:r>
          </w:p>
        </w:tc>
      </w:tr>
      <w:tr w:rsidR="00F71B86" w14:paraId="505942B3" w14:textId="77777777" w:rsidTr="00984575">
        <w:tc>
          <w:tcPr>
            <w:tcW w:w="6381" w:type="dxa"/>
            <w:gridSpan w:val="2"/>
          </w:tcPr>
          <w:p w14:paraId="4A37C3B4" w14:textId="7777777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Sentinel</w:t>
            </w:r>
            <w:proofErr w:type="spellEnd"/>
            <w:r w:rsidRPr="005A4B91">
              <w:rPr>
                <w:rFonts w:eastAsia="Times New Roman" w:cs="Calibri"/>
                <w:color w:val="000000"/>
              </w:rPr>
              <w:t xml:space="preserve"> lenf bezi </w:t>
            </w:r>
            <w:proofErr w:type="spellStart"/>
            <w:r w:rsidRPr="005A4B91">
              <w:rPr>
                <w:rFonts w:eastAsia="Times New Roman" w:cs="Calibri"/>
                <w:color w:val="000000"/>
              </w:rPr>
              <w:t>biopsisi</w:t>
            </w:r>
            <w:proofErr w:type="spellEnd"/>
          </w:p>
        </w:tc>
        <w:tc>
          <w:tcPr>
            <w:tcW w:w="1009" w:type="dxa"/>
            <w:vAlign w:val="center"/>
          </w:tcPr>
          <w:p w14:paraId="585BAF19" w14:textId="77777777" w:rsidR="00F71B86" w:rsidRPr="00570950" w:rsidRDefault="00F71B86" w:rsidP="00F71B86">
            <w:pPr>
              <w:pStyle w:val="ColorfulList-Accent11"/>
              <w:spacing w:after="0" w:line="240" w:lineRule="auto"/>
              <w:ind w:left="0"/>
              <w:jc w:val="center"/>
              <w:rPr>
                <w:rFonts w:eastAsia="Times New Roman" w:cs="Calibri"/>
                <w:sz w:val="24"/>
                <w:szCs w:val="24"/>
                <w:lang w:eastAsia="tr-TR"/>
              </w:rPr>
            </w:pPr>
            <w:r>
              <w:rPr>
                <w:rFonts w:eastAsia="Times New Roman" w:cs="Calibri"/>
                <w:sz w:val="24"/>
                <w:szCs w:val="24"/>
                <w:lang w:eastAsia="tr-TR"/>
              </w:rPr>
              <w:t>2</w:t>
            </w:r>
          </w:p>
        </w:tc>
      </w:tr>
      <w:tr w:rsidR="00F71B86" w14:paraId="405EB4DA" w14:textId="77777777" w:rsidTr="00984575">
        <w:tc>
          <w:tcPr>
            <w:tcW w:w="6381" w:type="dxa"/>
            <w:gridSpan w:val="2"/>
          </w:tcPr>
          <w:p w14:paraId="0B60A718" w14:textId="65CAACE7" w:rsidR="00F71B86" w:rsidRPr="005A4B91" w:rsidRDefault="00F71B86" w:rsidP="00F71B86">
            <w:pPr>
              <w:spacing w:after="0" w:line="240" w:lineRule="auto"/>
              <w:jc w:val="both"/>
              <w:rPr>
                <w:rFonts w:eastAsia="Times New Roman" w:cs="Calibri"/>
                <w:color w:val="000000"/>
              </w:rPr>
            </w:pPr>
            <w:proofErr w:type="spellStart"/>
            <w:r w:rsidRPr="005A4B91">
              <w:rPr>
                <w:rFonts w:eastAsia="Times New Roman" w:cs="Calibri"/>
                <w:color w:val="000000"/>
              </w:rPr>
              <w:t>Parenteral</w:t>
            </w:r>
            <w:proofErr w:type="spellEnd"/>
            <w:r w:rsidRPr="005A4B91">
              <w:rPr>
                <w:rFonts w:eastAsia="Times New Roman" w:cs="Calibri"/>
                <w:color w:val="000000"/>
              </w:rPr>
              <w:t xml:space="preserve"> beslenme</w:t>
            </w:r>
          </w:p>
        </w:tc>
        <w:tc>
          <w:tcPr>
            <w:tcW w:w="1009" w:type="dxa"/>
            <w:vAlign w:val="center"/>
          </w:tcPr>
          <w:p w14:paraId="15F703EF" w14:textId="77777777" w:rsidR="00F71B86" w:rsidRDefault="00F71B86" w:rsidP="00F71B86">
            <w:pPr>
              <w:pStyle w:val="ColorfulList-Accent11"/>
              <w:spacing w:after="0" w:line="240" w:lineRule="auto"/>
              <w:ind w:left="0"/>
              <w:jc w:val="center"/>
              <w:rPr>
                <w:rFonts w:eastAsia="Times New Roman" w:cs="Calibri"/>
                <w:sz w:val="24"/>
                <w:szCs w:val="24"/>
                <w:lang w:eastAsia="tr-TR"/>
              </w:rPr>
            </w:pPr>
            <w:r>
              <w:rPr>
                <w:rFonts w:eastAsia="Times New Roman" w:cs="Calibri"/>
                <w:sz w:val="24"/>
                <w:szCs w:val="24"/>
                <w:lang w:eastAsia="tr-TR"/>
              </w:rPr>
              <w:t>2</w:t>
            </w:r>
          </w:p>
        </w:tc>
      </w:tr>
      <w:tr w:rsidR="00F71B86" w14:paraId="02784140" w14:textId="77777777" w:rsidTr="00984575">
        <w:tc>
          <w:tcPr>
            <w:tcW w:w="6381" w:type="dxa"/>
            <w:gridSpan w:val="2"/>
          </w:tcPr>
          <w:p w14:paraId="0C4CDE8C" w14:textId="68FB41F7" w:rsidR="00F71B86" w:rsidRPr="003234EF" w:rsidRDefault="004F555B" w:rsidP="00F71B86">
            <w:pPr>
              <w:spacing w:after="0" w:line="240" w:lineRule="auto"/>
              <w:jc w:val="both"/>
              <w:rPr>
                <w:rFonts w:eastAsia="Times New Roman" w:cs="Calibri"/>
                <w:color w:val="000000"/>
              </w:rPr>
            </w:pPr>
            <w:proofErr w:type="spellStart"/>
            <w:r>
              <w:rPr>
                <w:rFonts w:eastAsia="Times New Roman" w:cs="Calibri"/>
                <w:color w:val="000000"/>
              </w:rPr>
              <w:t>İnguinal</w:t>
            </w:r>
            <w:proofErr w:type="spellEnd"/>
            <w:r>
              <w:rPr>
                <w:rFonts w:eastAsia="Times New Roman" w:cs="Calibri"/>
                <w:color w:val="000000"/>
              </w:rPr>
              <w:t xml:space="preserve"> </w:t>
            </w:r>
            <w:proofErr w:type="spellStart"/>
            <w:r>
              <w:rPr>
                <w:rFonts w:eastAsia="Times New Roman" w:cs="Calibri"/>
                <w:color w:val="000000"/>
              </w:rPr>
              <w:t>diseksiyon</w:t>
            </w:r>
            <w:proofErr w:type="spellEnd"/>
          </w:p>
        </w:tc>
        <w:tc>
          <w:tcPr>
            <w:tcW w:w="1009" w:type="dxa"/>
            <w:vAlign w:val="center"/>
          </w:tcPr>
          <w:p w14:paraId="7C02620B" w14:textId="77777777" w:rsidR="00F71B86" w:rsidRPr="000746E3" w:rsidRDefault="00F71B86" w:rsidP="00F71B86">
            <w:pPr>
              <w:pStyle w:val="ColorfulList-Accent11"/>
              <w:spacing w:after="0" w:line="240" w:lineRule="auto"/>
              <w:ind w:left="0"/>
              <w:jc w:val="center"/>
              <w:rPr>
                <w:rFonts w:cs="Calibri"/>
                <w:b/>
              </w:rPr>
            </w:pPr>
            <w:r>
              <w:rPr>
                <w:rFonts w:eastAsia="Times New Roman" w:cs="Calibri"/>
                <w:color w:val="000000"/>
              </w:rPr>
              <w:t>3</w:t>
            </w:r>
          </w:p>
        </w:tc>
      </w:tr>
    </w:tbl>
    <w:p w14:paraId="5A6BF476" w14:textId="77777777" w:rsidR="00F71B86" w:rsidRDefault="00F71B86" w:rsidP="00F71B86"/>
    <w:p w14:paraId="016F1C03" w14:textId="77777777" w:rsidR="003D2FBC" w:rsidRDefault="003D2FBC" w:rsidP="009014DB">
      <w:pPr>
        <w:pStyle w:val="ColorfulList-Accent11"/>
        <w:spacing w:after="0" w:line="360" w:lineRule="auto"/>
        <w:ind w:left="0"/>
        <w:jc w:val="both"/>
        <w:rPr>
          <w:rFonts w:cs="Calibri"/>
        </w:rPr>
      </w:pPr>
    </w:p>
    <w:p w14:paraId="1E923DBD" w14:textId="77777777" w:rsidR="003D2FBC" w:rsidRDefault="003D2FBC" w:rsidP="009014DB">
      <w:pPr>
        <w:pStyle w:val="ColorfulList-Accent11"/>
        <w:spacing w:after="0" w:line="360" w:lineRule="auto"/>
        <w:ind w:left="0"/>
        <w:jc w:val="both"/>
        <w:rPr>
          <w:rFonts w:cs="Calibri"/>
        </w:rPr>
      </w:pPr>
    </w:p>
    <w:p w14:paraId="6B573A4D" w14:textId="77777777" w:rsidR="003D2FBC" w:rsidRDefault="003D2FBC" w:rsidP="009014DB">
      <w:pPr>
        <w:pStyle w:val="ColorfulList-Accent11"/>
        <w:spacing w:after="0" w:line="360" w:lineRule="auto"/>
        <w:ind w:left="0"/>
        <w:jc w:val="both"/>
        <w:rPr>
          <w:rFonts w:cs="Calibri"/>
        </w:rPr>
      </w:pPr>
    </w:p>
    <w:p w14:paraId="0C647B9F" w14:textId="77777777" w:rsidR="003D2FBC" w:rsidRDefault="003D2FBC" w:rsidP="009014DB">
      <w:pPr>
        <w:pStyle w:val="ColorfulList-Accent11"/>
        <w:spacing w:after="0" w:line="360" w:lineRule="auto"/>
        <w:ind w:left="0"/>
        <w:jc w:val="both"/>
        <w:rPr>
          <w:rFonts w:cs="Calibri"/>
        </w:rPr>
      </w:pPr>
    </w:p>
    <w:p w14:paraId="05E74454" w14:textId="77777777" w:rsidR="003D2FBC" w:rsidRDefault="003D2FBC" w:rsidP="009014DB">
      <w:pPr>
        <w:pStyle w:val="ColorfulList-Accent11"/>
        <w:spacing w:after="0" w:line="360" w:lineRule="auto"/>
        <w:ind w:left="0"/>
        <w:jc w:val="both"/>
        <w:rPr>
          <w:rFonts w:cs="Calibri"/>
        </w:rPr>
      </w:pPr>
    </w:p>
    <w:p w14:paraId="1434FB86" w14:textId="77777777" w:rsidR="003D2FBC" w:rsidRDefault="003D2FBC" w:rsidP="009014DB">
      <w:pPr>
        <w:pStyle w:val="ColorfulList-Accent11"/>
        <w:spacing w:after="0" w:line="360" w:lineRule="auto"/>
        <w:ind w:left="0"/>
        <w:jc w:val="both"/>
        <w:rPr>
          <w:rFonts w:cs="Calibri"/>
        </w:rPr>
      </w:pPr>
    </w:p>
    <w:p w14:paraId="4FA1EF36" w14:textId="77777777" w:rsidR="003D2FBC" w:rsidRDefault="003D2FBC" w:rsidP="009014DB">
      <w:pPr>
        <w:pStyle w:val="ColorfulList-Accent11"/>
        <w:spacing w:after="0" w:line="360" w:lineRule="auto"/>
        <w:ind w:left="0"/>
        <w:jc w:val="both"/>
        <w:rPr>
          <w:rFonts w:cs="Calibri"/>
        </w:rPr>
      </w:pPr>
    </w:p>
    <w:p w14:paraId="1262D8EA" w14:textId="77777777" w:rsidR="003D2FBC" w:rsidRDefault="003D2FBC" w:rsidP="009014DB">
      <w:pPr>
        <w:pStyle w:val="ColorfulList-Accent11"/>
        <w:spacing w:after="0" w:line="360" w:lineRule="auto"/>
        <w:ind w:left="0"/>
        <w:jc w:val="both"/>
        <w:rPr>
          <w:rFonts w:cs="Calibri"/>
        </w:rPr>
      </w:pPr>
    </w:p>
    <w:p w14:paraId="75284ADE" w14:textId="77777777" w:rsidR="003D2FBC" w:rsidRDefault="003D2FBC" w:rsidP="009014DB">
      <w:pPr>
        <w:pStyle w:val="ColorfulList-Accent11"/>
        <w:spacing w:after="0" w:line="360" w:lineRule="auto"/>
        <w:ind w:left="0"/>
        <w:jc w:val="both"/>
        <w:rPr>
          <w:rFonts w:cs="Calibri"/>
        </w:rPr>
      </w:pPr>
    </w:p>
    <w:p w14:paraId="25CD19E4" w14:textId="77777777" w:rsidR="003D2FBC" w:rsidRDefault="003D2FBC" w:rsidP="009014DB">
      <w:pPr>
        <w:pStyle w:val="ColorfulList-Accent11"/>
        <w:spacing w:after="0" w:line="360" w:lineRule="auto"/>
        <w:ind w:left="0"/>
        <w:jc w:val="both"/>
        <w:rPr>
          <w:rFonts w:cs="Calibri"/>
        </w:rPr>
      </w:pPr>
    </w:p>
    <w:p w14:paraId="48670164" w14:textId="77777777" w:rsidR="003D2FBC" w:rsidRDefault="003D2FBC" w:rsidP="009014DB">
      <w:pPr>
        <w:pStyle w:val="ColorfulList-Accent11"/>
        <w:spacing w:after="0" w:line="360" w:lineRule="auto"/>
        <w:ind w:left="0"/>
        <w:jc w:val="both"/>
        <w:rPr>
          <w:rFonts w:cs="Calibri"/>
        </w:rPr>
      </w:pPr>
    </w:p>
    <w:p w14:paraId="32AD30B2" w14:textId="77777777" w:rsidR="003D2FBC" w:rsidRDefault="003D2FBC" w:rsidP="009014DB">
      <w:pPr>
        <w:pStyle w:val="ColorfulList-Accent11"/>
        <w:spacing w:after="0" w:line="360" w:lineRule="auto"/>
        <w:ind w:left="0"/>
        <w:jc w:val="both"/>
        <w:rPr>
          <w:rFonts w:cs="Calibri"/>
        </w:rPr>
      </w:pPr>
    </w:p>
    <w:p w14:paraId="3931EE90" w14:textId="77777777" w:rsidR="003D2FBC" w:rsidRDefault="003D2FBC" w:rsidP="009014DB">
      <w:pPr>
        <w:pStyle w:val="ColorfulList-Accent11"/>
        <w:spacing w:after="0" w:line="360" w:lineRule="auto"/>
        <w:ind w:left="0"/>
        <w:jc w:val="both"/>
        <w:rPr>
          <w:rFonts w:cs="Calibri"/>
        </w:rPr>
      </w:pPr>
    </w:p>
    <w:p w14:paraId="4B99D23E" w14:textId="77777777" w:rsidR="003D2FBC" w:rsidRDefault="003D2FBC" w:rsidP="009014DB">
      <w:pPr>
        <w:pStyle w:val="ColorfulList-Accent11"/>
        <w:spacing w:after="0" w:line="360" w:lineRule="auto"/>
        <w:ind w:left="0"/>
        <w:jc w:val="both"/>
        <w:rPr>
          <w:rFonts w:cs="Calibri"/>
        </w:rPr>
      </w:pPr>
    </w:p>
    <w:p w14:paraId="0A1E886F" w14:textId="77777777" w:rsidR="004F555B" w:rsidRDefault="004F555B" w:rsidP="009014DB">
      <w:pPr>
        <w:pStyle w:val="ColorfulList-Accent11"/>
        <w:spacing w:after="0" w:line="360" w:lineRule="auto"/>
        <w:ind w:left="0"/>
        <w:jc w:val="both"/>
        <w:rPr>
          <w:rFonts w:cs="Calibri"/>
        </w:rPr>
      </w:pPr>
    </w:p>
    <w:p w14:paraId="5064CCC9" w14:textId="77777777" w:rsidR="004F555B" w:rsidRDefault="004F555B" w:rsidP="009014DB">
      <w:pPr>
        <w:pStyle w:val="ColorfulList-Accent11"/>
        <w:spacing w:after="0" w:line="360" w:lineRule="auto"/>
        <w:ind w:left="0"/>
        <w:jc w:val="both"/>
        <w:rPr>
          <w:rFonts w:cs="Calibri"/>
        </w:rPr>
      </w:pPr>
    </w:p>
    <w:p w14:paraId="46111947" w14:textId="77777777" w:rsidR="004F555B" w:rsidRDefault="004F555B" w:rsidP="009014DB">
      <w:pPr>
        <w:pStyle w:val="ColorfulList-Accent11"/>
        <w:spacing w:after="0" w:line="360" w:lineRule="auto"/>
        <w:ind w:left="0"/>
        <w:jc w:val="both"/>
        <w:rPr>
          <w:rFonts w:cs="Calibri"/>
        </w:rPr>
      </w:pPr>
    </w:p>
    <w:p w14:paraId="67237CBF" w14:textId="77777777" w:rsidR="003D2FBC" w:rsidRDefault="003D2FBC" w:rsidP="009014DB">
      <w:pPr>
        <w:pStyle w:val="ColorfulList-Accent11"/>
        <w:spacing w:after="0" w:line="360" w:lineRule="auto"/>
        <w:ind w:left="0"/>
        <w:jc w:val="both"/>
        <w:rPr>
          <w:rFonts w:cs="Calibri"/>
        </w:rPr>
      </w:pPr>
    </w:p>
    <w:p w14:paraId="57759EA0" w14:textId="77777777" w:rsidR="003D2FBC" w:rsidRDefault="003D2FBC" w:rsidP="009014DB">
      <w:pPr>
        <w:pStyle w:val="ColorfulList-Accent11"/>
        <w:spacing w:after="0" w:line="360" w:lineRule="auto"/>
        <w:ind w:left="0"/>
        <w:jc w:val="both"/>
        <w:rPr>
          <w:rFonts w:cs="Calibri"/>
        </w:rPr>
      </w:pPr>
    </w:p>
    <w:p w14:paraId="6E3391F4" w14:textId="77777777" w:rsidR="00E918BC" w:rsidRPr="004C1F74" w:rsidRDefault="00E918BC"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82" w:name="_Toc353442284"/>
      <w:bookmarkStart w:id="83" w:name="_Toc472082949"/>
      <w:r w:rsidRPr="004C1F74">
        <w:rPr>
          <w:rFonts w:cs="Calibri"/>
          <w:b/>
          <w:color w:val="FFFFFF"/>
        </w:rPr>
        <w:lastRenderedPageBreak/>
        <w:t>ÖLÇME VE DEĞERLENDİRME</w:t>
      </w:r>
      <w:bookmarkEnd w:id="82"/>
      <w:bookmarkEnd w:id="83"/>
    </w:p>
    <w:p w14:paraId="4B733334" w14:textId="77777777" w:rsidR="00E918BC" w:rsidRPr="002712A7" w:rsidRDefault="00E918BC" w:rsidP="00E918BC">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54608DD9" w14:textId="77777777" w:rsidR="003223F1" w:rsidRDefault="003223F1" w:rsidP="009014DB">
      <w:pPr>
        <w:pStyle w:val="ColorfulList-Accent11"/>
        <w:spacing w:after="0" w:line="360" w:lineRule="auto"/>
        <w:ind w:left="0"/>
        <w:jc w:val="both"/>
        <w:rPr>
          <w:rFonts w:cs="Calibri"/>
        </w:rPr>
      </w:pPr>
    </w:p>
    <w:p w14:paraId="172E90A1" w14:textId="77777777" w:rsidR="003223F1" w:rsidRPr="004C1F74" w:rsidRDefault="003223F1" w:rsidP="009014DB">
      <w:pPr>
        <w:pStyle w:val="ColorfulList-Accent11"/>
        <w:spacing w:after="0" w:line="360" w:lineRule="auto"/>
        <w:ind w:left="0"/>
        <w:jc w:val="both"/>
        <w:rPr>
          <w:rFonts w:cs="Calibri"/>
        </w:rPr>
      </w:pPr>
    </w:p>
    <w:p w14:paraId="706F3F4F" w14:textId="77777777" w:rsidR="002535A8" w:rsidRPr="004C1F74"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84" w:name="_Toc472082950"/>
      <w:r w:rsidRPr="004C1F74">
        <w:rPr>
          <w:rFonts w:cs="Calibri"/>
          <w:b/>
          <w:color w:val="FFFFFF"/>
        </w:rPr>
        <w:t>KAYNAKÇA</w:t>
      </w:r>
      <w:bookmarkEnd w:id="84"/>
    </w:p>
    <w:p w14:paraId="76DCBD32" w14:textId="77777777" w:rsidR="002535A8" w:rsidRPr="004C1F74" w:rsidRDefault="002535A8" w:rsidP="009014DB">
      <w:pPr>
        <w:spacing w:after="0" w:line="360" w:lineRule="auto"/>
        <w:jc w:val="both"/>
        <w:rPr>
          <w:rFonts w:cs="Calibri"/>
        </w:rPr>
      </w:pPr>
    </w:p>
    <w:p w14:paraId="0D531EFA" w14:textId="77777777" w:rsidR="00B068B4" w:rsidRDefault="005A3DB0" w:rsidP="00B068B4">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48D82161" w14:textId="77777777" w:rsidR="005A3DB0" w:rsidRDefault="00B068B4" w:rsidP="00B068B4">
      <w:pPr>
        <w:spacing w:line="360" w:lineRule="auto"/>
        <w:rPr>
          <w:rFonts w:cs="Calibri"/>
        </w:rPr>
      </w:pPr>
      <w:r>
        <w:rPr>
          <w:rFonts w:cs="Calibri"/>
        </w:rPr>
        <w:t xml:space="preserve">TÜRK PLASTİK REKONSTRÜKTİF VE ESTETİK </w:t>
      </w:r>
      <w:r w:rsidR="00F944AE">
        <w:rPr>
          <w:rFonts w:cs="Calibri"/>
        </w:rPr>
        <w:t>CERRAHİ DERNEĞİN</w:t>
      </w:r>
      <w:r>
        <w:rPr>
          <w:rFonts w:cs="Calibri"/>
        </w:rPr>
        <w:t>İN HAZIRLAMIŞ OLDUĞU ÇEKİRDEK EĞİTİM PROGRAMI</w:t>
      </w:r>
    </w:p>
    <w:p w14:paraId="268567CC" w14:textId="77777777" w:rsidR="007F02A7" w:rsidRDefault="00B068B4" w:rsidP="004A38D3">
      <w:pPr>
        <w:spacing w:line="360" w:lineRule="auto"/>
        <w:jc w:val="both"/>
        <w:rPr>
          <w:rFonts w:cs="Calibri"/>
        </w:rPr>
      </w:pPr>
      <w:r>
        <w:rPr>
          <w:rFonts w:cs="Calibri"/>
        </w:rPr>
        <w:t>TÜRK PLASTİK REKONSTRÜKTİF VE ESTETİK CERRAHİ</w:t>
      </w:r>
      <w:r w:rsidR="00F944AE">
        <w:rPr>
          <w:rFonts w:cs="Calibri"/>
        </w:rPr>
        <w:t xml:space="preserve"> DERNEĞİ</w:t>
      </w:r>
      <w:r w:rsidR="007F02A7">
        <w:rPr>
          <w:rFonts w:cs="Calibri"/>
        </w:rPr>
        <w:t xml:space="preserve"> YETERLİLİK KURULUNUN EĞİTİM KOMİSYONUNUN ÇALIŞMALARI</w:t>
      </w:r>
    </w:p>
    <w:p w14:paraId="66EBC39D" w14:textId="77777777" w:rsidR="007F02A7" w:rsidRDefault="00F944AE" w:rsidP="004A38D3">
      <w:pPr>
        <w:spacing w:line="360" w:lineRule="auto"/>
        <w:jc w:val="both"/>
        <w:rPr>
          <w:rFonts w:cs="Calibri"/>
        </w:rPr>
      </w:pPr>
      <w:r>
        <w:rPr>
          <w:rFonts w:cs="Calibri"/>
        </w:rPr>
        <w:t>TÜRK TABİPLERİ BİRLİĞİ</w:t>
      </w:r>
      <w:r w:rsidR="007F02A7">
        <w:rPr>
          <w:rFonts w:cs="Calibri"/>
        </w:rPr>
        <w:t>NİN</w:t>
      </w:r>
      <w:r w:rsidRPr="00F944AE">
        <w:rPr>
          <w:rFonts w:cs="Calibri"/>
        </w:rPr>
        <w:t xml:space="preserve"> </w:t>
      </w:r>
      <w:r>
        <w:rPr>
          <w:rFonts w:cs="Calibri"/>
        </w:rPr>
        <w:t>ÇEKİRDEK EĞİTİM PROGRAMI</w:t>
      </w:r>
      <w:r w:rsidR="007F02A7">
        <w:rPr>
          <w:rFonts w:cs="Calibri"/>
        </w:rPr>
        <w:t xml:space="preserve"> VE EĞİTİM PROGRAMLARI</w:t>
      </w:r>
    </w:p>
    <w:p w14:paraId="7DBC5B50" w14:textId="77777777" w:rsidR="00F944AE" w:rsidRDefault="00F944AE" w:rsidP="00F944AE">
      <w:pPr>
        <w:spacing w:line="360" w:lineRule="auto"/>
        <w:jc w:val="both"/>
        <w:rPr>
          <w:rFonts w:cs="Calibri"/>
        </w:rPr>
      </w:pPr>
      <w:r>
        <w:rPr>
          <w:rFonts w:cs="Calibri"/>
        </w:rPr>
        <w:t>GÜNCEL YASAL MEVZUAT</w:t>
      </w:r>
    </w:p>
    <w:p w14:paraId="3E0800E0" w14:textId="77777777" w:rsidR="00F944AE" w:rsidRDefault="00F944AE" w:rsidP="004A38D3">
      <w:pPr>
        <w:spacing w:line="360" w:lineRule="auto"/>
        <w:jc w:val="both"/>
        <w:rPr>
          <w:rFonts w:cs="Calibri"/>
        </w:rPr>
      </w:pPr>
    </w:p>
    <w:p w14:paraId="5416721B" w14:textId="77777777" w:rsidR="00F944AE" w:rsidRDefault="00F944AE" w:rsidP="004A38D3">
      <w:pPr>
        <w:spacing w:line="360" w:lineRule="auto"/>
        <w:jc w:val="both"/>
        <w:rPr>
          <w:rFonts w:cs="Calibri"/>
        </w:rPr>
      </w:pPr>
    </w:p>
    <w:p w14:paraId="7C2462C0" w14:textId="77777777" w:rsidR="007F02A7" w:rsidRPr="004C1F74" w:rsidRDefault="007F02A7" w:rsidP="004A38D3">
      <w:pPr>
        <w:spacing w:line="360" w:lineRule="auto"/>
        <w:jc w:val="both"/>
        <w:rPr>
          <w:rFonts w:cs="Calibri"/>
        </w:rPr>
      </w:pPr>
    </w:p>
    <w:p w14:paraId="159FEE5D" w14:textId="77777777" w:rsidR="004C1F74" w:rsidRPr="004C1F74" w:rsidRDefault="004C1F74">
      <w:pPr>
        <w:spacing w:line="360" w:lineRule="auto"/>
        <w:jc w:val="both"/>
        <w:rPr>
          <w:rFonts w:cs="Calibri"/>
        </w:rPr>
      </w:pPr>
      <w:bookmarkStart w:id="85" w:name="_GoBack"/>
      <w:bookmarkEnd w:id="85"/>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9E8DD" w14:textId="77777777" w:rsidR="00966884" w:rsidRDefault="00966884" w:rsidP="002535A8">
      <w:pPr>
        <w:spacing w:after="0" w:line="240" w:lineRule="auto"/>
      </w:pPr>
      <w:r>
        <w:separator/>
      </w:r>
    </w:p>
  </w:endnote>
  <w:endnote w:type="continuationSeparator" w:id="0">
    <w:p w14:paraId="12E8A889" w14:textId="77777777" w:rsidR="00966884" w:rsidRDefault="0096688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65AA" w14:textId="662D2760" w:rsidR="00FF3BAE" w:rsidRDefault="00FF3BAE" w:rsidP="001445BA">
    <w:pPr>
      <w:pStyle w:val="Footer"/>
      <w:tabs>
        <w:tab w:val="clear" w:pos="4536"/>
        <w:tab w:val="clear" w:pos="9072"/>
        <w:tab w:val="left" w:pos="1020"/>
        <w:tab w:val="left" w:pos="4920"/>
        <w:tab w:val="left" w:pos="7800"/>
      </w:tabs>
    </w:pPr>
    <w:r w:rsidRPr="008F7D8E">
      <w:rPr>
        <w:sz w:val="16"/>
        <w:szCs w:val="16"/>
      </w:rPr>
      <w:t>19.01.2017</w:t>
    </w:r>
    <w:r>
      <w:rPr>
        <w:sz w:val="16"/>
        <w:szCs w:val="16"/>
      </w:rPr>
      <w:t>’de</w:t>
    </w:r>
    <w:r w:rsidRPr="001445BA">
      <w:rPr>
        <w:sz w:val="16"/>
        <w:szCs w:val="16"/>
      </w:rPr>
      <w:t xml:space="preserve">n itibaren geçerlidir.                                 TUKMOS, PLASTİK, REKONSTRÜKTİF VE ESTETİK CERRAHİ MÜFREDATI, </w:t>
    </w:r>
    <w:r w:rsidRPr="001445BA">
      <w:rPr>
        <w:b/>
        <w:i/>
        <w:sz w:val="16"/>
        <w:szCs w:val="16"/>
      </w:rPr>
      <w:t>V.2.</w:t>
    </w:r>
    <w:r>
      <w:rPr>
        <w:b/>
        <w:i/>
        <w:sz w:val="16"/>
        <w:szCs w:val="16"/>
      </w:rPr>
      <w:t>1</w:t>
    </w:r>
    <w:r>
      <w:rPr>
        <w:sz w:val="16"/>
        <w:szCs w:val="16"/>
      </w:rPr>
      <w:tab/>
    </w:r>
  </w:p>
  <w:p w14:paraId="3825E4E7" w14:textId="77777777" w:rsidR="00FF3BAE" w:rsidRDefault="00FF3BAE" w:rsidP="001445BA">
    <w:pPr>
      <w:pStyle w:val="Footer"/>
      <w:tabs>
        <w:tab w:val="clear" w:pos="4536"/>
        <w:tab w:val="clear" w:pos="9072"/>
        <w:tab w:val="left" w:pos="1020"/>
        <w:tab w:val="left" w:pos="4920"/>
        <w:tab w:val="left" w:pos="7800"/>
      </w:tabs>
    </w:pPr>
    <w:r>
      <w:rPr>
        <w:sz w:val="16"/>
        <w:szCs w:val="16"/>
      </w:rPr>
      <w:tab/>
    </w:r>
  </w:p>
  <w:p w14:paraId="20CB49F6" w14:textId="77777777" w:rsidR="00FF3BAE" w:rsidRPr="001445BA" w:rsidRDefault="00FF3BAE" w:rsidP="001445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54D2" w14:textId="6954E3DA" w:rsidR="00FF3BAE" w:rsidRDefault="00FF3BAE" w:rsidP="00AD0BCE">
    <w:pPr>
      <w:pStyle w:val="Footer"/>
      <w:tabs>
        <w:tab w:val="clear" w:pos="4536"/>
        <w:tab w:val="clear" w:pos="9072"/>
        <w:tab w:val="left" w:pos="1020"/>
        <w:tab w:val="left" w:pos="4920"/>
        <w:tab w:val="left" w:pos="7800"/>
      </w:tabs>
    </w:pPr>
    <w:r w:rsidRPr="008F7D8E">
      <w:rPr>
        <w:sz w:val="16"/>
        <w:szCs w:val="16"/>
      </w:rPr>
      <w:t>19.01.2017’den itibaren geçerlidir.</w:t>
    </w:r>
    <w:r w:rsidRPr="001445BA">
      <w:rPr>
        <w:sz w:val="16"/>
        <w:szCs w:val="16"/>
      </w:rPr>
      <w:t xml:space="preserve">.                                 TUKMOS, PLASTİK, REKONSTRÜKTİF VE ESTETİK CERRAHİ MÜFREDATI, </w:t>
    </w:r>
    <w:r w:rsidRPr="001445BA">
      <w:rPr>
        <w:b/>
        <w:i/>
        <w:sz w:val="16"/>
        <w:szCs w:val="16"/>
      </w:rPr>
      <w:t>V.2.</w:t>
    </w:r>
    <w:r>
      <w:rPr>
        <w:b/>
        <w:i/>
        <w:sz w:val="16"/>
        <w:szCs w:val="16"/>
      </w:rPr>
      <w:t>1</w:t>
    </w:r>
    <w:r>
      <w:rPr>
        <w:sz w:val="16"/>
        <w:szCs w:val="16"/>
      </w:rPr>
      <w:tab/>
    </w:r>
  </w:p>
  <w:p w14:paraId="0713C187" w14:textId="77777777" w:rsidR="00FF3BAE" w:rsidRDefault="00FF3BAE" w:rsidP="00B76654">
    <w:pPr>
      <w:pStyle w:val="Footer"/>
      <w:tabs>
        <w:tab w:val="clear" w:pos="4536"/>
        <w:tab w:val="clear" w:pos="9072"/>
        <w:tab w:val="left" w:pos="1020"/>
        <w:tab w:val="left" w:pos="4920"/>
        <w:tab w:val="left" w:pos="7800"/>
      </w:tabs>
    </w:pPr>
    <w:r>
      <w:rPr>
        <w:sz w:val="16"/>
        <w:szCs w:val="16"/>
      </w:rPr>
      <w:tab/>
    </w:r>
  </w:p>
  <w:p w14:paraId="1BF4053A" w14:textId="77777777" w:rsidR="00FF3BAE" w:rsidRDefault="00FF3B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A1EA" w14:textId="77777777" w:rsidR="00966884" w:rsidRDefault="00966884" w:rsidP="002535A8">
      <w:pPr>
        <w:spacing w:after="0" w:line="240" w:lineRule="auto"/>
      </w:pPr>
      <w:r>
        <w:separator/>
      </w:r>
    </w:p>
  </w:footnote>
  <w:footnote w:type="continuationSeparator" w:id="0">
    <w:p w14:paraId="52F44425" w14:textId="77777777" w:rsidR="00966884" w:rsidRDefault="00966884"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59C8" w14:textId="77777777" w:rsidR="00FF3BAE" w:rsidRPr="009106CA" w:rsidRDefault="00FF3BAE"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4F555B">
      <w:rPr>
        <w:rStyle w:val="PageNumber"/>
        <w:rFonts w:ascii="Lucida Calligraphy" w:hAnsi="Lucida Calligraphy"/>
        <w:noProof/>
      </w:rPr>
      <w:t>28</w:t>
    </w:r>
    <w:r w:rsidRPr="009106CA">
      <w:rPr>
        <w:rStyle w:val="PageNumber"/>
        <w:rFonts w:ascii="Lucida Calligraphy" w:hAnsi="Lucida Calligraphy"/>
      </w:rPr>
      <w:fldChar w:fldCharType="end"/>
    </w:r>
  </w:p>
  <w:p w14:paraId="1E92F1C6" w14:textId="77777777" w:rsidR="00FF3BAE" w:rsidRDefault="00FF3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BEFC" w14:textId="77777777" w:rsidR="00FF3BAE" w:rsidRPr="009106CA" w:rsidRDefault="00FF3BAE"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4F555B">
      <w:rPr>
        <w:rStyle w:val="PageNumber"/>
        <w:rFonts w:ascii="Lucida Calligraphy" w:hAnsi="Lucida Calligraphy"/>
        <w:noProof/>
      </w:rPr>
      <w:t>29</w:t>
    </w:r>
    <w:r w:rsidRPr="009106CA">
      <w:rPr>
        <w:rStyle w:val="PageNumber"/>
        <w:rFonts w:ascii="Lucida Calligraphy" w:hAnsi="Lucida Calligraphy"/>
      </w:rPr>
      <w:fldChar w:fldCharType="end"/>
    </w:r>
  </w:p>
  <w:p w14:paraId="2AD897B3" w14:textId="77777777" w:rsidR="00FF3BAE" w:rsidRDefault="00FF3BAE"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0F07D5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9963B2D"/>
    <w:multiLevelType w:val="hybridMultilevel"/>
    <w:tmpl w:val="CAF49CC2"/>
    <w:lvl w:ilvl="0" w:tplc="041F000F">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01308B2"/>
    <w:multiLevelType w:val="hybridMultilevel"/>
    <w:tmpl w:val="7B42FCFE"/>
    <w:lvl w:ilvl="0" w:tplc="D7FEA7D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7A30C03"/>
    <w:multiLevelType w:val="hybridMultilevel"/>
    <w:tmpl w:val="7B42FCFE"/>
    <w:lvl w:ilvl="0" w:tplc="D7FEA7D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EA4AF0"/>
    <w:multiLevelType w:val="hybridMultilevel"/>
    <w:tmpl w:val="444693B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EA568C"/>
    <w:multiLevelType w:val="hybridMultilevel"/>
    <w:tmpl w:val="F1BC59F2"/>
    <w:lvl w:ilvl="0" w:tplc="0409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E142B91"/>
    <w:multiLevelType w:val="hybridMultilevel"/>
    <w:tmpl w:val="ADB43CBE"/>
    <w:lvl w:ilvl="0" w:tplc="04090001">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9">
    <w:nsid w:val="7E8764C0"/>
    <w:multiLevelType w:val="hybridMultilevel"/>
    <w:tmpl w:val="CE508C4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
  </w:num>
  <w:num w:numId="2">
    <w:abstractNumId w:val="9"/>
  </w:num>
  <w:num w:numId="3">
    <w:abstractNumId w:val="26"/>
  </w:num>
  <w:num w:numId="4">
    <w:abstractNumId w:val="22"/>
  </w:num>
  <w:num w:numId="5">
    <w:abstractNumId w:val="3"/>
  </w:num>
  <w:num w:numId="6">
    <w:abstractNumId w:val="25"/>
  </w:num>
  <w:num w:numId="7">
    <w:abstractNumId w:val="4"/>
  </w:num>
  <w:num w:numId="8">
    <w:abstractNumId w:val="0"/>
  </w:num>
  <w:num w:numId="9">
    <w:abstractNumId w:val="14"/>
  </w:num>
  <w:num w:numId="10">
    <w:abstractNumId w:val="17"/>
  </w:num>
  <w:num w:numId="11">
    <w:abstractNumId w:val="19"/>
  </w:num>
  <w:num w:numId="12">
    <w:abstractNumId w:val="8"/>
  </w:num>
  <w:num w:numId="13">
    <w:abstractNumId w:val="13"/>
  </w:num>
  <w:num w:numId="14">
    <w:abstractNumId w:val="12"/>
  </w:num>
  <w:num w:numId="15">
    <w:abstractNumId w:val="10"/>
  </w:num>
  <w:num w:numId="16">
    <w:abstractNumId w:val="18"/>
  </w:num>
  <w:num w:numId="17">
    <w:abstractNumId w:val="21"/>
  </w:num>
  <w:num w:numId="18">
    <w:abstractNumId w:val="24"/>
  </w:num>
  <w:num w:numId="19">
    <w:abstractNumId w:val="2"/>
  </w:num>
  <w:num w:numId="20">
    <w:abstractNumId w:val="6"/>
  </w:num>
  <w:num w:numId="21">
    <w:abstractNumId w:val="23"/>
  </w:num>
  <w:num w:numId="22">
    <w:abstractNumId w:val="15"/>
  </w:num>
  <w:num w:numId="23">
    <w:abstractNumId w:val="7"/>
  </w:num>
  <w:num w:numId="24">
    <w:abstractNumId w:val="28"/>
  </w:num>
  <w:num w:numId="25">
    <w:abstractNumId w:val="16"/>
  </w:num>
  <w:num w:numId="26">
    <w:abstractNumId w:val="20"/>
  </w:num>
  <w:num w:numId="27">
    <w:abstractNumId w:val="29"/>
  </w:num>
  <w:num w:numId="28">
    <w:abstractNumId w:val="5"/>
  </w:num>
  <w:num w:numId="29">
    <w:abstractNumId w:val="11"/>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7DE2"/>
    <w:rsid w:val="0001552B"/>
    <w:rsid w:val="00017555"/>
    <w:rsid w:val="00017808"/>
    <w:rsid w:val="00020480"/>
    <w:rsid w:val="00025B54"/>
    <w:rsid w:val="000273F2"/>
    <w:rsid w:val="00030B82"/>
    <w:rsid w:val="0003447C"/>
    <w:rsid w:val="00041363"/>
    <w:rsid w:val="0004330A"/>
    <w:rsid w:val="00044446"/>
    <w:rsid w:val="00045A35"/>
    <w:rsid w:val="00051511"/>
    <w:rsid w:val="00054F14"/>
    <w:rsid w:val="00055CED"/>
    <w:rsid w:val="00056894"/>
    <w:rsid w:val="0005708D"/>
    <w:rsid w:val="000601C9"/>
    <w:rsid w:val="000619ED"/>
    <w:rsid w:val="00062793"/>
    <w:rsid w:val="0006380F"/>
    <w:rsid w:val="00073554"/>
    <w:rsid w:val="00073A4C"/>
    <w:rsid w:val="00074350"/>
    <w:rsid w:val="00074799"/>
    <w:rsid w:val="00080324"/>
    <w:rsid w:val="000835C9"/>
    <w:rsid w:val="000839BF"/>
    <w:rsid w:val="00094C9F"/>
    <w:rsid w:val="000A45BE"/>
    <w:rsid w:val="000A664A"/>
    <w:rsid w:val="000A6BC2"/>
    <w:rsid w:val="000B5D91"/>
    <w:rsid w:val="000B7E52"/>
    <w:rsid w:val="000B7F86"/>
    <w:rsid w:val="000C05C4"/>
    <w:rsid w:val="000C237A"/>
    <w:rsid w:val="000C408A"/>
    <w:rsid w:val="000C5CBB"/>
    <w:rsid w:val="000C6F63"/>
    <w:rsid w:val="000D00D3"/>
    <w:rsid w:val="000D05BC"/>
    <w:rsid w:val="000D2B92"/>
    <w:rsid w:val="000D589C"/>
    <w:rsid w:val="000D59DC"/>
    <w:rsid w:val="000E4103"/>
    <w:rsid w:val="000E4F47"/>
    <w:rsid w:val="000E4F52"/>
    <w:rsid w:val="000E5B2F"/>
    <w:rsid w:val="000F16E5"/>
    <w:rsid w:val="000F1EDB"/>
    <w:rsid w:val="000F38D1"/>
    <w:rsid w:val="000F6232"/>
    <w:rsid w:val="00101989"/>
    <w:rsid w:val="00101BC5"/>
    <w:rsid w:val="00102823"/>
    <w:rsid w:val="00106346"/>
    <w:rsid w:val="00106B34"/>
    <w:rsid w:val="00107610"/>
    <w:rsid w:val="00111C14"/>
    <w:rsid w:val="00113BAE"/>
    <w:rsid w:val="00114209"/>
    <w:rsid w:val="00116AD1"/>
    <w:rsid w:val="001170B5"/>
    <w:rsid w:val="001174B7"/>
    <w:rsid w:val="00126684"/>
    <w:rsid w:val="0012691A"/>
    <w:rsid w:val="00130354"/>
    <w:rsid w:val="001333E6"/>
    <w:rsid w:val="00135B29"/>
    <w:rsid w:val="00137AA1"/>
    <w:rsid w:val="001445BA"/>
    <w:rsid w:val="00150F51"/>
    <w:rsid w:val="00151886"/>
    <w:rsid w:val="00151CC2"/>
    <w:rsid w:val="0015770D"/>
    <w:rsid w:val="00163F68"/>
    <w:rsid w:val="0016588D"/>
    <w:rsid w:val="00171F2D"/>
    <w:rsid w:val="001749FD"/>
    <w:rsid w:val="00175EF9"/>
    <w:rsid w:val="0018119C"/>
    <w:rsid w:val="0018401C"/>
    <w:rsid w:val="00190D81"/>
    <w:rsid w:val="00194E8F"/>
    <w:rsid w:val="001A1807"/>
    <w:rsid w:val="001A2B84"/>
    <w:rsid w:val="001A3231"/>
    <w:rsid w:val="001A7A1B"/>
    <w:rsid w:val="001B25DC"/>
    <w:rsid w:val="001B29A5"/>
    <w:rsid w:val="001B37E5"/>
    <w:rsid w:val="001B5FD3"/>
    <w:rsid w:val="001B7965"/>
    <w:rsid w:val="001C01D4"/>
    <w:rsid w:val="001C124A"/>
    <w:rsid w:val="001C130F"/>
    <w:rsid w:val="001C1928"/>
    <w:rsid w:val="001C313A"/>
    <w:rsid w:val="001C4557"/>
    <w:rsid w:val="001C4790"/>
    <w:rsid w:val="001C630A"/>
    <w:rsid w:val="001D6FF4"/>
    <w:rsid w:val="001D7C25"/>
    <w:rsid w:val="001D7E6D"/>
    <w:rsid w:val="001E0604"/>
    <w:rsid w:val="001E3271"/>
    <w:rsid w:val="001E4521"/>
    <w:rsid w:val="001E549E"/>
    <w:rsid w:val="001E661E"/>
    <w:rsid w:val="001F1816"/>
    <w:rsid w:val="001F6E6C"/>
    <w:rsid w:val="00204726"/>
    <w:rsid w:val="002074AE"/>
    <w:rsid w:val="00207C6A"/>
    <w:rsid w:val="00212B27"/>
    <w:rsid w:val="00213F67"/>
    <w:rsid w:val="00216E42"/>
    <w:rsid w:val="00220624"/>
    <w:rsid w:val="00221EA6"/>
    <w:rsid w:val="002270F8"/>
    <w:rsid w:val="00227241"/>
    <w:rsid w:val="00234539"/>
    <w:rsid w:val="00234F88"/>
    <w:rsid w:val="00237FCC"/>
    <w:rsid w:val="002528CD"/>
    <w:rsid w:val="002535A8"/>
    <w:rsid w:val="00254111"/>
    <w:rsid w:val="002547BA"/>
    <w:rsid w:val="00257315"/>
    <w:rsid w:val="00257934"/>
    <w:rsid w:val="0026514A"/>
    <w:rsid w:val="00270406"/>
    <w:rsid w:val="002746E1"/>
    <w:rsid w:val="00276666"/>
    <w:rsid w:val="00276680"/>
    <w:rsid w:val="0027775A"/>
    <w:rsid w:val="0028474B"/>
    <w:rsid w:val="00287F90"/>
    <w:rsid w:val="00290633"/>
    <w:rsid w:val="002944DF"/>
    <w:rsid w:val="002A131C"/>
    <w:rsid w:val="002A4D14"/>
    <w:rsid w:val="002A5001"/>
    <w:rsid w:val="002A61AA"/>
    <w:rsid w:val="002A6AAF"/>
    <w:rsid w:val="002B1045"/>
    <w:rsid w:val="002B1673"/>
    <w:rsid w:val="002C0E19"/>
    <w:rsid w:val="002C121B"/>
    <w:rsid w:val="002C2158"/>
    <w:rsid w:val="002C4323"/>
    <w:rsid w:val="002C4C1C"/>
    <w:rsid w:val="002C57B1"/>
    <w:rsid w:val="002C73CD"/>
    <w:rsid w:val="002D1C56"/>
    <w:rsid w:val="002E5A64"/>
    <w:rsid w:val="002E6709"/>
    <w:rsid w:val="002F5B13"/>
    <w:rsid w:val="002F6436"/>
    <w:rsid w:val="002F79E8"/>
    <w:rsid w:val="00300DDE"/>
    <w:rsid w:val="00301A32"/>
    <w:rsid w:val="00304503"/>
    <w:rsid w:val="00313A8D"/>
    <w:rsid w:val="00313D1B"/>
    <w:rsid w:val="00314DA1"/>
    <w:rsid w:val="00315AB8"/>
    <w:rsid w:val="00320E65"/>
    <w:rsid w:val="00321D6A"/>
    <w:rsid w:val="003223F1"/>
    <w:rsid w:val="003240A8"/>
    <w:rsid w:val="00324C29"/>
    <w:rsid w:val="0033219E"/>
    <w:rsid w:val="0033296F"/>
    <w:rsid w:val="00335C77"/>
    <w:rsid w:val="00341605"/>
    <w:rsid w:val="0034286E"/>
    <w:rsid w:val="003428DD"/>
    <w:rsid w:val="00343D90"/>
    <w:rsid w:val="00343EEC"/>
    <w:rsid w:val="003445C2"/>
    <w:rsid w:val="0034580D"/>
    <w:rsid w:val="00346F5C"/>
    <w:rsid w:val="003519AB"/>
    <w:rsid w:val="0035699F"/>
    <w:rsid w:val="00356D8A"/>
    <w:rsid w:val="0035797A"/>
    <w:rsid w:val="003579CE"/>
    <w:rsid w:val="00360B1F"/>
    <w:rsid w:val="00363CB2"/>
    <w:rsid w:val="0036707E"/>
    <w:rsid w:val="003704BD"/>
    <w:rsid w:val="00370B63"/>
    <w:rsid w:val="00371BBA"/>
    <w:rsid w:val="00374062"/>
    <w:rsid w:val="0037494C"/>
    <w:rsid w:val="003752FB"/>
    <w:rsid w:val="0037618A"/>
    <w:rsid w:val="00376F25"/>
    <w:rsid w:val="00377A3C"/>
    <w:rsid w:val="00382E00"/>
    <w:rsid w:val="00383BA8"/>
    <w:rsid w:val="00385F66"/>
    <w:rsid w:val="00386267"/>
    <w:rsid w:val="00390B11"/>
    <w:rsid w:val="00395064"/>
    <w:rsid w:val="003A1369"/>
    <w:rsid w:val="003A1799"/>
    <w:rsid w:val="003A4166"/>
    <w:rsid w:val="003A4891"/>
    <w:rsid w:val="003A4FA5"/>
    <w:rsid w:val="003A6BDC"/>
    <w:rsid w:val="003A7183"/>
    <w:rsid w:val="003B062F"/>
    <w:rsid w:val="003B2362"/>
    <w:rsid w:val="003B2E06"/>
    <w:rsid w:val="003B54D2"/>
    <w:rsid w:val="003C1D93"/>
    <w:rsid w:val="003C3ACF"/>
    <w:rsid w:val="003C44E0"/>
    <w:rsid w:val="003C5030"/>
    <w:rsid w:val="003D0076"/>
    <w:rsid w:val="003D0FDE"/>
    <w:rsid w:val="003D29CD"/>
    <w:rsid w:val="003D2FBC"/>
    <w:rsid w:val="003D59CD"/>
    <w:rsid w:val="003D7A31"/>
    <w:rsid w:val="003E044D"/>
    <w:rsid w:val="003E703D"/>
    <w:rsid w:val="003F0168"/>
    <w:rsid w:val="003F0E74"/>
    <w:rsid w:val="003F28D2"/>
    <w:rsid w:val="0040041B"/>
    <w:rsid w:val="00401078"/>
    <w:rsid w:val="004044F4"/>
    <w:rsid w:val="00406C5D"/>
    <w:rsid w:val="004074C2"/>
    <w:rsid w:val="00411E67"/>
    <w:rsid w:val="0041213C"/>
    <w:rsid w:val="00415DCE"/>
    <w:rsid w:val="0041704D"/>
    <w:rsid w:val="00423EDE"/>
    <w:rsid w:val="0042436C"/>
    <w:rsid w:val="00430721"/>
    <w:rsid w:val="00435264"/>
    <w:rsid w:val="004405DC"/>
    <w:rsid w:val="00441B60"/>
    <w:rsid w:val="0044267D"/>
    <w:rsid w:val="00442A96"/>
    <w:rsid w:val="00442FF5"/>
    <w:rsid w:val="00446E03"/>
    <w:rsid w:val="00447C05"/>
    <w:rsid w:val="0045329F"/>
    <w:rsid w:val="004542E5"/>
    <w:rsid w:val="004548CA"/>
    <w:rsid w:val="00455C0C"/>
    <w:rsid w:val="00463B05"/>
    <w:rsid w:val="00465FF6"/>
    <w:rsid w:val="0047067C"/>
    <w:rsid w:val="00476CE3"/>
    <w:rsid w:val="0047729E"/>
    <w:rsid w:val="00481C6B"/>
    <w:rsid w:val="00483CD4"/>
    <w:rsid w:val="0048683E"/>
    <w:rsid w:val="0048758A"/>
    <w:rsid w:val="004A07AE"/>
    <w:rsid w:val="004A19E1"/>
    <w:rsid w:val="004A1F11"/>
    <w:rsid w:val="004A2B56"/>
    <w:rsid w:val="004A3090"/>
    <w:rsid w:val="004A38D3"/>
    <w:rsid w:val="004A6739"/>
    <w:rsid w:val="004B0131"/>
    <w:rsid w:val="004B22B0"/>
    <w:rsid w:val="004B3517"/>
    <w:rsid w:val="004B52E3"/>
    <w:rsid w:val="004C1F74"/>
    <w:rsid w:val="004C49F7"/>
    <w:rsid w:val="004C5352"/>
    <w:rsid w:val="004C72E8"/>
    <w:rsid w:val="004D1256"/>
    <w:rsid w:val="004D1694"/>
    <w:rsid w:val="004D1FE2"/>
    <w:rsid w:val="004D2108"/>
    <w:rsid w:val="004D24D2"/>
    <w:rsid w:val="004D3256"/>
    <w:rsid w:val="004D7F1C"/>
    <w:rsid w:val="004E58DF"/>
    <w:rsid w:val="004E5DFB"/>
    <w:rsid w:val="004F0192"/>
    <w:rsid w:val="004F301B"/>
    <w:rsid w:val="004F3EC7"/>
    <w:rsid w:val="004F4456"/>
    <w:rsid w:val="004F555B"/>
    <w:rsid w:val="004F642B"/>
    <w:rsid w:val="004F70D8"/>
    <w:rsid w:val="005049EB"/>
    <w:rsid w:val="00504D23"/>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F52"/>
    <w:rsid w:val="00554B19"/>
    <w:rsid w:val="00555E68"/>
    <w:rsid w:val="00562B96"/>
    <w:rsid w:val="00563675"/>
    <w:rsid w:val="00565203"/>
    <w:rsid w:val="00567207"/>
    <w:rsid w:val="00567EBC"/>
    <w:rsid w:val="00580E62"/>
    <w:rsid w:val="005813C5"/>
    <w:rsid w:val="005864D0"/>
    <w:rsid w:val="0059008F"/>
    <w:rsid w:val="00592EE2"/>
    <w:rsid w:val="005942E8"/>
    <w:rsid w:val="00595A65"/>
    <w:rsid w:val="005A17EF"/>
    <w:rsid w:val="005A3DB0"/>
    <w:rsid w:val="005A7795"/>
    <w:rsid w:val="005A7DFF"/>
    <w:rsid w:val="005B3622"/>
    <w:rsid w:val="005B3FE2"/>
    <w:rsid w:val="005B7247"/>
    <w:rsid w:val="005C2AFE"/>
    <w:rsid w:val="005C7A35"/>
    <w:rsid w:val="005D0A5E"/>
    <w:rsid w:val="005D3772"/>
    <w:rsid w:val="005D4851"/>
    <w:rsid w:val="005D63C6"/>
    <w:rsid w:val="005D7CFC"/>
    <w:rsid w:val="005E0DD0"/>
    <w:rsid w:val="005E4E73"/>
    <w:rsid w:val="005E58B9"/>
    <w:rsid w:val="005E6B52"/>
    <w:rsid w:val="005F0979"/>
    <w:rsid w:val="005F153B"/>
    <w:rsid w:val="005F220A"/>
    <w:rsid w:val="005F27DA"/>
    <w:rsid w:val="005F310C"/>
    <w:rsid w:val="005F47DB"/>
    <w:rsid w:val="005F4FE5"/>
    <w:rsid w:val="005F57F5"/>
    <w:rsid w:val="00600C76"/>
    <w:rsid w:val="00601DB0"/>
    <w:rsid w:val="00601F5C"/>
    <w:rsid w:val="00602FDA"/>
    <w:rsid w:val="006035C3"/>
    <w:rsid w:val="00606E52"/>
    <w:rsid w:val="00607066"/>
    <w:rsid w:val="0060799A"/>
    <w:rsid w:val="00610ABB"/>
    <w:rsid w:val="00611949"/>
    <w:rsid w:val="00613E3C"/>
    <w:rsid w:val="00615919"/>
    <w:rsid w:val="00615CA2"/>
    <w:rsid w:val="00617773"/>
    <w:rsid w:val="00622786"/>
    <w:rsid w:val="0062430D"/>
    <w:rsid w:val="00625273"/>
    <w:rsid w:val="006278B7"/>
    <w:rsid w:val="0063315B"/>
    <w:rsid w:val="00636282"/>
    <w:rsid w:val="00636EB0"/>
    <w:rsid w:val="00637DAA"/>
    <w:rsid w:val="00644FA2"/>
    <w:rsid w:val="006524C8"/>
    <w:rsid w:val="006607FE"/>
    <w:rsid w:val="00660C2C"/>
    <w:rsid w:val="006616E3"/>
    <w:rsid w:val="00663272"/>
    <w:rsid w:val="0066611B"/>
    <w:rsid w:val="00670D2D"/>
    <w:rsid w:val="00672D78"/>
    <w:rsid w:val="00676729"/>
    <w:rsid w:val="00683763"/>
    <w:rsid w:val="006851E7"/>
    <w:rsid w:val="00686A7D"/>
    <w:rsid w:val="00691689"/>
    <w:rsid w:val="00692944"/>
    <w:rsid w:val="00697F36"/>
    <w:rsid w:val="006A3622"/>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5EE"/>
    <w:rsid w:val="006E7437"/>
    <w:rsid w:val="006E7517"/>
    <w:rsid w:val="006E7EDC"/>
    <w:rsid w:val="006F1FBE"/>
    <w:rsid w:val="006F4F9E"/>
    <w:rsid w:val="0070544A"/>
    <w:rsid w:val="007065FA"/>
    <w:rsid w:val="0071072A"/>
    <w:rsid w:val="00713B23"/>
    <w:rsid w:val="00715A12"/>
    <w:rsid w:val="00715E92"/>
    <w:rsid w:val="00720B75"/>
    <w:rsid w:val="007219D6"/>
    <w:rsid w:val="00724A54"/>
    <w:rsid w:val="00724D5F"/>
    <w:rsid w:val="00726EF4"/>
    <w:rsid w:val="007364C5"/>
    <w:rsid w:val="007370F1"/>
    <w:rsid w:val="007408B6"/>
    <w:rsid w:val="00742E47"/>
    <w:rsid w:val="0075656A"/>
    <w:rsid w:val="007606E8"/>
    <w:rsid w:val="00762ED8"/>
    <w:rsid w:val="00765141"/>
    <w:rsid w:val="00766EA2"/>
    <w:rsid w:val="007674DF"/>
    <w:rsid w:val="00771559"/>
    <w:rsid w:val="007806D0"/>
    <w:rsid w:val="00783398"/>
    <w:rsid w:val="007835BA"/>
    <w:rsid w:val="00791BA3"/>
    <w:rsid w:val="00793DD5"/>
    <w:rsid w:val="00794F90"/>
    <w:rsid w:val="00795037"/>
    <w:rsid w:val="00797C82"/>
    <w:rsid w:val="007A0571"/>
    <w:rsid w:val="007A2965"/>
    <w:rsid w:val="007B0ED3"/>
    <w:rsid w:val="007B41E0"/>
    <w:rsid w:val="007B5A18"/>
    <w:rsid w:val="007B65DD"/>
    <w:rsid w:val="007B7406"/>
    <w:rsid w:val="007B7C0E"/>
    <w:rsid w:val="007C05B2"/>
    <w:rsid w:val="007C48A4"/>
    <w:rsid w:val="007C6A32"/>
    <w:rsid w:val="007C7F69"/>
    <w:rsid w:val="007D3C6F"/>
    <w:rsid w:val="007D4DF9"/>
    <w:rsid w:val="007E6BEA"/>
    <w:rsid w:val="007E7498"/>
    <w:rsid w:val="007F02A7"/>
    <w:rsid w:val="007F22AE"/>
    <w:rsid w:val="007F5016"/>
    <w:rsid w:val="007F64A6"/>
    <w:rsid w:val="008005F3"/>
    <w:rsid w:val="00800A1F"/>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66FB"/>
    <w:rsid w:val="00887AD1"/>
    <w:rsid w:val="0089076D"/>
    <w:rsid w:val="008909E1"/>
    <w:rsid w:val="00891ADA"/>
    <w:rsid w:val="00892C7E"/>
    <w:rsid w:val="008946CE"/>
    <w:rsid w:val="00894826"/>
    <w:rsid w:val="008A499C"/>
    <w:rsid w:val="008A5323"/>
    <w:rsid w:val="008A7AB6"/>
    <w:rsid w:val="008B186D"/>
    <w:rsid w:val="008B2C97"/>
    <w:rsid w:val="008B4E2C"/>
    <w:rsid w:val="008B5F0A"/>
    <w:rsid w:val="008C32FE"/>
    <w:rsid w:val="008C5ABC"/>
    <w:rsid w:val="008C62B8"/>
    <w:rsid w:val="008C634F"/>
    <w:rsid w:val="008C734D"/>
    <w:rsid w:val="008D10C5"/>
    <w:rsid w:val="008D4CE2"/>
    <w:rsid w:val="008E2CBB"/>
    <w:rsid w:val="008E3AF0"/>
    <w:rsid w:val="008E6CF4"/>
    <w:rsid w:val="008F2ED7"/>
    <w:rsid w:val="008F3091"/>
    <w:rsid w:val="008F32EE"/>
    <w:rsid w:val="008F64A8"/>
    <w:rsid w:val="008F7D8E"/>
    <w:rsid w:val="009014DB"/>
    <w:rsid w:val="0090153A"/>
    <w:rsid w:val="00902853"/>
    <w:rsid w:val="009063CB"/>
    <w:rsid w:val="00906ACD"/>
    <w:rsid w:val="00907D03"/>
    <w:rsid w:val="009106CA"/>
    <w:rsid w:val="00910D22"/>
    <w:rsid w:val="00913AE9"/>
    <w:rsid w:val="00917702"/>
    <w:rsid w:val="00917915"/>
    <w:rsid w:val="00923341"/>
    <w:rsid w:val="00927CE4"/>
    <w:rsid w:val="0093316B"/>
    <w:rsid w:val="00936259"/>
    <w:rsid w:val="00940EEE"/>
    <w:rsid w:val="00941CFB"/>
    <w:rsid w:val="00942BA4"/>
    <w:rsid w:val="00944A91"/>
    <w:rsid w:val="0094556C"/>
    <w:rsid w:val="009457EE"/>
    <w:rsid w:val="00957168"/>
    <w:rsid w:val="00957B8F"/>
    <w:rsid w:val="00961235"/>
    <w:rsid w:val="00963CD9"/>
    <w:rsid w:val="00964685"/>
    <w:rsid w:val="00965FE0"/>
    <w:rsid w:val="00966884"/>
    <w:rsid w:val="009834C5"/>
    <w:rsid w:val="00984575"/>
    <w:rsid w:val="00985246"/>
    <w:rsid w:val="009855CA"/>
    <w:rsid w:val="00985891"/>
    <w:rsid w:val="00985F23"/>
    <w:rsid w:val="009871CA"/>
    <w:rsid w:val="00987C0F"/>
    <w:rsid w:val="00991DA9"/>
    <w:rsid w:val="00991DEA"/>
    <w:rsid w:val="00994FB2"/>
    <w:rsid w:val="009963BD"/>
    <w:rsid w:val="009A0B0A"/>
    <w:rsid w:val="009A295F"/>
    <w:rsid w:val="009B114D"/>
    <w:rsid w:val="009B4837"/>
    <w:rsid w:val="009B4B69"/>
    <w:rsid w:val="009C4328"/>
    <w:rsid w:val="009C548D"/>
    <w:rsid w:val="009C6E9C"/>
    <w:rsid w:val="009D0596"/>
    <w:rsid w:val="009D376D"/>
    <w:rsid w:val="009D62B8"/>
    <w:rsid w:val="009D7710"/>
    <w:rsid w:val="009E2FC7"/>
    <w:rsid w:val="009E4D6C"/>
    <w:rsid w:val="009F2E55"/>
    <w:rsid w:val="009F5FD1"/>
    <w:rsid w:val="009F7172"/>
    <w:rsid w:val="00A0110B"/>
    <w:rsid w:val="00A019F5"/>
    <w:rsid w:val="00A0369D"/>
    <w:rsid w:val="00A07486"/>
    <w:rsid w:val="00A10332"/>
    <w:rsid w:val="00A13960"/>
    <w:rsid w:val="00A166C4"/>
    <w:rsid w:val="00A175C1"/>
    <w:rsid w:val="00A1766B"/>
    <w:rsid w:val="00A17C98"/>
    <w:rsid w:val="00A24956"/>
    <w:rsid w:val="00A27E91"/>
    <w:rsid w:val="00A3040B"/>
    <w:rsid w:val="00A34960"/>
    <w:rsid w:val="00A36353"/>
    <w:rsid w:val="00A376AD"/>
    <w:rsid w:val="00A37BC8"/>
    <w:rsid w:val="00A41EE5"/>
    <w:rsid w:val="00A456E6"/>
    <w:rsid w:val="00A46878"/>
    <w:rsid w:val="00A475A3"/>
    <w:rsid w:val="00A47BA0"/>
    <w:rsid w:val="00A51F21"/>
    <w:rsid w:val="00A530B0"/>
    <w:rsid w:val="00A552BF"/>
    <w:rsid w:val="00A56C73"/>
    <w:rsid w:val="00A57EBC"/>
    <w:rsid w:val="00A64966"/>
    <w:rsid w:val="00A67FCE"/>
    <w:rsid w:val="00A719DB"/>
    <w:rsid w:val="00A75FC9"/>
    <w:rsid w:val="00A76203"/>
    <w:rsid w:val="00A82789"/>
    <w:rsid w:val="00A82C40"/>
    <w:rsid w:val="00A848D9"/>
    <w:rsid w:val="00A85945"/>
    <w:rsid w:val="00A85E2F"/>
    <w:rsid w:val="00A8784F"/>
    <w:rsid w:val="00A92241"/>
    <w:rsid w:val="00A96FB0"/>
    <w:rsid w:val="00AA104D"/>
    <w:rsid w:val="00AA1A3F"/>
    <w:rsid w:val="00AA2422"/>
    <w:rsid w:val="00AA3B04"/>
    <w:rsid w:val="00AA4706"/>
    <w:rsid w:val="00AA575D"/>
    <w:rsid w:val="00AA64EE"/>
    <w:rsid w:val="00AA6935"/>
    <w:rsid w:val="00AA73FE"/>
    <w:rsid w:val="00AB29D5"/>
    <w:rsid w:val="00AB35EE"/>
    <w:rsid w:val="00AB3B14"/>
    <w:rsid w:val="00AB6E4F"/>
    <w:rsid w:val="00AC0F50"/>
    <w:rsid w:val="00AC1F89"/>
    <w:rsid w:val="00AC240A"/>
    <w:rsid w:val="00AC2F46"/>
    <w:rsid w:val="00AD0BCE"/>
    <w:rsid w:val="00AD5993"/>
    <w:rsid w:val="00AD5C9D"/>
    <w:rsid w:val="00AE01A7"/>
    <w:rsid w:val="00AE5029"/>
    <w:rsid w:val="00AE50D8"/>
    <w:rsid w:val="00AE59C6"/>
    <w:rsid w:val="00AE5F19"/>
    <w:rsid w:val="00AE652E"/>
    <w:rsid w:val="00AF05C9"/>
    <w:rsid w:val="00AF083B"/>
    <w:rsid w:val="00AF112B"/>
    <w:rsid w:val="00AF1F12"/>
    <w:rsid w:val="00AF36C1"/>
    <w:rsid w:val="00AF6C9A"/>
    <w:rsid w:val="00B020E1"/>
    <w:rsid w:val="00B029F7"/>
    <w:rsid w:val="00B068B4"/>
    <w:rsid w:val="00B06F8A"/>
    <w:rsid w:val="00B16678"/>
    <w:rsid w:val="00B16B09"/>
    <w:rsid w:val="00B2015F"/>
    <w:rsid w:val="00B23B10"/>
    <w:rsid w:val="00B27084"/>
    <w:rsid w:val="00B27778"/>
    <w:rsid w:val="00B27C41"/>
    <w:rsid w:val="00B30A16"/>
    <w:rsid w:val="00B30ACB"/>
    <w:rsid w:val="00B3398B"/>
    <w:rsid w:val="00B354DE"/>
    <w:rsid w:val="00B35C5F"/>
    <w:rsid w:val="00B36250"/>
    <w:rsid w:val="00B407F3"/>
    <w:rsid w:val="00B4384A"/>
    <w:rsid w:val="00B45C4A"/>
    <w:rsid w:val="00B5129C"/>
    <w:rsid w:val="00B5258C"/>
    <w:rsid w:val="00B5384C"/>
    <w:rsid w:val="00B53DDA"/>
    <w:rsid w:val="00B54874"/>
    <w:rsid w:val="00B5579A"/>
    <w:rsid w:val="00B657E7"/>
    <w:rsid w:val="00B7386B"/>
    <w:rsid w:val="00B747F9"/>
    <w:rsid w:val="00B74A69"/>
    <w:rsid w:val="00B75DAD"/>
    <w:rsid w:val="00B76472"/>
    <w:rsid w:val="00B76654"/>
    <w:rsid w:val="00B76D39"/>
    <w:rsid w:val="00B817F3"/>
    <w:rsid w:val="00B83692"/>
    <w:rsid w:val="00B83E7A"/>
    <w:rsid w:val="00B85820"/>
    <w:rsid w:val="00B85C15"/>
    <w:rsid w:val="00B92240"/>
    <w:rsid w:val="00B92AB4"/>
    <w:rsid w:val="00B93B30"/>
    <w:rsid w:val="00B94CDE"/>
    <w:rsid w:val="00BA08BF"/>
    <w:rsid w:val="00BA2530"/>
    <w:rsid w:val="00BA300B"/>
    <w:rsid w:val="00BA38EA"/>
    <w:rsid w:val="00BA536C"/>
    <w:rsid w:val="00BA7AE7"/>
    <w:rsid w:val="00BB4818"/>
    <w:rsid w:val="00BB5955"/>
    <w:rsid w:val="00BB6D31"/>
    <w:rsid w:val="00BC02E9"/>
    <w:rsid w:val="00BC3B4A"/>
    <w:rsid w:val="00BC5034"/>
    <w:rsid w:val="00BC5670"/>
    <w:rsid w:val="00BD022E"/>
    <w:rsid w:val="00BD2F37"/>
    <w:rsid w:val="00BD4683"/>
    <w:rsid w:val="00BD6D12"/>
    <w:rsid w:val="00BE1C19"/>
    <w:rsid w:val="00BE4D42"/>
    <w:rsid w:val="00BE6230"/>
    <w:rsid w:val="00BF0F38"/>
    <w:rsid w:val="00BF3138"/>
    <w:rsid w:val="00BF35D2"/>
    <w:rsid w:val="00BF44ED"/>
    <w:rsid w:val="00C00900"/>
    <w:rsid w:val="00C0289C"/>
    <w:rsid w:val="00C06708"/>
    <w:rsid w:val="00C0684F"/>
    <w:rsid w:val="00C07027"/>
    <w:rsid w:val="00C1219C"/>
    <w:rsid w:val="00C12A9E"/>
    <w:rsid w:val="00C15600"/>
    <w:rsid w:val="00C1586C"/>
    <w:rsid w:val="00C17DDE"/>
    <w:rsid w:val="00C240E4"/>
    <w:rsid w:val="00C2625C"/>
    <w:rsid w:val="00C276A0"/>
    <w:rsid w:val="00C313A8"/>
    <w:rsid w:val="00C34C02"/>
    <w:rsid w:val="00C4018E"/>
    <w:rsid w:val="00C41719"/>
    <w:rsid w:val="00C472AE"/>
    <w:rsid w:val="00C47EF4"/>
    <w:rsid w:val="00C5173D"/>
    <w:rsid w:val="00C537B4"/>
    <w:rsid w:val="00C6025B"/>
    <w:rsid w:val="00C612A6"/>
    <w:rsid w:val="00C616CE"/>
    <w:rsid w:val="00C6170E"/>
    <w:rsid w:val="00C62755"/>
    <w:rsid w:val="00C62847"/>
    <w:rsid w:val="00C62884"/>
    <w:rsid w:val="00C62A53"/>
    <w:rsid w:val="00C64ABF"/>
    <w:rsid w:val="00C67EE7"/>
    <w:rsid w:val="00C752B2"/>
    <w:rsid w:val="00C766FD"/>
    <w:rsid w:val="00C816EA"/>
    <w:rsid w:val="00C87375"/>
    <w:rsid w:val="00C90E0E"/>
    <w:rsid w:val="00C91C99"/>
    <w:rsid w:val="00C95032"/>
    <w:rsid w:val="00CA1882"/>
    <w:rsid w:val="00CA2B54"/>
    <w:rsid w:val="00CA64AC"/>
    <w:rsid w:val="00CA6D79"/>
    <w:rsid w:val="00CA7941"/>
    <w:rsid w:val="00CA7BAB"/>
    <w:rsid w:val="00CB4D18"/>
    <w:rsid w:val="00CB5260"/>
    <w:rsid w:val="00CB6628"/>
    <w:rsid w:val="00CD195B"/>
    <w:rsid w:val="00CD2775"/>
    <w:rsid w:val="00CD2E50"/>
    <w:rsid w:val="00CD3686"/>
    <w:rsid w:val="00CD4B73"/>
    <w:rsid w:val="00CD501D"/>
    <w:rsid w:val="00CD5982"/>
    <w:rsid w:val="00CE153A"/>
    <w:rsid w:val="00CE2517"/>
    <w:rsid w:val="00CE37AF"/>
    <w:rsid w:val="00CE6CAF"/>
    <w:rsid w:val="00CE6FC1"/>
    <w:rsid w:val="00CE73E5"/>
    <w:rsid w:val="00CF0633"/>
    <w:rsid w:val="00CF63E9"/>
    <w:rsid w:val="00CF6AF9"/>
    <w:rsid w:val="00D102DF"/>
    <w:rsid w:val="00D15E5C"/>
    <w:rsid w:val="00D163E6"/>
    <w:rsid w:val="00D20AAD"/>
    <w:rsid w:val="00D20E12"/>
    <w:rsid w:val="00D22E1D"/>
    <w:rsid w:val="00D258E4"/>
    <w:rsid w:val="00D27CB8"/>
    <w:rsid w:val="00D30034"/>
    <w:rsid w:val="00D30EF5"/>
    <w:rsid w:val="00D34217"/>
    <w:rsid w:val="00D371B8"/>
    <w:rsid w:val="00D41038"/>
    <w:rsid w:val="00D413B7"/>
    <w:rsid w:val="00D442BB"/>
    <w:rsid w:val="00D467FC"/>
    <w:rsid w:val="00D51AED"/>
    <w:rsid w:val="00D52016"/>
    <w:rsid w:val="00D53867"/>
    <w:rsid w:val="00D56081"/>
    <w:rsid w:val="00D56084"/>
    <w:rsid w:val="00D605DF"/>
    <w:rsid w:val="00D63C07"/>
    <w:rsid w:val="00D6434A"/>
    <w:rsid w:val="00D661D0"/>
    <w:rsid w:val="00D73528"/>
    <w:rsid w:val="00D77A8E"/>
    <w:rsid w:val="00D8075C"/>
    <w:rsid w:val="00DA0619"/>
    <w:rsid w:val="00DA2BF4"/>
    <w:rsid w:val="00DA772B"/>
    <w:rsid w:val="00DB0BC1"/>
    <w:rsid w:val="00DB38CB"/>
    <w:rsid w:val="00DB7C7D"/>
    <w:rsid w:val="00DC1D9C"/>
    <w:rsid w:val="00DC1DA1"/>
    <w:rsid w:val="00DC3952"/>
    <w:rsid w:val="00DC73C3"/>
    <w:rsid w:val="00DC74A0"/>
    <w:rsid w:val="00DC77E9"/>
    <w:rsid w:val="00DD0040"/>
    <w:rsid w:val="00DD58ED"/>
    <w:rsid w:val="00DD6460"/>
    <w:rsid w:val="00DD719F"/>
    <w:rsid w:val="00DE081D"/>
    <w:rsid w:val="00DE25BA"/>
    <w:rsid w:val="00DE3D5F"/>
    <w:rsid w:val="00DE622B"/>
    <w:rsid w:val="00DF1429"/>
    <w:rsid w:val="00DF54A7"/>
    <w:rsid w:val="00E018A4"/>
    <w:rsid w:val="00E01901"/>
    <w:rsid w:val="00E02321"/>
    <w:rsid w:val="00E04895"/>
    <w:rsid w:val="00E04F56"/>
    <w:rsid w:val="00E15410"/>
    <w:rsid w:val="00E162FE"/>
    <w:rsid w:val="00E22F95"/>
    <w:rsid w:val="00E23C0B"/>
    <w:rsid w:val="00E2526F"/>
    <w:rsid w:val="00E2658D"/>
    <w:rsid w:val="00E30707"/>
    <w:rsid w:val="00E3689A"/>
    <w:rsid w:val="00E36CF9"/>
    <w:rsid w:val="00E36D96"/>
    <w:rsid w:val="00E3718B"/>
    <w:rsid w:val="00E37A39"/>
    <w:rsid w:val="00E43504"/>
    <w:rsid w:val="00E43CA5"/>
    <w:rsid w:val="00E44ACF"/>
    <w:rsid w:val="00E520CE"/>
    <w:rsid w:val="00E522F6"/>
    <w:rsid w:val="00E54C44"/>
    <w:rsid w:val="00E5586B"/>
    <w:rsid w:val="00E57D32"/>
    <w:rsid w:val="00E604A4"/>
    <w:rsid w:val="00E60CBF"/>
    <w:rsid w:val="00E62005"/>
    <w:rsid w:val="00E63031"/>
    <w:rsid w:val="00E6382B"/>
    <w:rsid w:val="00E736F0"/>
    <w:rsid w:val="00E76711"/>
    <w:rsid w:val="00E82E79"/>
    <w:rsid w:val="00E856F9"/>
    <w:rsid w:val="00E90136"/>
    <w:rsid w:val="00E918BC"/>
    <w:rsid w:val="00E936AC"/>
    <w:rsid w:val="00E938B6"/>
    <w:rsid w:val="00E97A56"/>
    <w:rsid w:val="00EA0651"/>
    <w:rsid w:val="00EA1D94"/>
    <w:rsid w:val="00EA4D7E"/>
    <w:rsid w:val="00EA56FB"/>
    <w:rsid w:val="00EA5987"/>
    <w:rsid w:val="00EA5AE0"/>
    <w:rsid w:val="00EA6222"/>
    <w:rsid w:val="00EB1407"/>
    <w:rsid w:val="00EB3B04"/>
    <w:rsid w:val="00EB3B65"/>
    <w:rsid w:val="00EB7D93"/>
    <w:rsid w:val="00EC78A7"/>
    <w:rsid w:val="00ED3622"/>
    <w:rsid w:val="00ED514E"/>
    <w:rsid w:val="00ED54DE"/>
    <w:rsid w:val="00EE29A7"/>
    <w:rsid w:val="00EE2C35"/>
    <w:rsid w:val="00EE2DF3"/>
    <w:rsid w:val="00EE3277"/>
    <w:rsid w:val="00EE74A7"/>
    <w:rsid w:val="00EF0E72"/>
    <w:rsid w:val="00EF760A"/>
    <w:rsid w:val="00F01193"/>
    <w:rsid w:val="00F04CFA"/>
    <w:rsid w:val="00F107D4"/>
    <w:rsid w:val="00F109FF"/>
    <w:rsid w:val="00F131B6"/>
    <w:rsid w:val="00F13C23"/>
    <w:rsid w:val="00F17DD8"/>
    <w:rsid w:val="00F21DEB"/>
    <w:rsid w:val="00F23029"/>
    <w:rsid w:val="00F25EDE"/>
    <w:rsid w:val="00F2663B"/>
    <w:rsid w:val="00F31A8F"/>
    <w:rsid w:val="00F33DEB"/>
    <w:rsid w:val="00F36569"/>
    <w:rsid w:val="00F414EB"/>
    <w:rsid w:val="00F431C3"/>
    <w:rsid w:val="00F43A00"/>
    <w:rsid w:val="00F51563"/>
    <w:rsid w:val="00F5462C"/>
    <w:rsid w:val="00F6230E"/>
    <w:rsid w:val="00F63A1B"/>
    <w:rsid w:val="00F63E64"/>
    <w:rsid w:val="00F67EC3"/>
    <w:rsid w:val="00F71B86"/>
    <w:rsid w:val="00F75328"/>
    <w:rsid w:val="00F800D6"/>
    <w:rsid w:val="00F862D1"/>
    <w:rsid w:val="00F871FE"/>
    <w:rsid w:val="00F90461"/>
    <w:rsid w:val="00F90FA6"/>
    <w:rsid w:val="00F944AE"/>
    <w:rsid w:val="00F94679"/>
    <w:rsid w:val="00FA0944"/>
    <w:rsid w:val="00FA1C46"/>
    <w:rsid w:val="00FA34C9"/>
    <w:rsid w:val="00FA3B84"/>
    <w:rsid w:val="00FA4C7F"/>
    <w:rsid w:val="00FA59BE"/>
    <w:rsid w:val="00FA65E0"/>
    <w:rsid w:val="00FA7C96"/>
    <w:rsid w:val="00FB0B98"/>
    <w:rsid w:val="00FB4C8D"/>
    <w:rsid w:val="00FB5856"/>
    <w:rsid w:val="00FB5DD4"/>
    <w:rsid w:val="00FC1235"/>
    <w:rsid w:val="00FC177D"/>
    <w:rsid w:val="00FC3CC3"/>
    <w:rsid w:val="00FC4428"/>
    <w:rsid w:val="00FC6041"/>
    <w:rsid w:val="00FD17F0"/>
    <w:rsid w:val="00FD2C77"/>
    <w:rsid w:val="00FD53BB"/>
    <w:rsid w:val="00FD610A"/>
    <w:rsid w:val="00FD781F"/>
    <w:rsid w:val="00FE02F2"/>
    <w:rsid w:val="00FE1109"/>
    <w:rsid w:val="00FE160B"/>
    <w:rsid w:val="00FE1E9E"/>
    <w:rsid w:val="00FE5400"/>
    <w:rsid w:val="00FF011F"/>
    <w:rsid w:val="00FF14F7"/>
    <w:rsid w:val="00FF3592"/>
    <w:rsid w:val="00FF3BAE"/>
    <w:rsid w:val="00FF3F16"/>
    <w:rsid w:val="00FF6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9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eastAsia="en-US"/>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styleId="CommentReference">
    <w:name w:val="annotation reference"/>
    <w:basedOn w:val="DefaultParagraphFont"/>
    <w:uiPriority w:val="99"/>
    <w:semiHidden/>
    <w:unhideWhenUsed/>
    <w:rsid w:val="00A46878"/>
    <w:rPr>
      <w:sz w:val="16"/>
      <w:szCs w:val="16"/>
    </w:rPr>
  </w:style>
  <w:style w:type="paragraph" w:styleId="CommentText">
    <w:name w:val="annotation text"/>
    <w:basedOn w:val="Normal"/>
    <w:link w:val="CommentTextChar"/>
    <w:uiPriority w:val="99"/>
    <w:semiHidden/>
    <w:unhideWhenUsed/>
    <w:rsid w:val="00A46878"/>
    <w:pPr>
      <w:spacing w:line="240" w:lineRule="auto"/>
    </w:pPr>
    <w:rPr>
      <w:sz w:val="20"/>
      <w:szCs w:val="20"/>
    </w:rPr>
  </w:style>
  <w:style w:type="character" w:customStyle="1" w:styleId="CommentTextChar">
    <w:name w:val="Comment Text Char"/>
    <w:basedOn w:val="DefaultParagraphFont"/>
    <w:link w:val="CommentText"/>
    <w:uiPriority w:val="99"/>
    <w:semiHidden/>
    <w:rsid w:val="00A46878"/>
    <w:rPr>
      <w:lang w:eastAsia="en-US"/>
    </w:rPr>
  </w:style>
  <w:style w:type="paragraph" w:styleId="CommentSubject">
    <w:name w:val="annotation subject"/>
    <w:basedOn w:val="CommentText"/>
    <w:next w:val="CommentText"/>
    <w:link w:val="CommentSubjectChar"/>
    <w:uiPriority w:val="99"/>
    <w:semiHidden/>
    <w:unhideWhenUsed/>
    <w:rsid w:val="00A46878"/>
    <w:rPr>
      <w:b/>
      <w:bCs/>
    </w:rPr>
  </w:style>
  <w:style w:type="character" w:customStyle="1" w:styleId="CommentSubjectChar">
    <w:name w:val="Comment Subject Char"/>
    <w:basedOn w:val="CommentTextChar"/>
    <w:link w:val="CommentSubject"/>
    <w:uiPriority w:val="99"/>
    <w:semiHidden/>
    <w:rsid w:val="00A46878"/>
    <w:rPr>
      <w:b/>
      <w:bCs/>
      <w:lang w:eastAsia="en-US"/>
    </w:rPr>
  </w:style>
  <w:style w:type="paragraph" w:styleId="Revision">
    <w:name w:val="Revision"/>
    <w:hidden/>
    <w:uiPriority w:val="99"/>
    <w:semiHidden/>
    <w:rsid w:val="00220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22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396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52063-CC54-D342-ACEA-05CEADB4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5004</Words>
  <Characters>28523</Characters>
  <Application>Microsoft Macintosh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33461</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7</cp:revision>
  <cp:lastPrinted>2013-04-04T12:08:00Z</cp:lastPrinted>
  <dcterms:created xsi:type="dcterms:W3CDTF">2017-01-13T10:09:00Z</dcterms:created>
  <dcterms:modified xsi:type="dcterms:W3CDTF">2017-01-13T14:13:00Z</dcterms:modified>
</cp:coreProperties>
</file>