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D81017" w14:paraId="11EF0C80" w14:textId="77777777" w:rsidTr="00321D6A">
        <w:trPr>
          <w:trHeight w:val="2880"/>
        </w:trPr>
        <w:tc>
          <w:tcPr>
            <w:tcW w:w="5000" w:type="pct"/>
          </w:tcPr>
          <w:p w14:paraId="314728A5" w14:textId="77777777" w:rsidR="00321D6A" w:rsidRPr="00D81017" w:rsidRDefault="000C237A" w:rsidP="00321D6A">
            <w:pPr>
              <w:pStyle w:val="NoSpacing2"/>
              <w:jc w:val="center"/>
              <w:rPr>
                <w:rFonts w:cs="Calibri"/>
                <w:caps/>
              </w:rPr>
            </w:pPr>
            <w:r w:rsidRPr="00D81017">
              <w:rPr>
                <w:rFonts w:cs="Calibri"/>
                <w:b/>
                <w:i/>
                <w:sz w:val="56"/>
              </w:rPr>
              <w:t>TUKMOS</w:t>
            </w:r>
          </w:p>
        </w:tc>
      </w:tr>
      <w:tr w:rsidR="00321D6A" w:rsidRPr="00D81017" w14:paraId="342FA336" w14:textId="77777777" w:rsidTr="00321D6A">
        <w:trPr>
          <w:trHeight w:val="1440"/>
        </w:trPr>
        <w:tc>
          <w:tcPr>
            <w:tcW w:w="5000" w:type="pct"/>
            <w:tcBorders>
              <w:bottom w:val="single" w:sz="4" w:space="0" w:color="4F81BD"/>
            </w:tcBorders>
            <w:vAlign w:val="center"/>
          </w:tcPr>
          <w:p w14:paraId="1ABF33B7" w14:textId="77777777" w:rsidR="00321D6A" w:rsidRPr="00D81017" w:rsidRDefault="00321D6A" w:rsidP="00DA2BF4">
            <w:pPr>
              <w:pStyle w:val="NoSpacing2"/>
              <w:jc w:val="center"/>
              <w:rPr>
                <w:rFonts w:cs="Calibri"/>
                <w:sz w:val="40"/>
                <w:szCs w:val="80"/>
              </w:rPr>
            </w:pPr>
            <w:r w:rsidRPr="00D81017">
              <w:rPr>
                <w:rFonts w:eastAsia="Calibri" w:cs="Calibri"/>
                <w:i/>
                <w:sz w:val="32"/>
              </w:rPr>
              <w:t xml:space="preserve">TIPTA UZMANLIK KURULU </w:t>
            </w:r>
            <w:r w:rsidR="00DA2BF4" w:rsidRPr="00D81017">
              <w:rPr>
                <w:rFonts w:eastAsia="Calibri" w:cs="Calibri"/>
                <w:i/>
                <w:sz w:val="32"/>
              </w:rPr>
              <w:t xml:space="preserve">                                                            </w:t>
            </w:r>
            <w:r w:rsidRPr="00D81017">
              <w:rPr>
                <w:rFonts w:eastAsia="Calibri" w:cs="Calibri"/>
                <w:i/>
                <w:sz w:val="32"/>
              </w:rPr>
              <w:t>MÜFREDAT OLUŞTURMA VE STANDART BELİRLEME SİSTEMİ</w:t>
            </w:r>
          </w:p>
        </w:tc>
      </w:tr>
      <w:tr w:rsidR="00321D6A" w:rsidRPr="00D81017" w14:paraId="6D1E1F44" w14:textId="77777777" w:rsidTr="00321D6A">
        <w:trPr>
          <w:trHeight w:val="720"/>
        </w:trPr>
        <w:tc>
          <w:tcPr>
            <w:tcW w:w="5000" w:type="pct"/>
            <w:tcBorders>
              <w:top w:val="single" w:sz="4" w:space="0" w:color="4F81BD"/>
            </w:tcBorders>
            <w:vAlign w:val="center"/>
          </w:tcPr>
          <w:p w14:paraId="22951D25" w14:textId="77777777" w:rsidR="001C6A83" w:rsidRPr="00D81017" w:rsidRDefault="005D7BA2" w:rsidP="001C6A83">
            <w:pPr>
              <w:pStyle w:val="NoSpacing2"/>
              <w:jc w:val="center"/>
              <w:rPr>
                <w:rFonts w:eastAsia="Calibri" w:cs="Calibri"/>
                <w:i/>
                <w:sz w:val="40"/>
              </w:rPr>
            </w:pPr>
            <w:r>
              <w:rPr>
                <w:rFonts w:eastAsia="Calibri" w:cs="Calibri"/>
                <w:i/>
                <w:sz w:val="40"/>
              </w:rPr>
              <w:t>KALP VE DAMAR CERRAHİSİ</w:t>
            </w:r>
          </w:p>
          <w:p w14:paraId="4D8BD5B4" w14:textId="77777777" w:rsidR="00DF4ECB" w:rsidRPr="00D81017" w:rsidRDefault="00DF4ECB" w:rsidP="00DF4ECB">
            <w:pPr>
              <w:pStyle w:val="NoSpacing2"/>
              <w:jc w:val="center"/>
              <w:rPr>
                <w:rFonts w:eastAsia="Calibri" w:cs="Calibri"/>
                <w:i/>
                <w:sz w:val="40"/>
              </w:rPr>
            </w:pPr>
            <w:r w:rsidRPr="00D81017">
              <w:rPr>
                <w:rFonts w:eastAsia="Calibri" w:cs="Calibri"/>
                <w:i/>
                <w:sz w:val="40"/>
              </w:rPr>
              <w:t>Uzmanlık Eğitimi Çekirdek Müfredatı</w:t>
            </w:r>
          </w:p>
          <w:p w14:paraId="08923C40" w14:textId="77777777" w:rsidR="00AF1F12" w:rsidRPr="00D81017" w:rsidRDefault="00AF1F12" w:rsidP="00AF1F12">
            <w:pPr>
              <w:jc w:val="center"/>
              <w:rPr>
                <w:rFonts w:cs="Calibri"/>
                <w:sz w:val="28"/>
                <w:szCs w:val="44"/>
              </w:rPr>
            </w:pPr>
          </w:p>
        </w:tc>
      </w:tr>
      <w:tr w:rsidR="00321D6A" w:rsidRPr="00D81017" w14:paraId="6B5CDE72" w14:textId="77777777" w:rsidTr="00321D6A">
        <w:trPr>
          <w:trHeight w:val="360"/>
        </w:trPr>
        <w:tc>
          <w:tcPr>
            <w:tcW w:w="5000" w:type="pct"/>
            <w:vAlign w:val="center"/>
          </w:tcPr>
          <w:p w14:paraId="37A26080" w14:textId="77777777" w:rsidR="00321D6A" w:rsidRPr="00D81017" w:rsidRDefault="00321D6A" w:rsidP="00321D6A">
            <w:pPr>
              <w:pStyle w:val="NoSpacing2"/>
              <w:jc w:val="center"/>
              <w:rPr>
                <w:rFonts w:cs="Calibri"/>
              </w:rPr>
            </w:pPr>
          </w:p>
        </w:tc>
      </w:tr>
      <w:tr w:rsidR="00321D6A" w:rsidRPr="00D81017" w14:paraId="68E99AC3" w14:textId="77777777" w:rsidTr="00321D6A">
        <w:trPr>
          <w:trHeight w:val="360"/>
        </w:trPr>
        <w:tc>
          <w:tcPr>
            <w:tcW w:w="5000" w:type="pct"/>
            <w:vAlign w:val="center"/>
          </w:tcPr>
          <w:p w14:paraId="64CEB459" w14:textId="77777777" w:rsidR="00321D6A" w:rsidRPr="00D81017" w:rsidRDefault="00321D6A" w:rsidP="00321D6A">
            <w:pPr>
              <w:pStyle w:val="NoSpacing2"/>
              <w:jc w:val="center"/>
              <w:rPr>
                <w:rFonts w:cs="Calibri"/>
                <w:b/>
                <w:bCs/>
              </w:rPr>
            </w:pPr>
          </w:p>
        </w:tc>
      </w:tr>
      <w:tr w:rsidR="00321D6A" w:rsidRPr="00D81017" w14:paraId="78A6C5CC" w14:textId="77777777" w:rsidTr="00321D6A">
        <w:trPr>
          <w:trHeight w:val="360"/>
        </w:trPr>
        <w:tc>
          <w:tcPr>
            <w:tcW w:w="5000" w:type="pct"/>
            <w:vAlign w:val="center"/>
          </w:tcPr>
          <w:p w14:paraId="64E32246" w14:textId="6EFB374F" w:rsidR="00321D6A" w:rsidRPr="00F541A2" w:rsidRDefault="006E4C2E" w:rsidP="00092F95">
            <w:pPr>
              <w:pStyle w:val="NoSpacing2"/>
              <w:jc w:val="center"/>
              <w:rPr>
                <w:rFonts w:cs="Calibri"/>
                <w:b/>
                <w:bCs/>
                <w:color w:val="000000"/>
              </w:rPr>
            </w:pPr>
            <w:r>
              <w:rPr>
                <w:rFonts w:cs="Calibri"/>
                <w:b/>
                <w:bCs/>
                <w:color w:val="000000"/>
              </w:rPr>
              <w:t>11.09.2019</w:t>
            </w:r>
          </w:p>
        </w:tc>
      </w:tr>
    </w:tbl>
    <w:p w14:paraId="30FF124E" w14:textId="77777777" w:rsidR="00321D6A" w:rsidRPr="00D81017" w:rsidRDefault="00321D6A">
      <w:pPr>
        <w:rPr>
          <w:rFonts w:cs="Calibri"/>
        </w:rPr>
      </w:pPr>
    </w:p>
    <w:p w14:paraId="446E0317" w14:textId="77777777" w:rsidR="00321D6A" w:rsidRDefault="00321D6A">
      <w:pPr>
        <w:rPr>
          <w:rFonts w:cs="Calibri"/>
        </w:rPr>
      </w:pPr>
    </w:p>
    <w:p w14:paraId="4B797181" w14:textId="77777777" w:rsidR="00852474" w:rsidRDefault="00852474">
      <w:pPr>
        <w:rPr>
          <w:rFonts w:cs="Calibri"/>
        </w:rPr>
      </w:pPr>
    </w:p>
    <w:p w14:paraId="0D044E23" w14:textId="77777777" w:rsidR="00852474" w:rsidRDefault="00852474">
      <w:pPr>
        <w:rPr>
          <w:rFonts w:cs="Calibri"/>
        </w:rPr>
      </w:pPr>
    </w:p>
    <w:p w14:paraId="79365A3F" w14:textId="77777777" w:rsidR="00852474" w:rsidRDefault="00852474">
      <w:pPr>
        <w:rPr>
          <w:rFonts w:cs="Calibri"/>
        </w:rPr>
      </w:pPr>
    </w:p>
    <w:p w14:paraId="3531124E" w14:textId="77777777" w:rsidR="00852474" w:rsidRDefault="00852474">
      <w:pPr>
        <w:rPr>
          <w:rFonts w:cs="Calibri"/>
        </w:rPr>
      </w:pPr>
    </w:p>
    <w:p w14:paraId="36981812" w14:textId="77777777" w:rsidR="00852474" w:rsidRDefault="00852474">
      <w:pPr>
        <w:rPr>
          <w:rFonts w:cs="Calibri"/>
        </w:rPr>
      </w:pPr>
    </w:p>
    <w:p w14:paraId="03E04D4C" w14:textId="77777777" w:rsidR="00852474" w:rsidRDefault="00852474">
      <w:pPr>
        <w:rPr>
          <w:rFonts w:cs="Calibri"/>
        </w:rPr>
      </w:pPr>
    </w:p>
    <w:p w14:paraId="4F021F85" w14:textId="77777777" w:rsidR="00852474" w:rsidRDefault="00852474">
      <w:pPr>
        <w:rPr>
          <w:rFonts w:cs="Calibri"/>
        </w:rPr>
      </w:pPr>
    </w:p>
    <w:p w14:paraId="1F801306" w14:textId="77777777" w:rsidR="00852474" w:rsidRDefault="00852474">
      <w:pPr>
        <w:rPr>
          <w:rFonts w:cs="Calibri"/>
        </w:rPr>
      </w:pPr>
    </w:p>
    <w:p w14:paraId="0F66A1A1" w14:textId="77777777" w:rsidR="00852474" w:rsidRDefault="00852474">
      <w:pPr>
        <w:rPr>
          <w:rFonts w:cs="Calibri"/>
        </w:rPr>
      </w:pPr>
    </w:p>
    <w:p w14:paraId="6F5345CC" w14:textId="77777777" w:rsidR="00852474" w:rsidRDefault="00852474">
      <w:pPr>
        <w:rPr>
          <w:rFonts w:cs="Calibri"/>
        </w:rPr>
      </w:pPr>
    </w:p>
    <w:p w14:paraId="68A998AB" w14:textId="77777777" w:rsidR="009031D2" w:rsidRPr="00D81017" w:rsidRDefault="009031D2">
      <w:pPr>
        <w:rPr>
          <w:rFonts w:cs="Calibri"/>
        </w:rPr>
      </w:pPr>
    </w:p>
    <w:p w14:paraId="4D52D82C" w14:textId="77777777" w:rsidR="004705DE" w:rsidRDefault="004705DE">
      <w:pPr>
        <w:spacing w:after="0" w:line="240" w:lineRule="auto"/>
        <w:rPr>
          <w:rFonts w:cs="Calibri"/>
        </w:rPr>
      </w:pPr>
    </w:p>
    <w:p w14:paraId="7E3BFA14" w14:textId="77777777" w:rsidR="00430721" w:rsidRPr="0096762F" w:rsidRDefault="00430721" w:rsidP="0043226D">
      <w:pPr>
        <w:shd w:val="clear" w:color="auto" w:fill="0D0D0D"/>
        <w:spacing w:line="360" w:lineRule="auto"/>
        <w:jc w:val="both"/>
        <w:rPr>
          <w:rFonts w:asciiTheme="majorHAnsi" w:hAnsiTheme="majorHAnsi" w:cstheme="majorHAnsi"/>
          <w:b/>
          <w:color w:val="FFFFFF"/>
          <w:sz w:val="24"/>
          <w:szCs w:val="24"/>
        </w:rPr>
      </w:pPr>
      <w:r w:rsidRPr="0096762F">
        <w:rPr>
          <w:rFonts w:asciiTheme="majorHAnsi" w:hAnsiTheme="majorHAnsi" w:cstheme="majorHAnsi"/>
          <w:b/>
          <w:color w:val="FFFFFF"/>
          <w:sz w:val="24"/>
          <w:szCs w:val="24"/>
        </w:rPr>
        <w:lastRenderedPageBreak/>
        <w:t>İÇİNDEKİLER</w:t>
      </w:r>
    </w:p>
    <w:p w14:paraId="5DF5D942" w14:textId="5636BCC7" w:rsidR="00092F95" w:rsidRPr="0096762F" w:rsidRDefault="00F81D58" w:rsidP="009031D2">
      <w:pPr>
        <w:pStyle w:val="T1"/>
        <w:rPr>
          <w:rFonts w:asciiTheme="majorHAnsi" w:eastAsia="Times New Roman" w:hAnsiTheme="majorHAnsi" w:cstheme="majorHAnsi"/>
          <w:b w:val="0"/>
          <w:bCs w:val="0"/>
          <w:caps w:val="0"/>
          <w:noProof/>
          <w:lang w:eastAsia="tr-TR"/>
        </w:rPr>
      </w:pPr>
      <w:r w:rsidRPr="0096762F">
        <w:rPr>
          <w:rFonts w:asciiTheme="majorHAnsi" w:eastAsia="Times New Roman" w:hAnsiTheme="majorHAnsi" w:cstheme="majorHAnsi"/>
        </w:rPr>
        <w:fldChar w:fldCharType="begin"/>
      </w:r>
      <w:r w:rsidR="00276666" w:rsidRPr="0096762F">
        <w:rPr>
          <w:rFonts w:asciiTheme="majorHAnsi" w:eastAsia="Times New Roman" w:hAnsiTheme="majorHAnsi" w:cstheme="majorHAnsi"/>
        </w:rPr>
        <w:instrText xml:space="preserve"> TOC \o "1-3" \h \z \u </w:instrText>
      </w:r>
      <w:r w:rsidRPr="0096762F">
        <w:rPr>
          <w:rFonts w:asciiTheme="majorHAnsi" w:eastAsia="Times New Roman" w:hAnsiTheme="majorHAnsi" w:cstheme="majorHAnsi"/>
        </w:rPr>
        <w:fldChar w:fldCharType="separate"/>
      </w:r>
      <w:hyperlink w:anchor="_Toc422401894" w:history="1">
        <w:r w:rsidR="00092F95" w:rsidRPr="0096762F">
          <w:rPr>
            <w:rStyle w:val="Kpr"/>
            <w:rFonts w:asciiTheme="majorHAnsi" w:hAnsiTheme="majorHAnsi" w:cstheme="majorHAnsi"/>
            <w:noProof/>
          </w:rPr>
          <w:t>1.</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GİRİŞ</w:t>
        </w:r>
        <w:r w:rsidR="00092F95" w:rsidRPr="0096762F">
          <w:rPr>
            <w:rFonts w:asciiTheme="majorHAnsi" w:hAnsiTheme="majorHAnsi" w:cstheme="majorHAnsi"/>
            <w:noProof/>
            <w:webHidden/>
          </w:rPr>
          <w:tab/>
        </w:r>
        <w:r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_Toc422401894 \h </w:instrText>
        </w:r>
        <w:r w:rsidRPr="0096762F">
          <w:rPr>
            <w:rFonts w:asciiTheme="majorHAnsi" w:hAnsiTheme="majorHAnsi" w:cstheme="majorHAnsi"/>
            <w:noProof/>
            <w:webHidden/>
          </w:rPr>
        </w:r>
        <w:r w:rsidRPr="0096762F">
          <w:rPr>
            <w:rFonts w:asciiTheme="majorHAnsi" w:hAnsiTheme="majorHAnsi" w:cstheme="majorHAnsi"/>
            <w:noProof/>
            <w:webHidden/>
          </w:rPr>
          <w:fldChar w:fldCharType="separate"/>
        </w:r>
        <w:r w:rsidR="00FD3CD6">
          <w:rPr>
            <w:rFonts w:asciiTheme="majorHAnsi" w:hAnsiTheme="majorHAnsi" w:cstheme="majorHAnsi"/>
            <w:noProof/>
            <w:webHidden/>
          </w:rPr>
          <w:t>3</w:t>
        </w:r>
        <w:r w:rsidRPr="0096762F">
          <w:rPr>
            <w:rFonts w:asciiTheme="majorHAnsi" w:hAnsiTheme="majorHAnsi" w:cstheme="majorHAnsi"/>
            <w:noProof/>
            <w:webHidden/>
          </w:rPr>
          <w:fldChar w:fldCharType="end"/>
        </w:r>
      </w:hyperlink>
    </w:p>
    <w:p w14:paraId="3B9CACE4" w14:textId="1AAF8E7C" w:rsidR="00092F95" w:rsidRPr="0096762F" w:rsidRDefault="005C4331" w:rsidP="009031D2">
      <w:pPr>
        <w:pStyle w:val="T1"/>
        <w:rPr>
          <w:rFonts w:asciiTheme="majorHAnsi" w:eastAsia="Times New Roman" w:hAnsiTheme="majorHAnsi" w:cstheme="majorHAnsi"/>
          <w:b w:val="0"/>
          <w:bCs w:val="0"/>
          <w:caps w:val="0"/>
          <w:noProof/>
          <w:lang w:eastAsia="tr-TR"/>
        </w:rPr>
      </w:pPr>
      <w:hyperlink w:anchor="_Toc422401895" w:history="1">
        <w:r w:rsidR="00092F95" w:rsidRPr="0096762F">
          <w:rPr>
            <w:rStyle w:val="Kpr"/>
            <w:rFonts w:asciiTheme="majorHAnsi" w:hAnsiTheme="majorHAnsi" w:cstheme="majorHAnsi"/>
            <w:noProof/>
          </w:rPr>
          <w:t>2.</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MÜFREDAT TANITIMI</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_Toc422401895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3</w:t>
        </w:r>
        <w:r w:rsidR="00F81D58" w:rsidRPr="0096762F">
          <w:rPr>
            <w:rFonts w:asciiTheme="majorHAnsi" w:hAnsiTheme="majorHAnsi" w:cstheme="majorHAnsi"/>
            <w:noProof/>
            <w:webHidden/>
          </w:rPr>
          <w:fldChar w:fldCharType="end"/>
        </w:r>
      </w:hyperlink>
    </w:p>
    <w:p w14:paraId="04A18099" w14:textId="129AB593" w:rsidR="00092F95" w:rsidRPr="0096762F" w:rsidRDefault="005C4331" w:rsidP="009031D2">
      <w:pPr>
        <w:pStyle w:val="T1"/>
        <w:rPr>
          <w:rFonts w:asciiTheme="majorHAnsi" w:eastAsia="Times New Roman" w:hAnsiTheme="majorHAnsi" w:cstheme="majorHAnsi"/>
          <w:b w:val="0"/>
          <w:bCs w:val="0"/>
          <w:caps w:val="0"/>
          <w:noProof/>
          <w:lang w:eastAsia="tr-TR"/>
        </w:rPr>
      </w:pPr>
      <w:hyperlink w:anchor="_Toc422401896" w:history="1">
        <w:r w:rsidR="00092F95" w:rsidRPr="0096762F">
          <w:rPr>
            <w:rStyle w:val="Kpr"/>
            <w:rFonts w:asciiTheme="majorHAnsi" w:hAnsiTheme="majorHAnsi" w:cstheme="majorHAnsi"/>
            <w:noProof/>
          </w:rPr>
          <w:t>3.</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TEMEL YETKİNLİKLER</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_Toc422401896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6</w:t>
        </w:r>
        <w:r w:rsidR="00F81D58" w:rsidRPr="0096762F">
          <w:rPr>
            <w:rFonts w:asciiTheme="majorHAnsi" w:hAnsiTheme="majorHAnsi" w:cstheme="majorHAnsi"/>
            <w:noProof/>
            <w:webHidden/>
          </w:rPr>
          <w:fldChar w:fldCharType="end"/>
        </w:r>
      </w:hyperlink>
    </w:p>
    <w:p w14:paraId="42CF11EC" w14:textId="495D61E8" w:rsidR="00092F95" w:rsidRPr="0096762F" w:rsidRDefault="005C4331" w:rsidP="009031D2">
      <w:pPr>
        <w:pStyle w:val="T1"/>
        <w:rPr>
          <w:rFonts w:asciiTheme="majorHAnsi" w:eastAsia="Times New Roman" w:hAnsiTheme="majorHAnsi" w:cstheme="majorHAnsi"/>
          <w:b w:val="0"/>
          <w:bCs w:val="0"/>
          <w:caps w:val="0"/>
          <w:noProof/>
          <w:lang w:eastAsia="tr-TR"/>
        </w:rPr>
      </w:pPr>
      <w:hyperlink w:anchor="_Toc422401926" w:history="1">
        <w:r w:rsidR="00092F95" w:rsidRPr="0096762F">
          <w:rPr>
            <w:rStyle w:val="Kpr"/>
            <w:rFonts w:asciiTheme="majorHAnsi" w:hAnsiTheme="majorHAnsi" w:cstheme="majorHAnsi"/>
            <w:noProof/>
          </w:rPr>
          <w:t>5.</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 xml:space="preserve">EĞİTİM </w:t>
        </w:r>
        <w:r w:rsidR="00BD5A2E" w:rsidRPr="0069639E">
          <w:rPr>
            <w:rStyle w:val="Kpr"/>
            <w:rFonts w:asciiTheme="majorHAnsi" w:hAnsiTheme="majorHAnsi" w:cstheme="majorHAnsi"/>
            <w:noProof/>
          </w:rPr>
          <w:t>ST</w:t>
        </w:r>
        <w:bookmarkStart w:id="0" w:name="_GoBack"/>
        <w:bookmarkEnd w:id="0"/>
        <w:r w:rsidR="00BD5A2E" w:rsidRPr="0069639E">
          <w:rPr>
            <w:rStyle w:val="Kpr"/>
            <w:rFonts w:asciiTheme="majorHAnsi" w:hAnsiTheme="majorHAnsi" w:cstheme="majorHAnsi"/>
            <w:noProof/>
          </w:rPr>
          <w:t>ANDART</w:t>
        </w:r>
        <w:r w:rsidR="00092F95" w:rsidRPr="0069639E">
          <w:rPr>
            <w:rStyle w:val="Kpr"/>
            <w:rFonts w:asciiTheme="majorHAnsi" w:hAnsiTheme="majorHAnsi" w:cstheme="majorHAnsi"/>
            <w:noProof/>
          </w:rPr>
          <w:t>LARI</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_Toc422401926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20</w:t>
        </w:r>
        <w:r w:rsidR="00F81D58" w:rsidRPr="0096762F">
          <w:rPr>
            <w:rFonts w:asciiTheme="majorHAnsi" w:hAnsiTheme="majorHAnsi" w:cstheme="majorHAnsi"/>
            <w:noProof/>
            <w:webHidden/>
          </w:rPr>
          <w:fldChar w:fldCharType="end"/>
        </w:r>
      </w:hyperlink>
    </w:p>
    <w:p w14:paraId="1CEF683F" w14:textId="4F25D5F0" w:rsidR="00092F95" w:rsidRPr="0096762F" w:rsidRDefault="005C4331" w:rsidP="009031D2">
      <w:pPr>
        <w:pStyle w:val="T1"/>
        <w:rPr>
          <w:rFonts w:asciiTheme="majorHAnsi" w:eastAsia="Times New Roman" w:hAnsiTheme="majorHAnsi" w:cstheme="majorHAnsi"/>
          <w:b w:val="0"/>
          <w:bCs w:val="0"/>
          <w:caps w:val="0"/>
          <w:noProof/>
          <w:lang w:eastAsia="tr-TR"/>
        </w:rPr>
      </w:pPr>
      <w:hyperlink w:anchor="_Toc422401927" w:history="1">
        <w:r w:rsidR="00092F95" w:rsidRPr="0096762F">
          <w:rPr>
            <w:rStyle w:val="Kpr"/>
            <w:rFonts w:asciiTheme="majorHAnsi" w:hAnsiTheme="majorHAnsi" w:cstheme="majorHAnsi"/>
            <w:noProof/>
          </w:rPr>
          <w:t>6.</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ROTASYON HEDEFLERİ</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_Toc422401927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21</w:t>
        </w:r>
        <w:r w:rsidR="00F81D58" w:rsidRPr="0096762F">
          <w:rPr>
            <w:rFonts w:asciiTheme="majorHAnsi" w:hAnsiTheme="majorHAnsi" w:cstheme="majorHAnsi"/>
            <w:noProof/>
            <w:webHidden/>
          </w:rPr>
          <w:fldChar w:fldCharType="end"/>
        </w:r>
      </w:hyperlink>
    </w:p>
    <w:p w14:paraId="277F06BD" w14:textId="63F449F6" w:rsidR="00092F95" w:rsidRPr="0096762F" w:rsidRDefault="005C4331" w:rsidP="009031D2">
      <w:pPr>
        <w:pStyle w:val="T1"/>
        <w:rPr>
          <w:rFonts w:asciiTheme="majorHAnsi" w:eastAsia="Times New Roman" w:hAnsiTheme="majorHAnsi" w:cstheme="majorHAnsi"/>
          <w:b w:val="0"/>
          <w:bCs w:val="0"/>
          <w:caps w:val="0"/>
          <w:noProof/>
          <w:lang w:eastAsia="tr-TR"/>
        </w:rPr>
      </w:pPr>
      <w:hyperlink w:anchor="_Toc422401941" w:history="1">
        <w:r w:rsidR="00092F95" w:rsidRPr="0096762F">
          <w:rPr>
            <w:rStyle w:val="Kpr"/>
            <w:rFonts w:asciiTheme="majorHAnsi" w:hAnsiTheme="majorHAnsi" w:cstheme="majorHAnsi"/>
            <w:noProof/>
          </w:rPr>
          <w:t>7.</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ÖLÇME VE DEĞERLENDİRME</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_Toc422401941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23</w:t>
        </w:r>
        <w:r w:rsidR="00F81D58" w:rsidRPr="0096762F">
          <w:rPr>
            <w:rFonts w:asciiTheme="majorHAnsi" w:hAnsiTheme="majorHAnsi" w:cstheme="majorHAnsi"/>
            <w:noProof/>
            <w:webHidden/>
          </w:rPr>
          <w:fldChar w:fldCharType="end"/>
        </w:r>
      </w:hyperlink>
    </w:p>
    <w:p w14:paraId="4F324FEF" w14:textId="75B37249" w:rsidR="00092F95" w:rsidRPr="0096762F" w:rsidRDefault="005C4331" w:rsidP="009031D2">
      <w:pPr>
        <w:pStyle w:val="T1"/>
        <w:rPr>
          <w:rFonts w:asciiTheme="majorHAnsi" w:eastAsia="Times New Roman" w:hAnsiTheme="majorHAnsi" w:cstheme="majorHAnsi"/>
          <w:b w:val="0"/>
          <w:bCs w:val="0"/>
          <w:caps w:val="0"/>
          <w:noProof/>
          <w:lang w:eastAsia="tr-TR"/>
        </w:rPr>
      </w:pPr>
      <w:hyperlink w:anchor="_Toc422401942" w:history="1">
        <w:r w:rsidR="00092F95" w:rsidRPr="0096762F">
          <w:rPr>
            <w:rStyle w:val="Kpr"/>
            <w:rFonts w:asciiTheme="majorHAnsi" w:hAnsiTheme="majorHAnsi" w:cstheme="majorHAnsi"/>
            <w:noProof/>
          </w:rPr>
          <w:t>8.</w:t>
        </w:r>
        <w:r w:rsidR="00092F95" w:rsidRPr="0096762F">
          <w:rPr>
            <w:rFonts w:asciiTheme="majorHAnsi" w:eastAsia="Times New Roman" w:hAnsiTheme="majorHAnsi" w:cstheme="majorHAnsi"/>
            <w:b w:val="0"/>
            <w:bCs w:val="0"/>
            <w:caps w:val="0"/>
            <w:noProof/>
            <w:lang w:eastAsia="tr-TR"/>
          </w:rPr>
          <w:tab/>
        </w:r>
        <w:r w:rsidR="00092F95" w:rsidRPr="0096762F">
          <w:rPr>
            <w:rStyle w:val="Kpr"/>
            <w:rFonts w:asciiTheme="majorHAnsi" w:hAnsiTheme="majorHAnsi" w:cstheme="majorHAnsi"/>
            <w:noProof/>
          </w:rPr>
          <w:t>KAYNAKÇA</w:t>
        </w:r>
        <w:r w:rsidR="00092F95" w:rsidRPr="0096762F">
          <w:rPr>
            <w:rFonts w:asciiTheme="majorHAnsi" w:hAnsiTheme="majorHAnsi" w:cstheme="majorHAnsi"/>
            <w:noProof/>
            <w:webHidden/>
          </w:rPr>
          <w:tab/>
        </w:r>
        <w:r w:rsidR="00F81D58" w:rsidRPr="0096762F">
          <w:rPr>
            <w:rFonts w:asciiTheme="majorHAnsi" w:hAnsiTheme="majorHAnsi" w:cstheme="majorHAnsi"/>
            <w:noProof/>
            <w:webHidden/>
          </w:rPr>
          <w:fldChar w:fldCharType="begin"/>
        </w:r>
        <w:r w:rsidR="00092F95" w:rsidRPr="0096762F">
          <w:rPr>
            <w:rFonts w:asciiTheme="majorHAnsi" w:hAnsiTheme="majorHAnsi" w:cstheme="majorHAnsi"/>
            <w:noProof/>
            <w:webHidden/>
          </w:rPr>
          <w:instrText xml:space="preserve"> PAGEREF _Toc422401942 \h </w:instrText>
        </w:r>
        <w:r w:rsidR="00F81D58" w:rsidRPr="0096762F">
          <w:rPr>
            <w:rFonts w:asciiTheme="majorHAnsi" w:hAnsiTheme="majorHAnsi" w:cstheme="majorHAnsi"/>
            <w:noProof/>
            <w:webHidden/>
          </w:rPr>
        </w:r>
        <w:r w:rsidR="00F81D58" w:rsidRPr="0096762F">
          <w:rPr>
            <w:rFonts w:asciiTheme="majorHAnsi" w:hAnsiTheme="majorHAnsi" w:cstheme="majorHAnsi"/>
            <w:noProof/>
            <w:webHidden/>
          </w:rPr>
          <w:fldChar w:fldCharType="separate"/>
        </w:r>
        <w:r w:rsidR="00FD3CD6">
          <w:rPr>
            <w:rFonts w:asciiTheme="majorHAnsi" w:hAnsiTheme="majorHAnsi" w:cstheme="majorHAnsi"/>
            <w:noProof/>
            <w:webHidden/>
          </w:rPr>
          <w:t>23</w:t>
        </w:r>
        <w:r w:rsidR="00F81D58" w:rsidRPr="0096762F">
          <w:rPr>
            <w:rFonts w:asciiTheme="majorHAnsi" w:hAnsiTheme="majorHAnsi" w:cstheme="majorHAnsi"/>
            <w:noProof/>
            <w:webHidden/>
          </w:rPr>
          <w:fldChar w:fldCharType="end"/>
        </w:r>
      </w:hyperlink>
    </w:p>
    <w:p w14:paraId="58316468" w14:textId="77777777" w:rsidR="00DB7C7D" w:rsidRPr="00D81017" w:rsidRDefault="00F81D58" w:rsidP="00092F95">
      <w:pPr>
        <w:tabs>
          <w:tab w:val="right" w:leader="dot" w:pos="8505"/>
          <w:tab w:val="right" w:leader="dot" w:pos="8647"/>
        </w:tabs>
        <w:spacing w:after="0" w:line="240" w:lineRule="auto"/>
        <w:jc w:val="both"/>
        <w:rPr>
          <w:rFonts w:eastAsia="Times New Roman" w:cs="Calibri"/>
        </w:rPr>
      </w:pPr>
      <w:r w:rsidRPr="0096762F">
        <w:rPr>
          <w:rFonts w:asciiTheme="majorHAnsi" w:eastAsia="Times New Roman" w:hAnsiTheme="majorHAnsi" w:cstheme="majorHAnsi"/>
          <w:sz w:val="24"/>
          <w:szCs w:val="24"/>
        </w:rPr>
        <w:fldChar w:fldCharType="end"/>
      </w:r>
    </w:p>
    <w:p w14:paraId="79E5C8CA"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7F54D382" w14:textId="77777777" w:rsidR="00B7386B" w:rsidRPr="00D81017" w:rsidRDefault="00B7386B" w:rsidP="00AE5F19">
      <w:pPr>
        <w:tabs>
          <w:tab w:val="right" w:leader="dot" w:pos="8505"/>
          <w:tab w:val="right" w:leader="dot" w:pos="8647"/>
        </w:tabs>
        <w:spacing w:after="0" w:line="360" w:lineRule="auto"/>
        <w:jc w:val="both"/>
        <w:rPr>
          <w:rFonts w:eastAsia="Times New Roman" w:cs="Calibri"/>
        </w:rPr>
      </w:pPr>
    </w:p>
    <w:p w14:paraId="7443123E"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4C1FC3A4" w14:textId="77777777" w:rsidR="0047067C" w:rsidRPr="00D81017" w:rsidRDefault="0047067C" w:rsidP="00AE5F19">
      <w:pPr>
        <w:tabs>
          <w:tab w:val="right" w:leader="dot" w:pos="8505"/>
          <w:tab w:val="right" w:leader="dot" w:pos="8647"/>
        </w:tabs>
        <w:spacing w:after="0" w:line="360" w:lineRule="auto"/>
        <w:jc w:val="both"/>
        <w:rPr>
          <w:rFonts w:eastAsia="Times New Roman" w:cs="Calibri"/>
        </w:rPr>
      </w:pPr>
    </w:p>
    <w:p w14:paraId="79A152CD" w14:textId="77777777" w:rsidR="0047067C" w:rsidRDefault="0047067C" w:rsidP="00AE5F19">
      <w:pPr>
        <w:tabs>
          <w:tab w:val="right" w:leader="dot" w:pos="8505"/>
          <w:tab w:val="right" w:leader="dot" w:pos="8647"/>
        </w:tabs>
        <w:spacing w:after="0" w:line="360" w:lineRule="auto"/>
        <w:jc w:val="both"/>
        <w:rPr>
          <w:rFonts w:eastAsia="Times New Roman" w:cs="Calibri"/>
        </w:rPr>
      </w:pPr>
    </w:p>
    <w:p w14:paraId="3CF275B7" w14:textId="77777777" w:rsidR="00F56F3D" w:rsidRDefault="00F56F3D">
      <w:pPr>
        <w:spacing w:after="0" w:line="240" w:lineRule="auto"/>
        <w:rPr>
          <w:rFonts w:eastAsia="Times New Roman" w:cs="Calibri"/>
        </w:rPr>
      </w:pPr>
      <w:r>
        <w:rPr>
          <w:rFonts w:eastAsia="Times New Roman" w:cs="Calibri"/>
        </w:rPr>
        <w:br w:type="page"/>
      </w:r>
    </w:p>
    <w:p w14:paraId="3C9AAF0B" w14:textId="77777777" w:rsidR="00092F95" w:rsidRDefault="00092F95" w:rsidP="00AE5F19">
      <w:pPr>
        <w:tabs>
          <w:tab w:val="right" w:leader="dot" w:pos="8505"/>
          <w:tab w:val="right" w:leader="dot" w:pos="8647"/>
        </w:tabs>
        <w:spacing w:after="0" w:line="360" w:lineRule="auto"/>
        <w:jc w:val="both"/>
        <w:rPr>
          <w:rFonts w:eastAsia="Times New Roman" w:cs="Calibri"/>
        </w:rPr>
      </w:pPr>
    </w:p>
    <w:p w14:paraId="153A105E" w14:textId="77777777" w:rsidR="00FB5856" w:rsidRPr="00FA53BF" w:rsidRDefault="009A295F" w:rsidP="00FA53BF">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1" w:name="_Toc422401894"/>
      <w:r w:rsidRPr="00D81017">
        <w:rPr>
          <w:rFonts w:cs="Calibri"/>
          <w:b/>
          <w:color w:val="FFFFFF"/>
        </w:rPr>
        <w:t>GİRİŞ</w:t>
      </w:r>
      <w:bookmarkEnd w:id="1"/>
    </w:p>
    <w:p w14:paraId="7839ED35" w14:textId="4C62D4B8" w:rsidR="00DB7C7D" w:rsidRDefault="00DB7C7D" w:rsidP="009014DB">
      <w:pPr>
        <w:pStyle w:val="ColorfulList-Accent11"/>
        <w:spacing w:after="0" w:line="360" w:lineRule="auto"/>
        <w:jc w:val="both"/>
        <w:outlineLvl w:val="2"/>
        <w:rPr>
          <w:rFonts w:cs="Calibri"/>
          <w:b/>
        </w:rPr>
      </w:pPr>
    </w:p>
    <w:p w14:paraId="40832295"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 xml:space="preserve">Kalp ve Damar Cerrahisi, kalp, perikard ve büyük damarları ile periferik damarları ilgilendiren cerrahi bir branştır. Kalp ve damar cerrahisi uzmanlık eğitimini tamamlamış bir uzmanın bağımsız olarak kardiyovasküler sisteme ait hastalıkların tanısını koyabilecek ve endikasyonu varsa tıbbi, cerrahi, invaziv ve hibrid tedaviyi gerçekleştirerek, postoperatif dönemde takibini ve gelişebilecek komplikasyonlarının tedavisini yapabilecek düzeyde yetişmiş olması beklenir. </w:t>
      </w:r>
    </w:p>
    <w:p w14:paraId="01D272EB"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 xml:space="preserve">Bir kalp ve damar cerrahisi uzmanında olması beklenen diğer özellikler; konusuna giren hastalıklardan korunma yöntemlerini bilmesi, iyi bir iletişimci, iş arkadaşı, yönetici, sağlık danışmanı, araştırıcı ve sorgulayıcı bilim adamı niteliklerine sahip olmasıdır. </w:t>
      </w:r>
    </w:p>
    <w:p w14:paraId="018F4B1C" w14:textId="77777777" w:rsidR="00A606D8" w:rsidRPr="00E964E3"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Bir kalp ve damar cerrahisi uzmanı hastasını tedavi etmek için tüm dürüstlüğü, bilgi ve ilgisiyle en üst düzeyde hastasıyla ilgilenmeli ve etik değerleri korumalıdır.</w:t>
      </w:r>
    </w:p>
    <w:p w14:paraId="71412B51" w14:textId="77777777" w:rsidR="00A606D8" w:rsidRPr="00D81017" w:rsidRDefault="00A606D8" w:rsidP="00A606D8">
      <w:pPr>
        <w:pStyle w:val="ColorfulList-Accent11"/>
        <w:pBdr>
          <w:top w:val="single" w:sz="4" w:space="1" w:color="auto"/>
          <w:left w:val="single" w:sz="4" w:space="4" w:color="auto"/>
          <w:bottom w:val="single" w:sz="4" w:space="1" w:color="auto"/>
          <w:right w:val="single" w:sz="4" w:space="4" w:color="auto"/>
        </w:pBdr>
        <w:spacing w:after="0" w:line="240" w:lineRule="auto"/>
        <w:ind w:left="0"/>
        <w:jc w:val="both"/>
        <w:rPr>
          <w:rFonts w:cs="Calibri"/>
        </w:rPr>
      </w:pPr>
      <w:r w:rsidRPr="00E964E3">
        <w:rPr>
          <w:rFonts w:cs="Calibri"/>
        </w:rPr>
        <w:t>Ayrıca araştırmacı bilim adamı kimliğini koruması, sürekli kendini eğitmesi, yenilik ve gelişmeleri takip ederek bunlar hakkında fikir ileri sürebilmesi, tartışabilmesi, eğiticilik vasfına sahip olması ve gerektiğinde uygulayabilmesi beklenir.</w:t>
      </w:r>
    </w:p>
    <w:p w14:paraId="06877CE6" w14:textId="077932A9" w:rsidR="00A606D8" w:rsidRDefault="00A606D8" w:rsidP="009014DB">
      <w:pPr>
        <w:pStyle w:val="ColorfulList-Accent11"/>
        <w:spacing w:after="0" w:line="360" w:lineRule="auto"/>
        <w:jc w:val="both"/>
        <w:outlineLvl w:val="2"/>
        <w:rPr>
          <w:rFonts w:cs="Calibri"/>
          <w:b/>
        </w:rPr>
      </w:pPr>
    </w:p>
    <w:p w14:paraId="4F99331E" w14:textId="77777777" w:rsidR="00A606D8" w:rsidRPr="00D81017" w:rsidRDefault="00A606D8" w:rsidP="009014DB">
      <w:pPr>
        <w:pStyle w:val="ColorfulList-Accent11"/>
        <w:spacing w:after="0" w:line="360" w:lineRule="auto"/>
        <w:jc w:val="both"/>
        <w:outlineLvl w:val="2"/>
        <w:rPr>
          <w:rFonts w:cs="Calibri"/>
          <w:b/>
        </w:rPr>
      </w:pPr>
    </w:p>
    <w:p w14:paraId="614DFA0C"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2" w:name="_Toc422401895"/>
      <w:r w:rsidRPr="00D81017">
        <w:rPr>
          <w:rFonts w:cs="Calibri"/>
          <w:b/>
          <w:color w:val="FFFFFF"/>
        </w:rPr>
        <w:t>MÜFREDAT TANITIMI</w:t>
      </w:r>
      <w:bookmarkEnd w:id="2"/>
    </w:p>
    <w:p w14:paraId="077E7880"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Müfredatın Amacı ve Hedefleri</w:t>
      </w:r>
    </w:p>
    <w:p w14:paraId="19E18DAF"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Uzmanlık </w:t>
      </w:r>
      <w:r w:rsidR="007647D6" w:rsidRPr="00E964E3">
        <w:rPr>
          <w:rFonts w:cs="Calibri"/>
        </w:rPr>
        <w:t>eğitimi sürecinde</w:t>
      </w:r>
      <w:r w:rsidR="00092F95" w:rsidRPr="00E964E3">
        <w:rPr>
          <w:rFonts w:cs="Calibri"/>
        </w:rPr>
        <w:t>,</w:t>
      </w:r>
    </w:p>
    <w:p w14:paraId="7D053B7A"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4CC7AD6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 Uzmanlık alanı ile ilişkili bilim dalları olan anatomi, fizyoloji, patoloji ve farmakoloji alanlarında temel bilgileri vermek,</w:t>
      </w:r>
    </w:p>
    <w:p w14:paraId="235452D0"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2. Uzmanlık alanındaki tanı ve tedaviye yönelik opsiyonları ve bunların uygulama algoritm</w:t>
      </w:r>
      <w:r w:rsidR="00FA53BF" w:rsidRPr="00126FC4">
        <w:rPr>
          <w:rFonts w:cs="Calibri"/>
        </w:rPr>
        <w:t>alarını</w:t>
      </w:r>
      <w:r w:rsidRPr="00126FC4">
        <w:rPr>
          <w:rFonts w:cs="Calibri"/>
        </w:rPr>
        <w:t xml:space="preserve"> öğretmek,</w:t>
      </w:r>
    </w:p>
    <w:p w14:paraId="74F9BBD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3. Klinik öncesi korumayla ilgili yöntemleri ve epidemiyolojik çalışmaları öğretmek,</w:t>
      </w:r>
    </w:p>
    <w:p w14:paraId="2BA835D8" w14:textId="77777777" w:rsidR="005C63D5"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4. Klinik dönemi ve uzun süreli izlemi de içeren klinik sonrasına ait bilgileri kazandırmak,</w:t>
      </w:r>
    </w:p>
    <w:p w14:paraId="6F267A5B" w14:textId="77777777" w:rsidR="004548CA" w:rsidRPr="00126FC4" w:rsidRDefault="005C63D5"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5. Acil öncelikli problemlerin ayırt edilmesini ve doğru yaklaşım biçimlerinin öğretilmesini sağlamak,</w:t>
      </w:r>
    </w:p>
    <w:p w14:paraId="3230DB90"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6</w:t>
      </w:r>
      <w:r w:rsidR="005C63D5" w:rsidRPr="00126FC4">
        <w:rPr>
          <w:rFonts w:cs="Calibri"/>
        </w:rPr>
        <w:t>. Ekip çalışması ve kendi kendine eğitimi sürdürme yeteneğini kazandırmak,</w:t>
      </w:r>
    </w:p>
    <w:p w14:paraId="1763E960"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7</w:t>
      </w:r>
      <w:r w:rsidR="005C63D5" w:rsidRPr="00126FC4">
        <w:rPr>
          <w:rFonts w:cs="Calibri"/>
        </w:rPr>
        <w:t>. Bilimsel metodoloji ve bilimsel makale sunum ve yazım şekillerini göstermek, araştırma programı ve proje hazırlama konusunda donanım kazandırmak,</w:t>
      </w:r>
    </w:p>
    <w:p w14:paraId="6EFCB4FB"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8</w:t>
      </w:r>
      <w:r w:rsidR="007647D6">
        <w:rPr>
          <w:rFonts w:cs="Calibri"/>
        </w:rPr>
        <w:t>. Uzmanlık alanının ulusal sağlık s</w:t>
      </w:r>
      <w:r w:rsidR="005C63D5" w:rsidRPr="00126FC4">
        <w:rPr>
          <w:rFonts w:cs="Calibri"/>
        </w:rPr>
        <w:t>istemi içindeki yerinin anlaşılmasını sağlamak, karar alma sürecinde bir yardımcı yöntem olarak, klinik uygulamanın sosyoekonomik yönü hakkında bilgi vermek,</w:t>
      </w:r>
    </w:p>
    <w:p w14:paraId="6FB7E85B" w14:textId="77777777" w:rsidR="005C63D5" w:rsidRPr="00126FC4"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9</w:t>
      </w:r>
      <w:r w:rsidR="005C63D5" w:rsidRPr="00126FC4">
        <w:rPr>
          <w:rFonts w:cs="Calibri"/>
        </w:rPr>
        <w:t>. Bir kalp ve damar cerrahi</w:t>
      </w:r>
      <w:r w:rsidR="007647D6">
        <w:rPr>
          <w:rFonts w:cs="Calibri"/>
        </w:rPr>
        <w:t>si</w:t>
      </w:r>
      <w:r w:rsidR="005C63D5" w:rsidRPr="00126FC4">
        <w:rPr>
          <w:rFonts w:cs="Calibri"/>
        </w:rPr>
        <w:t xml:space="preserve"> departmanının yönetimine ve onun sağlık sisteminin diğer unsurları ile koordinasyonuna yönelik gerekli idari politikaları göstermek,</w:t>
      </w:r>
    </w:p>
    <w:p w14:paraId="7D59EFE7" w14:textId="77777777" w:rsidR="005C63D5"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10</w:t>
      </w:r>
      <w:r w:rsidR="005C63D5" w:rsidRPr="00126FC4">
        <w:rPr>
          <w:rFonts w:cs="Calibri"/>
        </w:rPr>
        <w:t>. Uzmanlık öğrencilerini mezuniyet sonrası profesyonel v</w:t>
      </w:r>
      <w:r w:rsidR="004C432A">
        <w:rPr>
          <w:rFonts w:cs="Calibri"/>
        </w:rPr>
        <w:t>e kişisel olgunluğa ulaştırmak; (</w:t>
      </w:r>
      <w:r w:rsidR="005C63D5" w:rsidRPr="007647D6">
        <w:rPr>
          <w:rFonts w:cs="Calibri"/>
        </w:rPr>
        <w:t>Eğitim programını tama</w:t>
      </w:r>
      <w:r w:rsidR="00092F95" w:rsidRPr="007647D6">
        <w:rPr>
          <w:rFonts w:cs="Calibri"/>
        </w:rPr>
        <w:t xml:space="preserve">mlamış bir kalp ve damar cerrahisi </w:t>
      </w:r>
      <w:r w:rsidR="00092F95" w:rsidRPr="00E964E3">
        <w:rPr>
          <w:rFonts w:cs="Calibri"/>
        </w:rPr>
        <w:t>uzmanı</w:t>
      </w:r>
      <w:r w:rsidR="005C63D5" w:rsidRPr="007647D6">
        <w:rPr>
          <w:rFonts w:cs="Calibri"/>
        </w:rPr>
        <w:t xml:space="preserve">, bağımsız olarak tedavi yapabilen uzman bir konsültan olarak </w:t>
      </w:r>
      <w:r w:rsidR="007647D6" w:rsidRPr="007647D6">
        <w:rPr>
          <w:rFonts w:cs="Calibri"/>
        </w:rPr>
        <w:t>görev yapabilmeli, cinsiyet, yaş</w:t>
      </w:r>
      <w:r w:rsidR="005C63D5" w:rsidRPr="007647D6">
        <w:rPr>
          <w:rFonts w:cs="Calibri"/>
        </w:rPr>
        <w:t>, din, ırk ve kültür ayırımı yapmaksızın her hastaya sorumlu ve uygun davranış gösterebilme, dürüst, doğru ve şefkatle bakım verme yeteneğinde ve donanımında olmalıdır.</w:t>
      </w:r>
      <w:r w:rsidR="004C432A">
        <w:rPr>
          <w:rFonts w:cs="Calibri"/>
        </w:rPr>
        <w:t>)</w:t>
      </w:r>
    </w:p>
    <w:p w14:paraId="7E557311" w14:textId="77777777" w:rsidR="00092F95" w:rsidRPr="004C432A" w:rsidRDefault="002812FA" w:rsidP="00A606D8">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11</w:t>
      </w:r>
      <w:r w:rsidR="005C63D5" w:rsidRPr="00126FC4">
        <w:rPr>
          <w:rFonts w:cs="Calibri"/>
        </w:rPr>
        <w:t>.</w:t>
      </w:r>
      <w:r w:rsidR="004C432A">
        <w:rPr>
          <w:rFonts w:cs="Calibri"/>
        </w:rPr>
        <w:t xml:space="preserve"> </w:t>
      </w:r>
      <w:r w:rsidR="004C432A" w:rsidRPr="00E964E3">
        <w:rPr>
          <w:rFonts w:cs="Calibri"/>
        </w:rPr>
        <w:t>Uzmanlık öğrencisini mezuniyet sonrasında</w:t>
      </w:r>
      <w:r w:rsidR="004C432A">
        <w:rPr>
          <w:rFonts w:cs="Calibri"/>
        </w:rPr>
        <w:t xml:space="preserve"> </w:t>
      </w:r>
      <w:r w:rsidR="004C432A" w:rsidRPr="004C432A">
        <w:rPr>
          <w:rFonts w:cs="Calibri"/>
        </w:rPr>
        <w:t>p</w:t>
      </w:r>
      <w:r w:rsidR="005C63D5" w:rsidRPr="004C432A">
        <w:rPr>
          <w:rFonts w:cs="Calibri"/>
        </w:rPr>
        <w:t>eriferik ve</w:t>
      </w:r>
      <w:r w:rsidRPr="004C432A">
        <w:rPr>
          <w:rFonts w:cs="Calibri"/>
        </w:rPr>
        <w:t xml:space="preserve"> </w:t>
      </w:r>
      <w:r w:rsidR="005C63D5" w:rsidRPr="004C432A">
        <w:rPr>
          <w:rFonts w:cs="Calibri"/>
        </w:rPr>
        <w:t>büyük damar cerrahisini tek başına yapabil</w:t>
      </w:r>
      <w:r w:rsidR="004C432A" w:rsidRPr="004C432A">
        <w:rPr>
          <w:rFonts w:cs="Calibri"/>
        </w:rPr>
        <w:t xml:space="preserve">ecek </w:t>
      </w:r>
      <w:r w:rsidR="004C432A" w:rsidRPr="00E964E3">
        <w:rPr>
          <w:rFonts w:cs="Calibri"/>
        </w:rPr>
        <w:t>düzeye getirmek.</w:t>
      </w:r>
    </w:p>
    <w:p w14:paraId="2F2C40A6" w14:textId="77777777" w:rsidR="004548CA" w:rsidRDefault="004548CA" w:rsidP="004548CA">
      <w:pPr>
        <w:pStyle w:val="ColorfulList-Accent11"/>
        <w:spacing w:line="240" w:lineRule="auto"/>
        <w:ind w:left="1440"/>
        <w:jc w:val="both"/>
        <w:rPr>
          <w:rFonts w:cs="Calibri"/>
        </w:rPr>
      </w:pPr>
    </w:p>
    <w:p w14:paraId="4FB8E251" w14:textId="77777777" w:rsidR="005B2C51" w:rsidRDefault="005B2C51" w:rsidP="004548CA">
      <w:pPr>
        <w:pStyle w:val="ColorfulList-Accent11"/>
        <w:spacing w:line="240" w:lineRule="auto"/>
        <w:ind w:left="1440"/>
        <w:jc w:val="both"/>
        <w:rPr>
          <w:rFonts w:cs="Calibri"/>
        </w:rPr>
      </w:pPr>
    </w:p>
    <w:p w14:paraId="3651F991" w14:textId="77777777" w:rsidR="004548CA" w:rsidRPr="00126FC4" w:rsidRDefault="004548CA" w:rsidP="002812FA">
      <w:pPr>
        <w:pStyle w:val="ColorfulList-Accent11"/>
        <w:numPr>
          <w:ilvl w:val="1"/>
          <w:numId w:val="3"/>
        </w:numPr>
        <w:spacing w:line="240" w:lineRule="auto"/>
        <w:jc w:val="both"/>
        <w:rPr>
          <w:rFonts w:cs="Calibri"/>
        </w:rPr>
      </w:pPr>
      <w:r w:rsidRPr="00126FC4">
        <w:rPr>
          <w:rFonts w:cs="Calibri"/>
        </w:rPr>
        <w:t>Müfredat Çalışmasının Tarihsel Süreci</w:t>
      </w:r>
    </w:p>
    <w:p w14:paraId="01E01150"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126FC4">
        <w:rPr>
          <w:rFonts w:cs="Calibri"/>
        </w:rPr>
        <w:t xml:space="preserve">Prof. Dr. Cevat </w:t>
      </w:r>
      <w:r w:rsidR="004C432A">
        <w:rPr>
          <w:rFonts w:cs="Calibri"/>
        </w:rPr>
        <w:t>YAKUT, Prof. Dr. İsa DURMAZ, Doç. Dr. Serap AYKUT AKA’</w:t>
      </w:r>
      <w:r w:rsidRPr="00126FC4">
        <w:rPr>
          <w:rFonts w:cs="Calibri"/>
        </w:rPr>
        <w:t xml:space="preserve">nın dernek başkanlıkları döneminde müfredat formunun hazırlık aşaması başlanmıştır. </w:t>
      </w:r>
      <w:r w:rsidRPr="00126FC4">
        <w:rPr>
          <w:rFonts w:cs="Calibri"/>
          <w:b/>
        </w:rPr>
        <w:t xml:space="preserve">2009 TUKMOS döneminde listede görülen isimler </w:t>
      </w:r>
      <w:r w:rsidR="004C432A">
        <w:rPr>
          <w:rFonts w:cs="Calibri"/>
          <w:b/>
        </w:rPr>
        <w:t xml:space="preserve">1. TUKMOS </w:t>
      </w:r>
      <w:r w:rsidRPr="00126FC4">
        <w:rPr>
          <w:rFonts w:cs="Calibri"/>
          <w:b/>
        </w:rPr>
        <w:t>komisyonunda yer almıştır.</w:t>
      </w:r>
    </w:p>
    <w:p w14:paraId="0C04D12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Erol </w:t>
      </w:r>
      <w:r w:rsidR="002812FA" w:rsidRPr="00126FC4">
        <w:rPr>
          <w:rFonts w:cs="Calibri"/>
        </w:rPr>
        <w:t>ŞENER</w:t>
      </w:r>
    </w:p>
    <w:p w14:paraId="2FD97E2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Ali </w:t>
      </w:r>
      <w:r w:rsidR="002812FA" w:rsidRPr="00126FC4">
        <w:rPr>
          <w:rFonts w:cs="Calibri"/>
        </w:rPr>
        <w:t>GÜRBÜZ</w:t>
      </w:r>
    </w:p>
    <w:p w14:paraId="45C93742"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Işık Şenkaya </w:t>
      </w:r>
      <w:r w:rsidR="002812FA" w:rsidRPr="00126FC4">
        <w:rPr>
          <w:rFonts w:cs="Calibri"/>
        </w:rPr>
        <w:t>SIĞNAK</w:t>
      </w:r>
    </w:p>
    <w:p w14:paraId="5359CA2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İbrahim </w:t>
      </w:r>
      <w:r w:rsidR="002812FA" w:rsidRPr="00126FC4">
        <w:rPr>
          <w:rFonts w:cs="Calibri"/>
        </w:rPr>
        <w:t>YEKELER</w:t>
      </w:r>
    </w:p>
    <w:p w14:paraId="36AD6DB2"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Doç. Dr.</w:t>
      </w:r>
      <w:r w:rsidR="002812FA" w:rsidRPr="00126FC4">
        <w:rPr>
          <w:rFonts w:cs="Calibri"/>
        </w:rPr>
        <w:t xml:space="preserve"> </w:t>
      </w:r>
      <w:r w:rsidRPr="00126FC4">
        <w:rPr>
          <w:rFonts w:cs="Calibri"/>
        </w:rPr>
        <w:t xml:space="preserve">İhsan </w:t>
      </w:r>
      <w:r w:rsidR="002812FA" w:rsidRPr="00126FC4">
        <w:rPr>
          <w:rFonts w:cs="Calibri"/>
        </w:rPr>
        <w:t>BAKIR</w:t>
      </w:r>
    </w:p>
    <w:p w14:paraId="3656279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İlhan </w:t>
      </w:r>
      <w:r w:rsidR="002812FA" w:rsidRPr="00126FC4">
        <w:rPr>
          <w:rFonts w:cs="Calibri"/>
        </w:rPr>
        <w:t>PAŞAOĞLU</w:t>
      </w:r>
    </w:p>
    <w:p w14:paraId="2239DB92"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Mehmet Ali </w:t>
      </w:r>
      <w:r w:rsidR="002812FA" w:rsidRPr="00126FC4">
        <w:rPr>
          <w:rFonts w:cs="Calibri"/>
        </w:rPr>
        <w:t>ÖZATİK</w:t>
      </w:r>
    </w:p>
    <w:p w14:paraId="20A9325A"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Mehmet </w:t>
      </w:r>
      <w:r w:rsidR="002812FA" w:rsidRPr="00126FC4">
        <w:rPr>
          <w:rFonts w:cs="Calibri"/>
        </w:rPr>
        <w:t>ARSLAN</w:t>
      </w:r>
      <w:r w:rsidRPr="00126FC4">
        <w:rPr>
          <w:rFonts w:cs="Calibri"/>
        </w:rPr>
        <w:t xml:space="preserve"> </w:t>
      </w:r>
    </w:p>
    <w:p w14:paraId="15FD7705"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Mustafa </w:t>
      </w:r>
      <w:r w:rsidR="002812FA" w:rsidRPr="00126FC4">
        <w:rPr>
          <w:rFonts w:cs="Calibri"/>
        </w:rPr>
        <w:t>PAÇ</w:t>
      </w:r>
    </w:p>
    <w:p w14:paraId="37CBC9D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Tayyar </w:t>
      </w:r>
      <w:r w:rsidR="002812FA" w:rsidRPr="00126FC4">
        <w:rPr>
          <w:rFonts w:cs="Calibri"/>
        </w:rPr>
        <w:t>SARIOĞLU</w:t>
      </w:r>
    </w:p>
    <w:p w14:paraId="200C1554"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126FC4">
        <w:rPr>
          <w:rFonts w:cs="Calibri"/>
          <w:b/>
        </w:rPr>
        <w:t>2011 yılında v</w:t>
      </w:r>
      <w:r w:rsidR="004C432A">
        <w:rPr>
          <w:rFonts w:cs="Calibri"/>
          <w:b/>
        </w:rPr>
        <w:t>.</w:t>
      </w:r>
      <w:r w:rsidRPr="00126FC4">
        <w:rPr>
          <w:rFonts w:cs="Calibri"/>
          <w:b/>
        </w:rPr>
        <w:t xml:space="preserve">1.0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0A9AFC87"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Ali </w:t>
      </w:r>
      <w:r w:rsidR="002812FA" w:rsidRPr="00126FC4">
        <w:rPr>
          <w:rFonts w:cs="Calibri"/>
        </w:rPr>
        <w:t>GÜRBÜZ</w:t>
      </w:r>
    </w:p>
    <w:p w14:paraId="76D685A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Mustafa</w:t>
      </w:r>
      <w:r w:rsidR="002812FA" w:rsidRPr="00126FC4">
        <w:rPr>
          <w:rFonts w:cs="Calibri"/>
        </w:rPr>
        <w:t xml:space="preserve"> PAÇ</w:t>
      </w:r>
    </w:p>
    <w:p w14:paraId="1ED35EB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İbrahim </w:t>
      </w:r>
      <w:r w:rsidR="002812FA" w:rsidRPr="00126FC4">
        <w:rPr>
          <w:rFonts w:cs="Calibri"/>
        </w:rPr>
        <w:t>YEKELER</w:t>
      </w:r>
    </w:p>
    <w:p w14:paraId="2DE5921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Enver </w:t>
      </w:r>
      <w:r w:rsidR="002812FA" w:rsidRPr="00126FC4">
        <w:rPr>
          <w:rFonts w:cs="Calibri"/>
        </w:rPr>
        <w:t>DAYIOĞLU</w:t>
      </w:r>
    </w:p>
    <w:p w14:paraId="5B221648"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İlhan </w:t>
      </w:r>
      <w:r w:rsidR="002812FA" w:rsidRPr="00126FC4">
        <w:rPr>
          <w:rFonts w:cs="Calibri"/>
        </w:rPr>
        <w:t>PAŞAOĞLU</w:t>
      </w:r>
    </w:p>
    <w:p w14:paraId="45BD9C27"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İhsan </w:t>
      </w:r>
      <w:r w:rsidR="002812FA" w:rsidRPr="00126FC4">
        <w:rPr>
          <w:rFonts w:cs="Calibri"/>
        </w:rPr>
        <w:t>BAKIR</w:t>
      </w:r>
    </w:p>
    <w:p w14:paraId="161C4F6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Işık Şenkaya </w:t>
      </w:r>
      <w:r w:rsidR="002812FA" w:rsidRPr="00126FC4">
        <w:rPr>
          <w:rFonts w:cs="Calibri"/>
        </w:rPr>
        <w:t>SIĞNAK</w:t>
      </w:r>
    </w:p>
    <w:p w14:paraId="571EBD9E"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Mehmet Ali </w:t>
      </w:r>
      <w:r w:rsidR="002812FA" w:rsidRPr="00126FC4">
        <w:rPr>
          <w:rFonts w:cs="Calibri"/>
        </w:rPr>
        <w:t>ÖZATİK</w:t>
      </w:r>
    </w:p>
    <w:p w14:paraId="515D2DC4"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Prof. Dr. Mehmet </w:t>
      </w:r>
      <w:r w:rsidR="002812FA" w:rsidRPr="00126FC4">
        <w:rPr>
          <w:rFonts w:cs="Calibri"/>
        </w:rPr>
        <w:t xml:space="preserve">ARSLAN </w:t>
      </w:r>
    </w:p>
    <w:p w14:paraId="7EB18A1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Doç. Dr. Bilgehan Savaş </w:t>
      </w:r>
      <w:r w:rsidR="002812FA" w:rsidRPr="00126FC4">
        <w:rPr>
          <w:rFonts w:cs="Calibri"/>
        </w:rPr>
        <w:t xml:space="preserve">ÖZ </w:t>
      </w:r>
    </w:p>
    <w:p w14:paraId="7C0BCF60"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126FC4">
        <w:rPr>
          <w:rFonts w:cs="Calibri"/>
          <w:b/>
        </w:rPr>
        <w:t>2013 yılında v</w:t>
      </w:r>
      <w:r w:rsidR="004C432A">
        <w:rPr>
          <w:rFonts w:cs="Calibri"/>
          <w:b/>
        </w:rPr>
        <w:t>.</w:t>
      </w:r>
      <w:r w:rsidRPr="00126FC4">
        <w:rPr>
          <w:rFonts w:cs="Calibri"/>
          <w:b/>
        </w:rPr>
        <w:t xml:space="preserve">2.0 aşağıdaki </w:t>
      </w:r>
      <w:r w:rsidR="004C432A">
        <w:rPr>
          <w:rFonts w:cs="Calibri"/>
          <w:b/>
        </w:rPr>
        <w:t xml:space="preserve">TUKMOS </w:t>
      </w:r>
      <w:r w:rsidRPr="00126FC4">
        <w:rPr>
          <w:rFonts w:cs="Calibri"/>
          <w:b/>
        </w:rPr>
        <w:t>komisyon</w:t>
      </w:r>
      <w:r w:rsidR="004C432A">
        <w:rPr>
          <w:rFonts w:cs="Calibri"/>
          <w:b/>
        </w:rPr>
        <w:t>u</w:t>
      </w:r>
      <w:r w:rsidRPr="00126FC4">
        <w:rPr>
          <w:rFonts w:cs="Calibri"/>
          <w:b/>
        </w:rPr>
        <w:t xml:space="preserve"> marifetiyle oluşturulmuştur.</w:t>
      </w:r>
    </w:p>
    <w:p w14:paraId="6C1F7E19"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Ali GÜRBÜZ</w:t>
      </w:r>
    </w:p>
    <w:p w14:paraId="0F357866"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Bilgehan Savaş ÖZ</w:t>
      </w:r>
    </w:p>
    <w:p w14:paraId="1158A983"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w:t>
      </w:r>
      <w:r w:rsidR="002812FA" w:rsidRPr="00126FC4">
        <w:rPr>
          <w:rFonts w:cs="Calibri"/>
        </w:rPr>
        <w:t xml:space="preserve"> </w:t>
      </w:r>
      <w:r w:rsidRPr="00126FC4">
        <w:rPr>
          <w:rFonts w:cs="Calibri"/>
        </w:rPr>
        <w:t>Dr. Enver DAYIOĞLU</w:t>
      </w:r>
    </w:p>
    <w:p w14:paraId="116BD2DF"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İbrahim YEKELER</w:t>
      </w:r>
    </w:p>
    <w:p w14:paraId="7085650A"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İhsan BAKIR</w:t>
      </w:r>
    </w:p>
    <w:p w14:paraId="48821B08" w14:textId="77777777" w:rsidR="005C63D5" w:rsidRPr="00126FC4"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w:t>
      </w:r>
      <w:r w:rsidR="002812FA" w:rsidRPr="00126FC4">
        <w:rPr>
          <w:rFonts w:cs="Calibri"/>
        </w:rPr>
        <w:t xml:space="preserve"> </w:t>
      </w:r>
      <w:r w:rsidRPr="00126FC4">
        <w:rPr>
          <w:rFonts w:cs="Calibri"/>
        </w:rPr>
        <w:t>Dr. Mehmet Ali ÖZATİK</w:t>
      </w:r>
    </w:p>
    <w:p w14:paraId="4253D90C" w14:textId="77777777" w:rsidR="00292995" w:rsidRDefault="005C63D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Prof. Dr. Mustafa PAÇ</w:t>
      </w:r>
    </w:p>
    <w:p w14:paraId="25BA84B7" w14:textId="77777777" w:rsidR="00292995" w:rsidRPr="005F354B" w:rsidRDefault="00292995"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5F354B">
        <w:rPr>
          <w:rFonts w:cs="Calibri"/>
        </w:rPr>
        <w:t xml:space="preserve">20.02.2015 tarihinde </w:t>
      </w:r>
      <w:r w:rsidR="004C432A" w:rsidRPr="005F354B">
        <w:rPr>
          <w:rFonts w:cs="Calibri"/>
        </w:rPr>
        <w:t>v.2.1 müfredat taslağı 3. dönem TUKMOS k</w:t>
      </w:r>
      <w:r w:rsidR="00880339" w:rsidRPr="005F354B">
        <w:rPr>
          <w:rFonts w:cs="Calibri"/>
        </w:rPr>
        <w:t>o</w:t>
      </w:r>
      <w:r w:rsidR="004C432A" w:rsidRPr="005F354B">
        <w:rPr>
          <w:rFonts w:cs="Calibri"/>
        </w:rPr>
        <w:t>misyon ü</w:t>
      </w:r>
      <w:r w:rsidRPr="005F354B">
        <w:rPr>
          <w:rFonts w:cs="Calibri"/>
        </w:rPr>
        <w:t xml:space="preserve">yeleri (Prof. Dr. Mustafa PAÇ, Prof. Dr. İhsan BAKIR, </w:t>
      </w:r>
      <w:r w:rsidR="00B37B62" w:rsidRPr="005F354B">
        <w:rPr>
          <w:rFonts w:cs="Calibri"/>
        </w:rPr>
        <w:t xml:space="preserve">Prof. Dr. Yahya ÜNLÜ, </w:t>
      </w:r>
      <w:r w:rsidRPr="005F354B">
        <w:rPr>
          <w:rFonts w:cs="Calibri"/>
        </w:rPr>
        <w:t xml:space="preserve">Prof. Dr. Bilgehan Savaş ÖZ, Doç. Dr. Ahmet Fatih ÖZYAZİCİOĞLU, Prof. İslam KAKLIKKAYA, Doç. Dr. Kazım BEŞİRLİ) tarafından tamamlanmıştır. </w:t>
      </w:r>
    </w:p>
    <w:p w14:paraId="7F8234C5" w14:textId="77777777" w:rsidR="004548CA" w:rsidRPr="00126FC4" w:rsidRDefault="004548CA" w:rsidP="004548CA">
      <w:pPr>
        <w:pStyle w:val="ColorfulList-Accent11"/>
        <w:spacing w:line="240" w:lineRule="auto"/>
        <w:ind w:left="1440"/>
        <w:jc w:val="both"/>
        <w:rPr>
          <w:rFonts w:cs="Calibri"/>
        </w:rPr>
      </w:pPr>
    </w:p>
    <w:p w14:paraId="412F7708"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Uzmanlık Eğitimi Süreci</w:t>
      </w:r>
    </w:p>
    <w:p w14:paraId="54F64559" w14:textId="77777777" w:rsidR="00105362" w:rsidRPr="00126FC4" w:rsidRDefault="004C432A" w:rsidP="00E31559">
      <w:pPr>
        <w:pBdr>
          <w:top w:val="single" w:sz="4" w:space="1" w:color="auto"/>
          <w:left w:val="single" w:sz="4" w:space="4" w:color="auto"/>
          <w:bottom w:val="single" w:sz="4" w:space="1" w:color="auto"/>
          <w:right w:val="single" w:sz="4" w:space="4" w:color="auto"/>
        </w:pBdr>
        <w:spacing w:after="0" w:line="240" w:lineRule="auto"/>
        <w:jc w:val="both"/>
      </w:pPr>
      <w:r w:rsidRPr="00E964E3">
        <w:rPr>
          <w:rFonts w:cs="Calibri"/>
        </w:rPr>
        <w:t>Eğitim süreci ile ilgili olarak aşağıdaki açıklamalar TUKMOS Komisyonunun Kalp ve Damar Cerrahisi uzmanlık eğitimi için bir önerisidir:</w:t>
      </w:r>
      <w:r>
        <w:rPr>
          <w:rFonts w:cs="Calibri"/>
        </w:rPr>
        <w:t xml:space="preserve"> </w:t>
      </w:r>
    </w:p>
    <w:p w14:paraId="57DEA856"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TEMEL EĞİTİM DÖNEMİ</w:t>
      </w:r>
    </w:p>
    <w:p w14:paraId="13ECD3D8" w14:textId="77777777" w:rsidR="00105362"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Uzmanlık eğitiminin başladığı bu ilk dönem 24 ay sürer. Amaç uzmanlık öğrencisine temel cerrahi bilgilerin kazandırılmasıdır. Bunlar; klinik öykü ve fizik muayene, asepsi-antisepsi kavramı, hastanın cerrahi için hazırlanması, uyutulup uyandırılması, arteri</w:t>
      </w:r>
      <w:r w:rsidR="002812FA" w:rsidRPr="00126FC4">
        <w:rPr>
          <w:rFonts w:cs="Calibri"/>
        </w:rPr>
        <w:t>yel ve santral venöz</w:t>
      </w:r>
      <w:r w:rsidR="00AF0C20">
        <w:rPr>
          <w:rFonts w:cs="Calibri"/>
        </w:rPr>
        <w:t xml:space="preserve"> </w:t>
      </w:r>
      <w:r w:rsidRPr="00126FC4">
        <w:rPr>
          <w:rFonts w:cs="Calibri"/>
        </w:rPr>
        <w:t>kateterizasyon, elektrolit düzenlemesi, volüm replasmanı, kardiyopulmoner resüsitasyon, şok tedavisi, girişimsel ve girişimsel olmayan radyolojik yöntemler yanında etik ve yasal sorumlulukların öğretilmesi, hasta ve yakınlarını bilgilendirme gibi temel bilgilerdir.</w:t>
      </w:r>
      <w:r w:rsidR="003E056F">
        <w:rPr>
          <w:rFonts w:cs="Calibri"/>
        </w:rPr>
        <w:t xml:space="preserve"> </w:t>
      </w:r>
      <w:r w:rsidR="003E056F" w:rsidRPr="000268C3">
        <w:rPr>
          <w:rFonts w:cs="Calibri"/>
        </w:rPr>
        <w:t xml:space="preserve">Bu dönemin </w:t>
      </w:r>
      <w:r w:rsidR="003E056F" w:rsidRPr="000268C3">
        <w:rPr>
          <w:rFonts w:cs="Calibri"/>
        </w:rPr>
        <w:lastRenderedPageBreak/>
        <w:t>ilk yılında 2 ay anestezi</w:t>
      </w:r>
      <w:r w:rsidR="000268C3">
        <w:rPr>
          <w:rFonts w:cs="Calibri"/>
        </w:rPr>
        <w:t>,</w:t>
      </w:r>
      <w:r w:rsidR="003E056F" w:rsidRPr="000268C3">
        <w:rPr>
          <w:rFonts w:cs="Calibri"/>
        </w:rPr>
        <w:t xml:space="preserve"> 2.yılı içinde de 3 ay genel cerrahi ve 3 ay göğüs cerrahisi rotasyonu yapılması önerilir</w:t>
      </w:r>
      <w:r w:rsidR="005371B3" w:rsidRPr="000268C3">
        <w:rPr>
          <w:rFonts w:cs="Calibri"/>
        </w:rPr>
        <w:t>.</w:t>
      </w:r>
    </w:p>
    <w:p w14:paraId="181647D3"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İLERİ EĞİTİM DÖNEMİ</w:t>
      </w:r>
    </w:p>
    <w:p w14:paraId="29CE351B" w14:textId="77777777" w:rsidR="009C7558" w:rsidRPr="00A606D8"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i/>
        </w:rPr>
      </w:pPr>
      <w:r w:rsidRPr="00A606D8">
        <w:rPr>
          <w:rFonts w:cs="Calibri"/>
        </w:rPr>
        <w:t xml:space="preserve">İleri eğitim dönemi esas olarak branş eğitimi dönemidir. </w:t>
      </w:r>
      <w:r w:rsidR="003E056F" w:rsidRPr="00A606D8">
        <w:rPr>
          <w:rFonts w:cs="Calibri"/>
        </w:rPr>
        <w:t>Bu süre</w:t>
      </w:r>
      <w:r w:rsidR="000268C3" w:rsidRPr="00A606D8">
        <w:rPr>
          <w:rFonts w:cs="Calibri"/>
        </w:rPr>
        <w:t>nin ilk yılında</w:t>
      </w:r>
      <w:r w:rsidR="003E056F" w:rsidRPr="00A606D8">
        <w:rPr>
          <w:rFonts w:cs="Calibri"/>
        </w:rPr>
        <w:t xml:space="preserve"> aynı zamanda</w:t>
      </w:r>
      <w:r w:rsidR="00AF2C79" w:rsidRPr="00A606D8">
        <w:rPr>
          <w:rFonts w:cs="Calibri"/>
        </w:rPr>
        <w:t xml:space="preserve"> 2 ay kardiyoloji ve 2 ay</w:t>
      </w:r>
      <w:r w:rsidR="005371B3" w:rsidRPr="00A606D8">
        <w:rPr>
          <w:rFonts w:cs="Calibri"/>
        </w:rPr>
        <w:t xml:space="preserve"> </w:t>
      </w:r>
      <w:r w:rsidR="003E056F" w:rsidRPr="00A606D8">
        <w:rPr>
          <w:rFonts w:cs="Calibri"/>
        </w:rPr>
        <w:t>radyoloji</w:t>
      </w:r>
      <w:r w:rsidR="00C74BEE" w:rsidRPr="00A606D8">
        <w:rPr>
          <w:rFonts w:cs="Calibri"/>
        </w:rPr>
        <w:t xml:space="preserve"> rotasyonlarını içerir.</w:t>
      </w:r>
      <w:r w:rsidR="003E056F" w:rsidRPr="00A606D8">
        <w:rPr>
          <w:rFonts w:cs="Calibri"/>
          <w:color w:val="00B0F0"/>
        </w:rPr>
        <w:t xml:space="preserve"> </w:t>
      </w:r>
      <w:r w:rsidR="003E056F" w:rsidRPr="00A606D8">
        <w:rPr>
          <w:rFonts w:cs="Calibri"/>
          <w:color w:val="FF0000"/>
        </w:rPr>
        <w:t xml:space="preserve"> </w:t>
      </w:r>
      <w:r w:rsidR="00E964E3" w:rsidRPr="00A606D8">
        <w:rPr>
          <w:rFonts w:cs="Calibri"/>
        </w:rPr>
        <w:t>P</w:t>
      </w:r>
      <w:r w:rsidR="009C7558" w:rsidRPr="00A606D8">
        <w:rPr>
          <w:rFonts w:cs="Calibri"/>
        </w:rPr>
        <w:t>rogram yöneticisi</w:t>
      </w:r>
      <w:r w:rsidR="000268C3" w:rsidRPr="00A606D8">
        <w:rPr>
          <w:rFonts w:cs="Calibri"/>
        </w:rPr>
        <w:t xml:space="preserve"> </w:t>
      </w:r>
      <w:r w:rsidR="00E964E3" w:rsidRPr="00A606D8">
        <w:rPr>
          <w:rFonts w:cs="Calibri"/>
        </w:rPr>
        <w:t>b</w:t>
      </w:r>
      <w:r w:rsidRPr="00A606D8">
        <w:rPr>
          <w:rFonts w:cs="Calibri"/>
        </w:rPr>
        <w:t>u rotasyo</w:t>
      </w:r>
      <w:r w:rsidR="00C74BEE" w:rsidRPr="00A606D8">
        <w:rPr>
          <w:rFonts w:cs="Calibri"/>
        </w:rPr>
        <w:t>nların her</w:t>
      </w:r>
      <w:r w:rsidRPr="00A606D8">
        <w:rPr>
          <w:rFonts w:cs="Calibri"/>
        </w:rPr>
        <w:t xml:space="preserve"> uzmanlık öğrencisi için en yararlı olacağı süreci ayarlar ve ileri eğitim </w:t>
      </w:r>
      <w:r w:rsidR="00C74BEE" w:rsidRPr="00A606D8">
        <w:rPr>
          <w:rFonts w:cs="Calibri"/>
        </w:rPr>
        <w:t xml:space="preserve">döneminin her hangi bir ayında </w:t>
      </w:r>
      <w:r w:rsidRPr="00A606D8">
        <w:rPr>
          <w:rFonts w:cs="Calibri"/>
        </w:rPr>
        <w:t>rotasyon</w:t>
      </w:r>
      <w:r w:rsidR="00C74BEE" w:rsidRPr="00A606D8">
        <w:rPr>
          <w:rFonts w:cs="Calibri"/>
        </w:rPr>
        <w:t xml:space="preserve">ları </w:t>
      </w:r>
      <w:r w:rsidRPr="00A606D8">
        <w:rPr>
          <w:rFonts w:cs="Calibri"/>
        </w:rPr>
        <w:t>başlat</w:t>
      </w:r>
      <w:r w:rsidR="00C74BEE" w:rsidRPr="00A606D8">
        <w:rPr>
          <w:rFonts w:cs="Calibri"/>
        </w:rPr>
        <w:t>a</w:t>
      </w:r>
      <w:r w:rsidRPr="00A606D8">
        <w:rPr>
          <w:rFonts w:cs="Calibri"/>
        </w:rPr>
        <w:t xml:space="preserve">bilir. Uzmanlık eğitimi veren birim kardiyovasküler cerrahi alanında yeterli miktarda iş yüküne sahip olmak zorundadır. </w:t>
      </w:r>
      <w:r w:rsidR="00E964E3" w:rsidRPr="00A606D8">
        <w:rPr>
          <w:rFonts w:cs="Calibri"/>
        </w:rPr>
        <w:t>B</w:t>
      </w:r>
      <w:r w:rsidRPr="00A606D8">
        <w:rPr>
          <w:rFonts w:cs="Calibri"/>
        </w:rPr>
        <w:t>ir eğitim biriminin spesifik bir patoloji konusunda (örneğin, doğumsal anomaliler veya vaskü</w:t>
      </w:r>
      <w:r w:rsidR="009C7558" w:rsidRPr="00A606D8">
        <w:rPr>
          <w:rFonts w:cs="Calibri"/>
        </w:rPr>
        <w:t>ler cerrahi) yeterli miktarda iş</w:t>
      </w:r>
      <w:r w:rsidRPr="00A606D8">
        <w:rPr>
          <w:rFonts w:cs="Calibri"/>
        </w:rPr>
        <w:t xml:space="preserve"> yükü sunamaması</w:t>
      </w:r>
      <w:r w:rsidR="00E964E3" w:rsidRPr="00A606D8">
        <w:rPr>
          <w:rFonts w:cs="Calibri"/>
        </w:rPr>
        <w:t xml:space="preserve"> </w:t>
      </w:r>
      <w:r w:rsidRPr="00A606D8">
        <w:rPr>
          <w:rFonts w:cs="Calibri"/>
        </w:rPr>
        <w:t xml:space="preserve">durumunda, </w:t>
      </w:r>
      <w:r w:rsidR="009C7558" w:rsidRPr="00A606D8">
        <w:rPr>
          <w:rFonts w:cs="Calibri"/>
        </w:rPr>
        <w:t>uzmanlık öğrencisi</w:t>
      </w:r>
      <w:r w:rsidRPr="00A606D8">
        <w:rPr>
          <w:rFonts w:cs="Calibri"/>
        </w:rPr>
        <w:t xml:space="preserve"> bu konularla ilgili süreyi, yeterli sayıda deneyim kazanıncaya kadar, yurt içinde veya dışında bu spesifik alanda eğitim </w:t>
      </w:r>
      <w:r w:rsidR="00E964E3" w:rsidRPr="00A606D8">
        <w:rPr>
          <w:rFonts w:cs="Calibri"/>
        </w:rPr>
        <w:t>veren</w:t>
      </w:r>
      <w:r w:rsidRPr="00A606D8">
        <w:rPr>
          <w:rFonts w:cs="Calibri"/>
        </w:rPr>
        <w:t xml:space="preserve"> bir başka eğitim kurumunda geçirebilir</w:t>
      </w:r>
      <w:r w:rsidR="00E964E3" w:rsidRPr="00A606D8">
        <w:rPr>
          <w:rFonts w:cs="Calibri"/>
        </w:rPr>
        <w:t>.</w:t>
      </w:r>
      <w:r w:rsidR="009C7558" w:rsidRPr="00A606D8">
        <w:rPr>
          <w:rFonts w:cs="Calibri"/>
        </w:rPr>
        <w:t xml:space="preserve"> </w:t>
      </w:r>
    </w:p>
    <w:p w14:paraId="66D82346" w14:textId="77777777" w:rsidR="00105362" w:rsidRPr="00A606D8"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A606D8">
        <w:rPr>
          <w:rFonts w:cs="Calibri"/>
        </w:rPr>
        <w:t>Eğitimin öncelikli hedefi uzmanlık öğrencisinin;</w:t>
      </w:r>
    </w:p>
    <w:p w14:paraId="0CCE25CD"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1. Etik ve etkin olarak hasta bakımı için tanı ve tedavideki yeteneklerini sergileyebilmesi.</w:t>
      </w:r>
    </w:p>
    <w:p w14:paraId="5B8CD621"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2. Yeterli bilgiye sahibi olması yanında bu bilginin klinik pratik uygulamaya sokulması</w:t>
      </w:r>
    </w:p>
    <w:p w14:paraId="44FF93B8"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3. Diğer kliniklerden gelecek hasta konsültasyon istemlerine etkin olarak yanıt verebilmesidir.</w:t>
      </w:r>
    </w:p>
    <w:p w14:paraId="1BD2CA9E"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Aşağıda yazılı olan süreler eğitim sürecinde önerilen sürelerdir. </w:t>
      </w:r>
      <w:r w:rsidR="00C56FCC">
        <w:rPr>
          <w:rFonts w:cs="Calibri"/>
        </w:rPr>
        <w:t xml:space="preserve">Eğitim veren birimler </w:t>
      </w:r>
      <w:r w:rsidRPr="00126FC4">
        <w:rPr>
          <w:rFonts w:cs="Calibri"/>
        </w:rPr>
        <w:t>kendi eğitim programları</w:t>
      </w:r>
      <w:r w:rsidR="00C56FCC">
        <w:rPr>
          <w:rFonts w:cs="Calibri"/>
        </w:rPr>
        <w:t>nı</w:t>
      </w:r>
      <w:r w:rsidRPr="00126FC4">
        <w:rPr>
          <w:rFonts w:cs="Calibri"/>
        </w:rPr>
        <w:t>, ana hedeflere sadık kalmak üzere, farklı şe</w:t>
      </w:r>
      <w:r w:rsidRPr="00C56FCC">
        <w:rPr>
          <w:rFonts w:cs="Calibri"/>
        </w:rPr>
        <w:t>ki</w:t>
      </w:r>
      <w:r w:rsidR="000268C3" w:rsidRPr="00C56FCC">
        <w:rPr>
          <w:rFonts w:cs="Calibri"/>
        </w:rPr>
        <w:t>l</w:t>
      </w:r>
      <w:r w:rsidRPr="00C56FCC">
        <w:rPr>
          <w:rFonts w:cs="Calibri"/>
        </w:rPr>
        <w:t>l</w:t>
      </w:r>
      <w:r w:rsidRPr="00126FC4">
        <w:rPr>
          <w:rFonts w:cs="Calibri"/>
        </w:rPr>
        <w:t>erde uygula</w:t>
      </w:r>
      <w:r w:rsidR="00C56FCC">
        <w:rPr>
          <w:rFonts w:cs="Calibri"/>
        </w:rPr>
        <w:t>y</w:t>
      </w:r>
      <w:r w:rsidRPr="00126FC4">
        <w:rPr>
          <w:rFonts w:cs="Calibri"/>
        </w:rPr>
        <w:t>abilir.</w:t>
      </w:r>
    </w:p>
    <w:p w14:paraId="00B3E1E6"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p>
    <w:p w14:paraId="0FEDE782" w14:textId="77777777" w:rsidR="00105362" w:rsidRPr="00644795"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644795">
        <w:rPr>
          <w:rFonts w:cs="Calibri"/>
          <w:b/>
          <w:u w:val="single"/>
        </w:rPr>
        <w:t>24-30 ay</w:t>
      </w:r>
    </w:p>
    <w:p w14:paraId="34D72D7C"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 xml:space="preserve">Bu dönemde uzmanlık öğrencisi kalp ve dolaşım sistemi muayenesini, bulguların değerlendirilmesini ve rutin laboratuar tetkiklerini, yardımcı tanı yöntemlerini öğrenir. Hasta dosyasını hazırlar. Hastalığın seyrini kaydeder. Rutin yara temizliğini ve pansumanını yapar. </w:t>
      </w:r>
      <w:r w:rsidR="009C7558" w:rsidRPr="009C7558">
        <w:rPr>
          <w:rFonts w:cs="Calibri"/>
        </w:rPr>
        <w:t>H</w:t>
      </w:r>
      <w:r w:rsidRPr="009C7558">
        <w:rPr>
          <w:rFonts w:cs="Calibri"/>
        </w:rPr>
        <w:t>astalarını</w:t>
      </w:r>
      <w:r w:rsidRPr="00126FC4">
        <w:rPr>
          <w:rFonts w:cs="Calibri"/>
        </w:rPr>
        <w:t xml:space="preserve"> ameliyata hazırlar. Ameliyathaneye hastanın alınması, hazırlanması, yoğun bakıma alınması ve ameliyat sonrası izlemi konusunda bilgilenir. Kalp-damar cerrahisinde kullanılan alet ve donanımları tanır. Branş eğitiminin bu başlangıç dönemi kalp-akciğer pompasının çalışma prensipleri konusunda yoğunlaşmalıdır. Perfüzyonistle birlikte kalp akciğer cihazı, oksijenatör ve tüp sisteminin hazırlanması, açık kalp ameliyatı sırasında kalp akciğer cihazı yönetimi ameliyat masasına yaklaşmadan önce edinilmesi gereken donanımlardır. Öğrencinin hazırlayacağı ilk seminer konusunun da “perfüzyon” olması önerilir. Hastaların boyanmasını ve örtülmesini önce gözler sonra uygular. Bir kıdemli eşliğinde yıkanarak ameliyata girer, cerrahi aletlerin kullanımı ve ameliyatların yapılma süreci ve düzenini gözlemler. Bu dönemde konsey, makale ve olgu sunumu, seminer, konferans, mortalite toplantısı gibi eğitim faaliyetlerine katılır. Uzmanlık öğr</w:t>
      </w:r>
      <w:r w:rsidR="00E6696E">
        <w:rPr>
          <w:rFonts w:cs="Calibri"/>
        </w:rPr>
        <w:t>encisinin klinikte çalışmaya baş</w:t>
      </w:r>
      <w:r w:rsidRPr="00126FC4">
        <w:rPr>
          <w:rFonts w:cs="Calibri"/>
        </w:rPr>
        <w:t>ladığı ilk günden itibaren bir “aktivite karnesi” hazırlanır. Teorik ile pratik uygulamaları günlük olarak, hasta adı ve dosya numarası belirtilerek işlenir.</w:t>
      </w:r>
    </w:p>
    <w:p w14:paraId="3DF8C96C" w14:textId="77777777" w:rsidR="00105362" w:rsidRPr="00126FC4" w:rsidRDefault="00C56FCC"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Ayrıca altı ayda bir birim </w:t>
      </w:r>
      <w:r w:rsidR="00105362" w:rsidRPr="00126FC4">
        <w:rPr>
          <w:rFonts w:cs="Calibri"/>
        </w:rPr>
        <w:t>tarafından yapılan eğitim değer</w:t>
      </w:r>
      <w:r w:rsidR="00E6696E">
        <w:rPr>
          <w:rFonts w:cs="Calibri"/>
        </w:rPr>
        <w:t>lendirme sınav sonucu karneye iş</w:t>
      </w:r>
      <w:r w:rsidR="00105362" w:rsidRPr="00126FC4">
        <w:rPr>
          <w:rFonts w:cs="Calibri"/>
        </w:rPr>
        <w:t>lenir ve eğitimden sorumlu</w:t>
      </w:r>
      <w:r>
        <w:rPr>
          <w:rFonts w:cs="Calibri"/>
        </w:rPr>
        <w:t xml:space="preserve">su </w:t>
      </w:r>
      <w:r w:rsidR="00105362" w:rsidRPr="00126FC4">
        <w:rPr>
          <w:rFonts w:cs="Calibri"/>
        </w:rPr>
        <w:t>tarafından onaylanır.</w:t>
      </w:r>
    </w:p>
    <w:p w14:paraId="0C540E7D" w14:textId="77777777" w:rsidR="00105362" w:rsidRPr="00644795"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b/>
          <w:u w:val="single"/>
        </w:rPr>
      </w:pPr>
      <w:r w:rsidRPr="00644795">
        <w:rPr>
          <w:rFonts w:cs="Calibri"/>
          <w:b/>
          <w:u w:val="single"/>
        </w:rPr>
        <w:t>30 - 48 ay</w:t>
      </w:r>
    </w:p>
    <w:p w14:paraId="0FBC8FE7"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126FC4">
        <w:rPr>
          <w:rFonts w:cs="Calibri"/>
        </w:rPr>
        <w:t>Kalp ve Damar Cerrahisi kliniğinde yatan hastaların her türlü hazırlığında aktif görev alır. Özellikli yara pansumanlarını yapar. Hazırladığı hastanın am</w:t>
      </w:r>
      <w:r w:rsidR="004505D9">
        <w:rPr>
          <w:rFonts w:cs="Calibri"/>
        </w:rPr>
        <w:t>eliyatına 2. veya 3. uzmanlık öğr</w:t>
      </w:r>
      <w:r w:rsidRPr="00126FC4">
        <w:rPr>
          <w:rFonts w:cs="Calibri"/>
        </w:rPr>
        <w:t>encisi olarak katılır. Sternotomi, torakotomi, küçük cerrahi girişimleri yapar, ameliyat sonunda bu insizyonları kapatır. Pompa hazırlığını öğrenir, kıdemlisi yeterli gördüğünde uygular. Ameliyat sonrası izlemde, hasta dosyası, epikriz yazılması ve taburculuk işlemlerinin düzgün yapılmasından sorumludur. Seminer yanında makale yazım çalışmalarına katılır.</w:t>
      </w:r>
    </w:p>
    <w:p w14:paraId="4FE95720" w14:textId="77777777" w:rsidR="00105362" w:rsidRPr="00126FC4" w:rsidRDefault="004505D9"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Pr>
          <w:rFonts w:cs="Calibri"/>
        </w:rPr>
        <w:t xml:space="preserve">Genel cerrahi uzmanları “Kalp ve </w:t>
      </w:r>
      <w:r w:rsidR="00105362" w:rsidRPr="00126FC4">
        <w:rPr>
          <w:rFonts w:cs="Calibri"/>
        </w:rPr>
        <w:t>Damar Cerrahisi” uzmanlık eğitimine bu süreç içinde başlarlar</w:t>
      </w:r>
      <w:r w:rsidR="00644795">
        <w:rPr>
          <w:rFonts w:cs="Calibri"/>
        </w:rPr>
        <w:t>.</w:t>
      </w:r>
    </w:p>
    <w:p w14:paraId="45C04808"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644795">
        <w:rPr>
          <w:rFonts w:cs="Calibri"/>
          <w:b/>
          <w:u w:val="single"/>
        </w:rPr>
        <w:t>(36. ay).</w:t>
      </w:r>
      <w:r w:rsidRPr="00126FC4">
        <w:rPr>
          <w:rFonts w:cs="Calibri"/>
        </w:rPr>
        <w:t xml:space="preserve"> Kendi uzmanlık alanındaki rotasyonlara ek o</w:t>
      </w:r>
      <w:r w:rsidR="005371B3">
        <w:rPr>
          <w:rFonts w:cs="Calibri"/>
        </w:rPr>
        <w:t>larak burada 2 ay ka</w:t>
      </w:r>
      <w:r w:rsidR="00AF2C79">
        <w:rPr>
          <w:rFonts w:cs="Calibri"/>
        </w:rPr>
        <w:t>rdiyoloji, 2</w:t>
      </w:r>
      <w:r w:rsidRPr="00126FC4">
        <w:rPr>
          <w:rFonts w:cs="Calibri"/>
        </w:rPr>
        <w:t xml:space="preserve"> ay radyoloji rotasyonunu tamamlar. Kalan 6 aylık süre branş eğitiminde geçer. Bu döneme yoğun bakım eğitimi de dahildir. 30. aydan itibaren tez konusu belirlenir.</w:t>
      </w:r>
    </w:p>
    <w:p w14:paraId="7C9839D6" w14:textId="77777777" w:rsidR="00105362" w:rsidRPr="00644795" w:rsidRDefault="00105362" w:rsidP="00E31559">
      <w:pPr>
        <w:pBdr>
          <w:top w:val="single" w:sz="4" w:space="1" w:color="auto"/>
          <w:left w:val="single" w:sz="4" w:space="4" w:color="auto"/>
          <w:bottom w:val="single" w:sz="4" w:space="1" w:color="auto"/>
          <w:right w:val="single" w:sz="4" w:space="4" w:color="auto"/>
        </w:pBdr>
        <w:spacing w:after="0" w:line="240" w:lineRule="auto"/>
        <w:ind w:firstLine="215"/>
        <w:jc w:val="both"/>
        <w:rPr>
          <w:rFonts w:cs="Calibri"/>
          <w:b/>
          <w:u w:val="single"/>
        </w:rPr>
      </w:pPr>
      <w:r w:rsidRPr="00644795">
        <w:rPr>
          <w:rFonts w:cs="Calibri"/>
          <w:b/>
          <w:u w:val="single"/>
        </w:rPr>
        <w:t>48 – 60 ay</w:t>
      </w:r>
    </w:p>
    <w:p w14:paraId="76EFCC43" w14:textId="77777777" w:rsidR="00105362" w:rsidRPr="00126FC4" w:rsidRDefault="004505D9" w:rsidP="00E31559">
      <w:pPr>
        <w:pBdr>
          <w:top w:val="single" w:sz="4" w:space="1" w:color="auto"/>
          <w:left w:val="single" w:sz="4" w:space="4" w:color="auto"/>
          <w:bottom w:val="single" w:sz="4" w:space="1" w:color="auto"/>
          <w:right w:val="single" w:sz="4" w:space="4" w:color="auto"/>
        </w:pBdr>
        <w:spacing w:after="0" w:line="240" w:lineRule="auto"/>
        <w:ind w:firstLine="215"/>
        <w:jc w:val="both"/>
        <w:rPr>
          <w:rFonts w:cs="Calibri"/>
        </w:rPr>
      </w:pPr>
      <w:r>
        <w:rPr>
          <w:rFonts w:cs="Calibri"/>
        </w:rPr>
        <w:t>Kıdemli olarak çalışmaya baş</w:t>
      </w:r>
      <w:r w:rsidR="00105362" w:rsidRPr="00126FC4">
        <w:rPr>
          <w:rFonts w:cs="Calibri"/>
        </w:rPr>
        <w:t xml:space="preserve">lar. Kıdemsiz uzmanlık öğrencilerini yönetir ve yönlendirir. Bu dönemdeki uzmanlık öğrencisi ameliyatları uygulayabilecek bilgi ve beceriyi kazanır. Doğumsal </w:t>
      </w:r>
      <w:r w:rsidR="00105362" w:rsidRPr="00126FC4">
        <w:rPr>
          <w:rFonts w:cs="Calibri"/>
        </w:rPr>
        <w:lastRenderedPageBreak/>
        <w:t xml:space="preserve">ve edinsel kalp ve damar hastalıklarının ameliyatlarını, girişimsel ve tanısal invaziv işlemleri </w:t>
      </w:r>
      <w:r w:rsidR="00105362" w:rsidRPr="00C56FCC">
        <w:rPr>
          <w:rFonts w:cs="Calibri"/>
        </w:rPr>
        <w:t xml:space="preserve">bir </w:t>
      </w:r>
      <w:r w:rsidRPr="00C56FCC">
        <w:rPr>
          <w:rFonts w:cs="Calibri"/>
        </w:rPr>
        <w:t>e</w:t>
      </w:r>
      <w:r w:rsidR="00C56FCC" w:rsidRPr="00C56FCC">
        <w:rPr>
          <w:rFonts w:cs="Calibri"/>
        </w:rPr>
        <w:t>ğitici</w:t>
      </w:r>
      <w:r>
        <w:rPr>
          <w:rFonts w:cs="Calibri"/>
        </w:rPr>
        <w:t xml:space="preserve"> </w:t>
      </w:r>
      <w:r w:rsidR="00105362" w:rsidRPr="00126FC4">
        <w:rPr>
          <w:rFonts w:cs="Calibri"/>
        </w:rPr>
        <w:t>denetiminde yapabilecek beceriyi kazanır.</w:t>
      </w:r>
    </w:p>
    <w:p w14:paraId="687C1A8D" w14:textId="77777777" w:rsidR="00105362" w:rsidRPr="00126FC4" w:rsidRDefault="00105362" w:rsidP="00E31559">
      <w:pPr>
        <w:pBdr>
          <w:top w:val="single" w:sz="4" w:space="1" w:color="auto"/>
          <w:left w:val="single" w:sz="4" w:space="4" w:color="auto"/>
          <w:bottom w:val="single" w:sz="4" w:space="1" w:color="auto"/>
          <w:right w:val="single" w:sz="4" w:space="4" w:color="auto"/>
        </w:pBdr>
        <w:spacing w:after="0" w:line="240" w:lineRule="auto"/>
        <w:ind w:firstLine="215"/>
        <w:jc w:val="both"/>
        <w:rPr>
          <w:rFonts w:cs="Calibri"/>
        </w:rPr>
      </w:pPr>
      <w:r w:rsidRPr="00126FC4">
        <w:rPr>
          <w:rFonts w:cs="Calibri"/>
        </w:rPr>
        <w:t>Yapmadığı ameliyatlara 1’inci uzmanlık öğrencisi olarak girer. Hastanın yoğun bakım izlem ve taburculuk sorumluluğunu üstlenir. Poliklinikte uzman denetiminde hasta bakar, tanı ve tedavi sürecini üstlenir. Klinik koşullarına uygun olan zamanda, anabilim dalının öngöreceği bir süre deneysel araştırma laboratuarında çalışır. Seminer ve konferans hazırlayarak sunar. Klinikte yürütülen araştırma faaliyetlerinde aktif olarak çalışır ve makale yazımına katılır.</w:t>
      </w:r>
    </w:p>
    <w:p w14:paraId="7C1388EF" w14:textId="77777777" w:rsidR="004548CA" w:rsidRPr="00126FC4" w:rsidRDefault="004548CA" w:rsidP="004548CA">
      <w:pPr>
        <w:pStyle w:val="ColorfulList-Accent11"/>
        <w:spacing w:line="240" w:lineRule="auto"/>
        <w:ind w:left="1440"/>
        <w:jc w:val="both"/>
        <w:rPr>
          <w:rFonts w:cs="Calibri"/>
        </w:rPr>
      </w:pPr>
    </w:p>
    <w:p w14:paraId="14792061" w14:textId="77777777" w:rsidR="004548CA" w:rsidRPr="00126FC4" w:rsidRDefault="004548CA" w:rsidP="004548CA">
      <w:pPr>
        <w:pStyle w:val="ColorfulList-Accent11"/>
        <w:numPr>
          <w:ilvl w:val="1"/>
          <w:numId w:val="3"/>
        </w:numPr>
        <w:spacing w:line="240" w:lineRule="auto"/>
        <w:jc w:val="both"/>
        <w:rPr>
          <w:rFonts w:cs="Calibri"/>
        </w:rPr>
      </w:pPr>
      <w:r w:rsidRPr="00126FC4">
        <w:rPr>
          <w:rFonts w:cs="Calibri"/>
        </w:rPr>
        <w:t>Kariyer Olasılıkları</w:t>
      </w:r>
    </w:p>
    <w:p w14:paraId="05DBDDEB" w14:textId="77777777" w:rsidR="002812FA" w:rsidRDefault="00105362" w:rsidP="00E31559">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C56FCC">
        <w:rPr>
          <w:rFonts w:cs="Calibri"/>
        </w:rPr>
        <w:t>Uzmanlı</w:t>
      </w:r>
      <w:r w:rsidR="00644795" w:rsidRPr="00C56FCC">
        <w:rPr>
          <w:rFonts w:cs="Calibri"/>
        </w:rPr>
        <w:t>k eğitimi sonunda Sağlık B</w:t>
      </w:r>
      <w:r w:rsidRPr="00C56FCC">
        <w:rPr>
          <w:rFonts w:cs="Calibri"/>
        </w:rPr>
        <w:t xml:space="preserve">akanlığı bünyesinde yapılacak </w:t>
      </w:r>
      <w:r w:rsidR="00C56FCC" w:rsidRPr="00C56FCC">
        <w:rPr>
          <w:rFonts w:cs="Calibri"/>
        </w:rPr>
        <w:t xml:space="preserve">devlet hizmet yükümlülüğü </w:t>
      </w:r>
      <w:r w:rsidR="00644795" w:rsidRPr="00C56FCC">
        <w:rPr>
          <w:rFonts w:cs="Calibri"/>
        </w:rPr>
        <w:t>(var ise) sonrası Sağlık B</w:t>
      </w:r>
      <w:r w:rsidRPr="00C56FCC">
        <w:rPr>
          <w:rFonts w:cs="Calibri"/>
        </w:rPr>
        <w:t xml:space="preserve">akanlığı hastaneleri, üniversite hastanesi ya da özel sektörde geniş çalışma olanakları bulunmaktadır. Ayrıca </w:t>
      </w:r>
      <w:r w:rsidR="00644795" w:rsidRPr="00C56FCC">
        <w:rPr>
          <w:rFonts w:cs="Calibri"/>
        </w:rPr>
        <w:t xml:space="preserve">bir kalp </w:t>
      </w:r>
      <w:r w:rsidR="004505D9" w:rsidRPr="00C56FCC">
        <w:rPr>
          <w:rFonts w:cs="Calibri"/>
        </w:rPr>
        <w:t xml:space="preserve">ve </w:t>
      </w:r>
      <w:r w:rsidR="00644795" w:rsidRPr="00C56FCC">
        <w:rPr>
          <w:rFonts w:cs="Calibri"/>
        </w:rPr>
        <w:t xml:space="preserve">damar cerrahisi </w:t>
      </w:r>
      <w:r w:rsidR="004505D9" w:rsidRPr="00C56FCC">
        <w:rPr>
          <w:rFonts w:cs="Calibri"/>
        </w:rPr>
        <w:t>uzman</w:t>
      </w:r>
      <w:r w:rsidR="00C56FCC">
        <w:rPr>
          <w:rFonts w:cs="Calibri"/>
        </w:rPr>
        <w:t xml:space="preserve">ı </w:t>
      </w:r>
      <w:r w:rsidRPr="00C56FCC">
        <w:rPr>
          <w:rFonts w:cs="Calibri"/>
        </w:rPr>
        <w:t>“</w:t>
      </w:r>
      <w:r w:rsidR="00C903FD">
        <w:rPr>
          <w:rFonts w:cs="Calibri"/>
        </w:rPr>
        <w:t>Çocuk Kalp ve Damar Cerrahisi</w:t>
      </w:r>
      <w:r w:rsidRPr="00C56FCC">
        <w:rPr>
          <w:rFonts w:cs="Calibri"/>
        </w:rPr>
        <w:t xml:space="preserve">” </w:t>
      </w:r>
      <w:r w:rsidR="004505D9" w:rsidRPr="00C56FCC">
        <w:rPr>
          <w:rFonts w:cs="Calibri"/>
        </w:rPr>
        <w:t>yan dalında</w:t>
      </w:r>
      <w:r w:rsidRPr="00C56FCC">
        <w:rPr>
          <w:rFonts w:cs="Calibri"/>
        </w:rPr>
        <w:t xml:space="preserve"> </w:t>
      </w:r>
      <w:r w:rsidR="004505D9" w:rsidRPr="00C56FCC">
        <w:rPr>
          <w:rFonts w:cs="Calibri"/>
        </w:rPr>
        <w:t xml:space="preserve">uzmanlık </w:t>
      </w:r>
      <w:r w:rsidRPr="00C56FCC">
        <w:rPr>
          <w:rFonts w:cs="Calibri"/>
        </w:rPr>
        <w:t>eğitimi de alabilir.</w:t>
      </w:r>
    </w:p>
    <w:p w14:paraId="5EDD2815" w14:textId="77777777" w:rsidR="002812FA" w:rsidRPr="00D81017" w:rsidRDefault="002812FA" w:rsidP="009014DB">
      <w:pPr>
        <w:pStyle w:val="ColorfulList-Accent11"/>
        <w:spacing w:after="0" w:line="360" w:lineRule="auto"/>
        <w:ind w:left="1440"/>
        <w:jc w:val="both"/>
        <w:rPr>
          <w:rFonts w:cs="Calibri"/>
        </w:rPr>
      </w:pPr>
    </w:p>
    <w:p w14:paraId="655791CE" w14:textId="77777777" w:rsidR="00D22E1D"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3" w:name="_Toc422401896"/>
      <w:r w:rsidRPr="00D81017">
        <w:rPr>
          <w:rFonts w:cs="Calibri"/>
          <w:b/>
          <w:color w:val="FFFFFF"/>
        </w:rPr>
        <w:t>TEMEL YETKİNLİKLER</w:t>
      </w:r>
      <w:bookmarkEnd w:id="3"/>
    </w:p>
    <w:p w14:paraId="6B81866B" w14:textId="77777777" w:rsidR="00E60CBF" w:rsidRPr="00D81017" w:rsidRDefault="00E60CBF" w:rsidP="009014DB">
      <w:pPr>
        <w:spacing w:after="0" w:line="360" w:lineRule="auto"/>
        <w:rPr>
          <w:rFonts w:eastAsia="Times New Roman" w:cs="Calibri"/>
          <w:b/>
          <w:lang w:eastAsia="tr-TR"/>
        </w:rPr>
      </w:pPr>
    </w:p>
    <w:p w14:paraId="630E9701" w14:textId="77777777" w:rsidR="004B22B0" w:rsidRPr="00D81017" w:rsidRDefault="00960BB6" w:rsidP="00AA2422">
      <w:pPr>
        <w:widowControl w:val="0"/>
        <w:autoSpaceDE w:val="0"/>
        <w:autoSpaceDN w:val="0"/>
        <w:adjustRightInd w:val="0"/>
        <w:spacing w:after="0"/>
        <w:jc w:val="both"/>
        <w:rPr>
          <w:rFonts w:cs="Calibri"/>
        </w:rPr>
      </w:pPr>
      <w:bookmarkStart w:id="4" w:name="_top"/>
      <w:bookmarkEnd w:id="4"/>
      <w:r>
        <w:rPr>
          <w:rFonts w:cs="Calibri"/>
          <w:noProof/>
          <w:lang w:eastAsia="tr-TR"/>
        </w:rPr>
        <w:drawing>
          <wp:anchor distT="0" distB="0" distL="114300" distR="114300" simplePos="0" relativeHeight="251657728" behindDoc="0" locked="0" layoutInCell="1" allowOverlap="1" wp14:anchorId="57EAFDE5" wp14:editId="6D1B1A8C">
            <wp:simplePos x="0" y="0"/>
            <wp:positionH relativeFrom="column">
              <wp:posOffset>20320</wp:posOffset>
            </wp:positionH>
            <wp:positionV relativeFrom="paragraph">
              <wp:posOffset>635</wp:posOffset>
            </wp:positionV>
            <wp:extent cx="3594100" cy="2679700"/>
            <wp:effectExtent l="0" t="0" r="6350" b="6350"/>
            <wp:wrapTight wrapText="bothSides">
              <wp:wrapPolygon edited="0">
                <wp:start x="0" y="0"/>
                <wp:lineTo x="0" y="21498"/>
                <wp:lineTo x="21524" y="21498"/>
                <wp:lineTo x="21524" y="0"/>
                <wp:lineTo x="0" y="0"/>
              </wp:wrapPolygon>
            </wp:wrapTight>
            <wp:docPr id="19"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4100" cy="2679700"/>
                    </a:xfrm>
                    <a:prstGeom prst="rect">
                      <a:avLst/>
                    </a:prstGeom>
                    <a:noFill/>
                  </pic:spPr>
                </pic:pic>
              </a:graphicData>
            </a:graphic>
          </wp:anchor>
        </w:drawing>
      </w:r>
      <w:r w:rsidR="00E60CBF" w:rsidRPr="00D81017">
        <w:rPr>
          <w:rFonts w:cs="Calibri"/>
        </w:rPr>
        <w:t>Yetkinlik, bir uzmanın bir iş ya da işlemi</w:t>
      </w:r>
      <w:r w:rsidR="00101989" w:rsidRPr="00D81017">
        <w:rPr>
          <w:rFonts w:cs="Calibri"/>
        </w:rPr>
        <w:t>n</w:t>
      </w:r>
      <w:r w:rsidR="00E60CBF" w:rsidRPr="00D81017">
        <w:rPr>
          <w:rFonts w:cs="Calibri"/>
        </w:rPr>
        <w:t xml:space="preserve"> gerektiği gibi yapılabilmesi için kritik değer taşıyan, eğitim ve öğretim yoluyla kazanılıp iyileştirilebilen, gözlenip ölçülebilen, özellikleri daha önceden tarif edilmiş olan, </w:t>
      </w:r>
      <w:r w:rsidR="00E60CBF" w:rsidRPr="00D81017">
        <w:rPr>
          <w:rFonts w:cs="Calibri"/>
          <w:i/>
        </w:rPr>
        <w:t>bilgi, beceri, tutum ve davranışların</w:t>
      </w:r>
      <w:r w:rsidR="00E60CBF" w:rsidRPr="00D81017">
        <w:rPr>
          <w:rFonts w:cs="Calibri"/>
        </w:rPr>
        <w:t xml:space="preserve"> toplamıdır. Yetkinlikler 7 temel alanda toplanmışlardır. </w:t>
      </w:r>
    </w:p>
    <w:p w14:paraId="41C3DD00" w14:textId="77777777" w:rsidR="004B22B0" w:rsidRPr="00D81017" w:rsidRDefault="004B22B0" w:rsidP="00AA2422">
      <w:pPr>
        <w:widowControl w:val="0"/>
        <w:autoSpaceDE w:val="0"/>
        <w:autoSpaceDN w:val="0"/>
        <w:adjustRightInd w:val="0"/>
        <w:spacing w:after="0"/>
        <w:jc w:val="both"/>
        <w:rPr>
          <w:rFonts w:cs="Calibri"/>
        </w:rPr>
      </w:pPr>
    </w:p>
    <w:p w14:paraId="12022876" w14:textId="77777777" w:rsidR="004B22B0" w:rsidRDefault="004B22B0" w:rsidP="00AA2422">
      <w:pPr>
        <w:widowControl w:val="0"/>
        <w:autoSpaceDE w:val="0"/>
        <w:autoSpaceDN w:val="0"/>
        <w:adjustRightInd w:val="0"/>
        <w:spacing w:after="0"/>
        <w:jc w:val="both"/>
        <w:rPr>
          <w:rFonts w:cs="Calibri"/>
        </w:rPr>
      </w:pPr>
    </w:p>
    <w:p w14:paraId="77D6FA13" w14:textId="3D37DD41" w:rsidR="009031D2" w:rsidRPr="00D81017" w:rsidRDefault="0085666A"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43D65D54" wp14:editId="7DABA723">
                <wp:simplePos x="0" y="0"/>
                <wp:positionH relativeFrom="column">
                  <wp:posOffset>70485</wp:posOffset>
                </wp:positionH>
                <wp:positionV relativeFrom="paragraph">
                  <wp:posOffset>63500</wp:posOffset>
                </wp:positionV>
                <wp:extent cx="3543300" cy="305435"/>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5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FAB84" w14:textId="324E573E" w:rsidR="006A3B60" w:rsidRPr="00BC02E9" w:rsidRDefault="006A3B60" w:rsidP="00E60CBF">
                            <w:pPr>
                              <w:rPr>
                                <w:noProof/>
                                <w:color w:val="0070C0"/>
                                <w:sz w:val="20"/>
                                <w:szCs w:val="20"/>
                              </w:rPr>
                            </w:pPr>
                            <w:r w:rsidRPr="00BC02E9">
                              <w:rPr>
                                <w:color w:val="0070C0"/>
                                <w:sz w:val="20"/>
                                <w:szCs w:val="20"/>
                              </w:rPr>
                              <w:t xml:space="preserve">Şekil </w:t>
                            </w:r>
                            <w:r w:rsidR="00F81D58" w:rsidRPr="00BC02E9">
                              <w:rPr>
                                <w:color w:val="0070C0"/>
                                <w:sz w:val="20"/>
                                <w:szCs w:val="20"/>
                              </w:rPr>
                              <w:fldChar w:fldCharType="begin"/>
                            </w:r>
                            <w:r w:rsidRPr="00BC02E9">
                              <w:rPr>
                                <w:color w:val="0070C0"/>
                                <w:sz w:val="20"/>
                                <w:szCs w:val="20"/>
                              </w:rPr>
                              <w:instrText xml:space="preserve"> SEQ Figure \* ARABIC </w:instrText>
                            </w:r>
                            <w:r w:rsidR="00F81D58" w:rsidRPr="00BC02E9">
                              <w:rPr>
                                <w:color w:val="0070C0"/>
                                <w:sz w:val="20"/>
                                <w:szCs w:val="20"/>
                              </w:rPr>
                              <w:fldChar w:fldCharType="separate"/>
                            </w:r>
                            <w:r w:rsidR="002B534F">
                              <w:rPr>
                                <w:noProof/>
                                <w:color w:val="0070C0"/>
                                <w:sz w:val="20"/>
                                <w:szCs w:val="20"/>
                              </w:rPr>
                              <w:t>1</w:t>
                            </w:r>
                            <w:r w:rsidR="00F81D58"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43D65D54" id="_x0000_t202" coordsize="21600,21600" o:spt="202" path="m,l,21600r21600,l21600,xe">
                <v:stroke joinstyle="miter"/>
                <v:path gradientshapeok="t" o:connecttype="rect"/>
              </v:shapetype>
              <v:shape id="Text Box 13" o:spid="_x0000_s1026" type="#_x0000_t202" style="position:absolute;left:0;text-align:left;margin-left:5.55pt;margin-top:5pt;width:279pt;height:2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" stroked="f">
                <v:textbox style="mso-fit-shape-to-text:t" inset="0,0,0,0">
                  <w:txbxContent>
                    <w:p w14:paraId="1AEFAB84" w14:textId="324E573E" w:rsidR="006A3B60" w:rsidRPr="00BC02E9" w:rsidRDefault="006A3B60" w:rsidP="00E60CBF">
                      <w:pPr>
                        <w:rPr>
                          <w:noProof/>
                          <w:color w:val="0070C0"/>
                          <w:sz w:val="20"/>
                          <w:szCs w:val="20"/>
                        </w:rPr>
                      </w:pPr>
                      <w:r w:rsidRPr="00BC02E9">
                        <w:rPr>
                          <w:color w:val="0070C0"/>
                          <w:sz w:val="20"/>
                          <w:szCs w:val="20"/>
                        </w:rPr>
                        <w:t xml:space="preserve">Şekil </w:t>
                      </w:r>
                      <w:r w:rsidR="00F81D58" w:rsidRPr="00BC02E9">
                        <w:rPr>
                          <w:color w:val="0070C0"/>
                          <w:sz w:val="20"/>
                          <w:szCs w:val="20"/>
                        </w:rPr>
                        <w:fldChar w:fldCharType="begin"/>
                      </w:r>
                      <w:r w:rsidRPr="00BC02E9">
                        <w:rPr>
                          <w:color w:val="0070C0"/>
                          <w:sz w:val="20"/>
                          <w:szCs w:val="20"/>
                        </w:rPr>
                        <w:instrText xml:space="preserve"> SEQ Figure \* ARABIC </w:instrText>
                      </w:r>
                      <w:r w:rsidR="00F81D58" w:rsidRPr="00BC02E9">
                        <w:rPr>
                          <w:color w:val="0070C0"/>
                          <w:sz w:val="20"/>
                          <w:szCs w:val="20"/>
                        </w:rPr>
                        <w:fldChar w:fldCharType="separate"/>
                      </w:r>
                      <w:r w:rsidR="002B534F">
                        <w:rPr>
                          <w:noProof/>
                          <w:color w:val="0070C0"/>
                          <w:sz w:val="20"/>
                          <w:szCs w:val="20"/>
                        </w:rPr>
                        <w:t>1</w:t>
                      </w:r>
                      <w:r w:rsidR="00F81D58"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mc:Fallback>
        </mc:AlternateContent>
      </w:r>
    </w:p>
    <w:p w14:paraId="0D44A87C" w14:textId="77777777" w:rsidR="00644795" w:rsidRDefault="00644795" w:rsidP="001C313A">
      <w:pPr>
        <w:widowControl w:val="0"/>
        <w:autoSpaceDE w:val="0"/>
        <w:autoSpaceDN w:val="0"/>
        <w:adjustRightInd w:val="0"/>
        <w:spacing w:after="0"/>
        <w:jc w:val="both"/>
        <w:rPr>
          <w:rFonts w:cs="Calibri"/>
        </w:rPr>
      </w:pPr>
    </w:p>
    <w:p w14:paraId="1E006102" w14:textId="77777777" w:rsidR="00BB5955" w:rsidRPr="00D81017" w:rsidRDefault="00E60CBF" w:rsidP="001C313A">
      <w:pPr>
        <w:widowControl w:val="0"/>
        <w:autoSpaceDE w:val="0"/>
        <w:autoSpaceDN w:val="0"/>
        <w:adjustRightInd w:val="0"/>
        <w:spacing w:after="0"/>
        <w:jc w:val="both"/>
        <w:rPr>
          <w:rFonts w:cs="Calibri"/>
        </w:rPr>
      </w:pPr>
      <w:r w:rsidRPr="00D81017">
        <w:rPr>
          <w:rFonts w:cs="Calibri"/>
        </w:rPr>
        <w:t xml:space="preserve">Her bir temel yetkinlik alanı, uzmanın ayrı bir rolünü temsil eder </w:t>
      </w:r>
      <w:r w:rsidR="00AA2422" w:rsidRPr="00D81017">
        <w:rPr>
          <w:rFonts w:cs="Calibri"/>
        </w:rPr>
        <w:t>(Şekil 1</w:t>
      </w:r>
      <w:r w:rsidRPr="00D81017">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0F9659E7" w14:textId="77777777" w:rsidR="009E2FC7"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5" w:name="_Toc422401897"/>
      <w:r w:rsidRPr="00D81017">
        <w:rPr>
          <w:rFonts w:ascii="Calibri" w:hAnsi="Calibri" w:cs="Calibri"/>
          <w:b w:val="0"/>
          <w:noProof/>
          <w:sz w:val="22"/>
          <w:szCs w:val="22"/>
          <w:lang w:eastAsia="tr-TR"/>
        </w:rPr>
        <w:lastRenderedPageBreak/>
        <w:t>Yönetici</w:t>
      </w:r>
      <w:bookmarkEnd w:id="5"/>
    </w:p>
    <w:p w14:paraId="1603B409"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22401898"/>
      <w:r w:rsidRPr="00D81017">
        <w:rPr>
          <w:rFonts w:ascii="Calibri" w:hAnsi="Calibri" w:cs="Calibri"/>
          <w:b w:val="0"/>
          <w:noProof/>
          <w:sz w:val="22"/>
          <w:szCs w:val="22"/>
          <w:lang w:eastAsia="tr-TR"/>
        </w:rPr>
        <w:t>Ekip Üyesi</w:t>
      </w:r>
      <w:bookmarkEnd w:id="6"/>
    </w:p>
    <w:p w14:paraId="271E6AD4"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7" w:name="_Toc422401899"/>
      <w:r w:rsidRPr="00D81017">
        <w:rPr>
          <w:rFonts w:ascii="Calibri" w:hAnsi="Calibri" w:cs="Calibri"/>
          <w:b w:val="0"/>
          <w:noProof/>
          <w:sz w:val="22"/>
          <w:szCs w:val="22"/>
          <w:lang w:eastAsia="tr-TR"/>
        </w:rPr>
        <w:t>Sağlık Koruyucusu</w:t>
      </w:r>
      <w:bookmarkEnd w:id="7"/>
    </w:p>
    <w:p w14:paraId="54F50B46"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8" w:name="_Toc422401900"/>
      <w:r w:rsidRPr="00D81017">
        <w:rPr>
          <w:rFonts w:ascii="Calibri" w:hAnsi="Calibri" w:cs="Calibri"/>
          <w:b w:val="0"/>
          <w:noProof/>
          <w:sz w:val="22"/>
          <w:szCs w:val="22"/>
          <w:lang w:eastAsia="tr-TR"/>
        </w:rPr>
        <w:t>İletişim Kuran</w:t>
      </w:r>
      <w:bookmarkEnd w:id="8"/>
      <w:r w:rsidRPr="00D81017">
        <w:rPr>
          <w:rFonts w:ascii="Calibri" w:hAnsi="Calibri" w:cs="Calibri"/>
          <w:b w:val="0"/>
          <w:noProof/>
          <w:sz w:val="22"/>
          <w:szCs w:val="22"/>
          <w:lang w:eastAsia="tr-TR"/>
        </w:rPr>
        <w:t xml:space="preserve"> </w:t>
      </w:r>
    </w:p>
    <w:p w14:paraId="57BE687A" w14:textId="77777777" w:rsidR="00E60CBF"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w:t>
      </w:r>
      <w:bookmarkStart w:id="9" w:name="_Toc422401901"/>
      <w:r w:rsidRPr="00D81017">
        <w:rPr>
          <w:rFonts w:ascii="Calibri" w:hAnsi="Calibri" w:cs="Calibri"/>
          <w:b w:val="0"/>
          <w:noProof/>
          <w:sz w:val="22"/>
          <w:szCs w:val="22"/>
          <w:lang w:eastAsia="tr-TR"/>
        </w:rPr>
        <w:t>Değer ve Sorumluluk Sahibi</w:t>
      </w:r>
      <w:bookmarkEnd w:id="9"/>
    </w:p>
    <w:p w14:paraId="3EBAE750" w14:textId="77777777" w:rsidR="00AA2422"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0" w:name="_Toc422401902"/>
      <w:r w:rsidRPr="00D81017">
        <w:rPr>
          <w:rFonts w:ascii="Calibri" w:hAnsi="Calibri" w:cs="Calibri"/>
          <w:b w:val="0"/>
          <w:noProof/>
          <w:sz w:val="22"/>
          <w:szCs w:val="22"/>
          <w:lang w:eastAsia="tr-TR"/>
        </w:rPr>
        <w:t>Öğrenen ve Öğreten</w:t>
      </w:r>
      <w:bookmarkEnd w:id="10"/>
    </w:p>
    <w:p w14:paraId="2348BD7C" w14:textId="77777777" w:rsidR="00841E89" w:rsidRPr="00D81017"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D81017">
        <w:rPr>
          <w:rFonts w:ascii="Calibri" w:hAnsi="Calibri" w:cs="Calibri"/>
          <w:b w:val="0"/>
          <w:noProof/>
          <w:sz w:val="22"/>
          <w:szCs w:val="22"/>
          <w:lang w:eastAsia="tr-TR"/>
        </w:rPr>
        <w:t xml:space="preserve"> </w:t>
      </w:r>
      <w:bookmarkStart w:id="11" w:name="_Toc422401903"/>
      <w:r w:rsidRPr="00D81017">
        <w:rPr>
          <w:rFonts w:ascii="Calibri" w:hAnsi="Calibri" w:cs="Calibri"/>
          <w:b w:val="0"/>
          <w:noProof/>
          <w:sz w:val="22"/>
          <w:szCs w:val="22"/>
          <w:lang w:eastAsia="tr-TR"/>
        </w:rPr>
        <w:t>Hizmet Sunucu</w:t>
      </w:r>
      <w:r w:rsidR="00865662" w:rsidRPr="00D81017">
        <w:rPr>
          <w:rFonts w:ascii="Calibri" w:hAnsi="Calibri" w:cs="Calibri"/>
          <w:b w:val="0"/>
          <w:noProof/>
          <w:sz w:val="22"/>
          <w:szCs w:val="22"/>
          <w:lang w:eastAsia="tr-TR"/>
        </w:rPr>
        <w:t>su</w:t>
      </w:r>
      <w:bookmarkEnd w:id="11"/>
    </w:p>
    <w:p w14:paraId="3899F439" w14:textId="77777777" w:rsidR="009E2FC7" w:rsidRPr="00D81017" w:rsidRDefault="009E2FC7" w:rsidP="009E2FC7">
      <w:pPr>
        <w:spacing w:line="360" w:lineRule="auto"/>
        <w:contextualSpacing/>
        <w:jc w:val="both"/>
        <w:outlineLvl w:val="0"/>
        <w:rPr>
          <w:rFonts w:cs="Calibri"/>
          <w:noProof/>
          <w:lang w:eastAsia="tr-TR"/>
        </w:rPr>
      </w:pPr>
    </w:p>
    <w:p w14:paraId="053AEEB3" w14:textId="77777777" w:rsidR="00841E89" w:rsidRPr="00D81017" w:rsidRDefault="00841E89" w:rsidP="009E2FC7">
      <w:pPr>
        <w:widowControl w:val="0"/>
        <w:autoSpaceDE w:val="0"/>
        <w:autoSpaceDN w:val="0"/>
        <w:adjustRightInd w:val="0"/>
        <w:spacing w:after="0"/>
        <w:ind w:left="426"/>
        <w:jc w:val="both"/>
        <w:rPr>
          <w:rFonts w:cs="Calibri"/>
        </w:rPr>
      </w:pPr>
      <w:r w:rsidRPr="00D81017">
        <w:rPr>
          <w:rFonts w:cs="Calibri"/>
          <w:b/>
          <w:i/>
          <w:u w:val="single"/>
        </w:rPr>
        <w:t>Hizmet sunucusu</w:t>
      </w:r>
      <w:r w:rsidRPr="00D81017">
        <w:rPr>
          <w:rFonts w:cs="Calibri"/>
        </w:rPr>
        <w:t xml:space="preserve"> temel yetkinlik alanındaki yetkinlikler</w:t>
      </w:r>
      <w:r w:rsidR="006F1FBE" w:rsidRPr="00D81017">
        <w:rPr>
          <w:rFonts w:cs="Calibri"/>
        </w:rPr>
        <w:t>,</w:t>
      </w:r>
      <w:r w:rsidRPr="00D81017">
        <w:rPr>
          <w:rFonts w:cs="Calibri"/>
        </w:rPr>
        <w:t xml:space="preserve"> kullanılış yerlerine göre iki türdür: </w:t>
      </w:r>
    </w:p>
    <w:p w14:paraId="40E40126" w14:textId="77777777" w:rsidR="00B817F3" w:rsidRPr="00D81017" w:rsidRDefault="00B817F3" w:rsidP="00151886">
      <w:pPr>
        <w:tabs>
          <w:tab w:val="left" w:pos="4536"/>
        </w:tabs>
        <w:spacing w:line="360" w:lineRule="auto"/>
        <w:contextualSpacing/>
        <w:jc w:val="both"/>
        <w:outlineLvl w:val="0"/>
        <w:rPr>
          <w:rFonts w:cs="Calibri"/>
          <w:noProof/>
          <w:lang w:eastAsia="tr-TR"/>
        </w:rPr>
      </w:pPr>
    </w:p>
    <w:p w14:paraId="060CEA85" w14:textId="77777777" w:rsidR="00B817F3" w:rsidRPr="00D81017" w:rsidRDefault="00841E89" w:rsidP="00AE5F19">
      <w:pPr>
        <w:rPr>
          <w:rFonts w:cs="Calibri"/>
        </w:rPr>
      </w:pPr>
      <w:r w:rsidRPr="00D81017">
        <w:rPr>
          <w:rFonts w:cs="Calibri"/>
          <w:noProof/>
          <w:lang w:eastAsia="tr-TR"/>
        </w:rPr>
        <w:t xml:space="preserve">Klinik Yetkinlik: </w:t>
      </w:r>
      <w:r w:rsidRPr="00D81017">
        <w:rPr>
          <w:rFonts w:cs="Calibri"/>
        </w:rPr>
        <w:t xml:space="preserve">Bilgiyi, kişisel, sosyal ve/veya metodolojik becerileri </w:t>
      </w:r>
      <w:r w:rsidRPr="00D81017">
        <w:rPr>
          <w:rFonts w:cs="Calibri"/>
          <w:u w:val="single"/>
        </w:rPr>
        <w:t>tıbbi kararlar konusunda</w:t>
      </w:r>
      <w:r w:rsidRPr="00D81017">
        <w:rPr>
          <w:rFonts w:cs="Calibri"/>
        </w:rPr>
        <w:t xml:space="preserve"> kullanabilme yeteneğidir; </w:t>
      </w:r>
    </w:p>
    <w:p w14:paraId="388DB062" w14:textId="77777777" w:rsidR="00841E89" w:rsidRPr="00D81017" w:rsidRDefault="00841E89" w:rsidP="00AE5F19">
      <w:pPr>
        <w:rPr>
          <w:rFonts w:cs="Calibri"/>
        </w:rPr>
      </w:pPr>
      <w:r w:rsidRPr="00D81017">
        <w:rPr>
          <w:rFonts w:cs="Calibri"/>
          <w:noProof/>
          <w:lang w:eastAsia="tr-TR"/>
        </w:rPr>
        <w:t xml:space="preserve">Girişimsel Yetkinlik: </w:t>
      </w:r>
      <w:r w:rsidRPr="00D81017">
        <w:rPr>
          <w:rFonts w:cs="Calibri"/>
        </w:rPr>
        <w:t xml:space="preserve">Bilgiyi, kişisel, sosyal ve/veya metodolojik becerileri </w:t>
      </w:r>
      <w:r w:rsidRPr="00D81017">
        <w:rPr>
          <w:rFonts w:cs="Calibri"/>
          <w:u w:val="single"/>
        </w:rPr>
        <w:t>tıbbi girişimler konusunda</w:t>
      </w:r>
      <w:r w:rsidRPr="00D81017">
        <w:rPr>
          <w:rFonts w:cs="Calibri"/>
        </w:rPr>
        <w:t xml:space="preserve"> kullanabilme yeteneğidir. </w:t>
      </w:r>
    </w:p>
    <w:p w14:paraId="2EB45EB1" w14:textId="77777777" w:rsidR="009E2FC7" w:rsidRPr="00D81017" w:rsidRDefault="00960BB6" w:rsidP="009E2FC7">
      <w:pPr>
        <w:pStyle w:val="OrtaKlavuz1-Vurgu21"/>
        <w:jc w:val="both"/>
        <w:rPr>
          <w:rFonts w:cs="Calibri"/>
        </w:rPr>
      </w:pPr>
      <w:r>
        <w:rPr>
          <w:rFonts w:cs="Calibri"/>
          <w:noProof/>
          <w:lang w:val="tr-TR" w:eastAsia="tr-TR"/>
        </w:rPr>
        <w:drawing>
          <wp:anchor distT="0" distB="0" distL="114300" distR="114300" simplePos="0" relativeHeight="251658752" behindDoc="1" locked="0" layoutInCell="1" allowOverlap="1" wp14:anchorId="11C72BB9" wp14:editId="20E50145">
            <wp:simplePos x="0" y="0"/>
            <wp:positionH relativeFrom="column">
              <wp:posOffset>478155</wp:posOffset>
            </wp:positionH>
            <wp:positionV relativeFrom="paragraph">
              <wp:posOffset>0</wp:posOffset>
            </wp:positionV>
            <wp:extent cx="2778760" cy="2347595"/>
            <wp:effectExtent l="0" t="0" r="2540" b="0"/>
            <wp:wrapTight wrapText="bothSides">
              <wp:wrapPolygon edited="0">
                <wp:start x="0" y="0"/>
                <wp:lineTo x="0" y="21384"/>
                <wp:lineTo x="21472" y="21384"/>
                <wp:lineTo x="21472" y="0"/>
                <wp:lineTo x="0" y="0"/>
              </wp:wrapPolygon>
            </wp:wrapTight>
            <wp:docPr id="18"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78760" cy="2347595"/>
                    </a:xfrm>
                    <a:prstGeom prst="rect">
                      <a:avLst/>
                    </a:prstGeom>
                    <a:noFill/>
                  </pic:spPr>
                </pic:pic>
              </a:graphicData>
            </a:graphic>
          </wp:anchor>
        </w:drawing>
      </w:r>
    </w:p>
    <w:p w14:paraId="58A183E4" w14:textId="77777777" w:rsidR="009E2FC7" w:rsidRPr="00D81017" w:rsidRDefault="009E2FC7" w:rsidP="009E2FC7">
      <w:pPr>
        <w:pStyle w:val="OrtaKlavuz1-Vurgu21"/>
        <w:jc w:val="both"/>
        <w:rPr>
          <w:rFonts w:cs="Calibri"/>
        </w:rPr>
      </w:pPr>
    </w:p>
    <w:p w14:paraId="474DA8A1" w14:textId="77777777" w:rsidR="009E2FC7" w:rsidRPr="00D81017" w:rsidRDefault="009E2FC7" w:rsidP="00343EEC">
      <w:pPr>
        <w:widowControl w:val="0"/>
        <w:autoSpaceDE w:val="0"/>
        <w:autoSpaceDN w:val="0"/>
        <w:adjustRightInd w:val="0"/>
        <w:spacing w:after="0"/>
        <w:ind w:left="426"/>
        <w:jc w:val="both"/>
        <w:rPr>
          <w:rFonts w:cs="Calibri"/>
        </w:rPr>
      </w:pPr>
    </w:p>
    <w:p w14:paraId="094B0A6C" w14:textId="77777777" w:rsidR="00343EEC" w:rsidRPr="00D81017" w:rsidRDefault="00343EEC" w:rsidP="00343EEC">
      <w:pPr>
        <w:widowControl w:val="0"/>
        <w:autoSpaceDE w:val="0"/>
        <w:autoSpaceDN w:val="0"/>
        <w:adjustRightInd w:val="0"/>
        <w:spacing w:after="0"/>
        <w:ind w:left="426"/>
        <w:jc w:val="both"/>
        <w:rPr>
          <w:rFonts w:cs="Calibri"/>
        </w:rPr>
      </w:pPr>
      <w:r w:rsidRPr="00D81017">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1EDB9439" w14:textId="77777777" w:rsidR="00B817F3" w:rsidRPr="00D81017" w:rsidRDefault="00B817F3" w:rsidP="00343EEC">
      <w:pPr>
        <w:widowControl w:val="0"/>
        <w:autoSpaceDE w:val="0"/>
        <w:autoSpaceDN w:val="0"/>
        <w:adjustRightInd w:val="0"/>
        <w:spacing w:after="0"/>
        <w:ind w:left="426"/>
        <w:jc w:val="both"/>
        <w:rPr>
          <w:rFonts w:cs="Calibri"/>
        </w:rPr>
      </w:pPr>
    </w:p>
    <w:p w14:paraId="68D21104" w14:textId="77777777" w:rsidR="00B817F3" w:rsidRPr="00D81017" w:rsidRDefault="00B817F3" w:rsidP="00343EEC">
      <w:pPr>
        <w:widowControl w:val="0"/>
        <w:autoSpaceDE w:val="0"/>
        <w:autoSpaceDN w:val="0"/>
        <w:adjustRightInd w:val="0"/>
        <w:spacing w:after="0"/>
        <w:ind w:left="426"/>
        <w:jc w:val="both"/>
        <w:rPr>
          <w:rFonts w:cs="Calibri"/>
        </w:rPr>
      </w:pPr>
    </w:p>
    <w:p w14:paraId="5DE3BD23" w14:textId="77777777" w:rsidR="009E2FC7" w:rsidRPr="00D81017" w:rsidRDefault="009E2FC7" w:rsidP="00343EEC">
      <w:pPr>
        <w:widowControl w:val="0"/>
        <w:autoSpaceDE w:val="0"/>
        <w:autoSpaceDN w:val="0"/>
        <w:adjustRightInd w:val="0"/>
        <w:spacing w:after="0"/>
        <w:ind w:left="426"/>
        <w:jc w:val="both"/>
        <w:rPr>
          <w:rFonts w:cs="Calibri"/>
        </w:rPr>
      </w:pPr>
    </w:p>
    <w:p w14:paraId="04DBDD22" w14:textId="77777777" w:rsidR="00BB6D31" w:rsidRPr="00D81017" w:rsidRDefault="00371BBA" w:rsidP="00B7386B">
      <w:pPr>
        <w:pStyle w:val="Balk3"/>
        <w:numPr>
          <w:ilvl w:val="2"/>
          <w:numId w:val="3"/>
        </w:numPr>
        <w:rPr>
          <w:rFonts w:ascii="Calibri" w:hAnsi="Calibri" w:cs="Calibri"/>
          <w:noProof/>
          <w:sz w:val="22"/>
          <w:szCs w:val="22"/>
          <w:lang w:eastAsia="tr-TR"/>
        </w:rPr>
      </w:pPr>
      <w:bookmarkStart w:id="12" w:name="_Toc422401904"/>
      <w:r w:rsidRPr="00D81017">
        <w:rPr>
          <w:rFonts w:ascii="Calibri" w:hAnsi="Calibri" w:cs="Calibri"/>
          <w:noProof/>
          <w:sz w:val="22"/>
          <w:szCs w:val="22"/>
          <w:lang w:eastAsia="tr-TR"/>
        </w:rPr>
        <w:t>KLİNİK YETKİNLİKLER</w:t>
      </w:r>
      <w:bookmarkEnd w:id="12"/>
    </w:p>
    <w:p w14:paraId="01BF06AC" w14:textId="77777777" w:rsidR="006D3F89" w:rsidRPr="00D81017" w:rsidRDefault="00371BBA" w:rsidP="0096762F">
      <w:pPr>
        <w:pStyle w:val="ColorfulList-Accent11"/>
        <w:tabs>
          <w:tab w:val="left" w:pos="284"/>
          <w:tab w:val="left" w:pos="567"/>
        </w:tabs>
        <w:spacing w:after="0" w:line="240" w:lineRule="auto"/>
        <w:ind w:left="0"/>
        <w:jc w:val="both"/>
        <w:rPr>
          <w:rFonts w:cs="Calibri"/>
          <w:b/>
        </w:rPr>
      </w:pPr>
      <w:r w:rsidRPr="00D81017">
        <w:rPr>
          <w:rFonts w:cs="Calibri"/>
        </w:rPr>
        <w:t>Uzman Hekim aşağıda listelenmiş klinik yetkinlikleri ve eğitimi boyunca edindiği diğer bütünleyici “temel yetkinlikleri” eş zamanlı ve uygun şekilde kullanarak uygular.</w:t>
      </w:r>
    </w:p>
    <w:p w14:paraId="186F9322" w14:textId="77777777" w:rsidR="00371BBA" w:rsidRPr="00D81017" w:rsidRDefault="00371BBA" w:rsidP="00371BBA">
      <w:pPr>
        <w:pStyle w:val="ColorfulList-Accent11"/>
        <w:tabs>
          <w:tab w:val="left" w:pos="284"/>
          <w:tab w:val="left" w:pos="567"/>
        </w:tabs>
        <w:spacing w:after="0" w:line="240" w:lineRule="auto"/>
        <w:ind w:left="210"/>
        <w:jc w:val="both"/>
        <w:outlineLvl w:val="2"/>
        <w:rPr>
          <w:rFonts w:cs="Calibri"/>
          <w:b/>
        </w:rPr>
      </w:pPr>
    </w:p>
    <w:p w14:paraId="0B6C3DFF" w14:textId="77777777" w:rsidR="009E1AE4" w:rsidRPr="001A2D99" w:rsidRDefault="009E1AE4" w:rsidP="009E1AE4">
      <w:pPr>
        <w:spacing w:before="240" w:after="0"/>
        <w:rPr>
          <w:b/>
          <w:bCs/>
          <w:sz w:val="20"/>
          <w:szCs w:val="20"/>
          <w:u w:val="single"/>
        </w:rPr>
      </w:pPr>
      <w:r w:rsidRPr="001A2D99">
        <w:rPr>
          <w:b/>
          <w:bCs/>
          <w:sz w:val="20"/>
          <w:szCs w:val="20"/>
          <w:u w:val="single"/>
        </w:rPr>
        <w:t>KLİNİK YETKİNLİK İÇİN KULLANILAN TANIMLAR VE KISALTMALARI</w:t>
      </w:r>
    </w:p>
    <w:p w14:paraId="5293246C"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Klinik yetkinlikler</w:t>
      </w:r>
      <w:r>
        <w:rPr>
          <w:rFonts w:cs="Calibri"/>
        </w:rPr>
        <w:t xml:space="preserve"> için; dört</w:t>
      </w:r>
      <w:r w:rsidRPr="001A2D99">
        <w:rPr>
          <w:rFonts w:cs="Calibri"/>
        </w:rPr>
        <w:t xml:space="preserve"> ana düzey ve iki adet ek düzey tanımlanmıştır. Öğrencinin ulaşması gereken düzeyler bu </w:t>
      </w:r>
      <w:r>
        <w:rPr>
          <w:rFonts w:cs="Calibri"/>
        </w:rPr>
        <w:t>dört</w:t>
      </w:r>
      <w:r w:rsidRPr="001A2D99">
        <w:rPr>
          <w:rFonts w:cs="Calibri"/>
        </w:rPr>
        <w:t xml:space="preserve"> ana düzeyden </w:t>
      </w:r>
      <w:r w:rsidR="00644795">
        <w:rPr>
          <w:rFonts w:cs="Calibri"/>
        </w:rPr>
        <w:t>birini mutlaka içermelidir. T, ETT,</w:t>
      </w:r>
      <w:r w:rsidRPr="001A2D99">
        <w:rPr>
          <w:rFonts w:cs="Calibri"/>
        </w:rPr>
        <w:t xml:space="preserve"> TT düzeyleri A ve K ile birlikte kodlanabilirken B düzeyi sadece K düzeyi ile birlikte kodlanabilir. B, T ve TT düzeyleri birbirlerini kapsadıkları için birlikte kodlanamazlar.</w:t>
      </w:r>
    </w:p>
    <w:p w14:paraId="71E91354"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B</w:t>
      </w:r>
      <w:r w:rsidRPr="001A2D99">
        <w:rPr>
          <w:rFonts w:cs="Calibri"/>
        </w:rPr>
        <w:t>:</w:t>
      </w:r>
      <w:r w:rsidR="004505D9">
        <w:rPr>
          <w:rFonts w:cs="Calibri"/>
        </w:rPr>
        <w:t xml:space="preserve"> </w:t>
      </w:r>
      <w:r w:rsidRPr="001A2D99">
        <w:rPr>
          <w:rFonts w:cs="Calibri"/>
        </w:rPr>
        <w:t xml:space="preserve">Hastalığa ön tanı koyma ve gerekli durumda hastaya zarar vermeyecek şekilde ve doğru zamanda, doğru yere sevk edebilecek </w:t>
      </w:r>
      <w:r w:rsidRPr="005371B3">
        <w:rPr>
          <w:rFonts w:cs="Calibri"/>
          <w:b/>
        </w:rPr>
        <w:t>bilgi</w:t>
      </w:r>
      <w:r w:rsidRPr="005371B3">
        <w:rPr>
          <w:rFonts w:cs="Calibri"/>
        </w:rPr>
        <w:t>ye</w:t>
      </w:r>
      <w:r w:rsidRPr="005371B3">
        <w:rPr>
          <w:rFonts w:cs="Calibri"/>
          <w:b/>
        </w:rPr>
        <w:t xml:space="preserve"> </w:t>
      </w:r>
      <w:r w:rsidRPr="001A2D99">
        <w:rPr>
          <w:rFonts w:cs="Calibri"/>
        </w:rPr>
        <w:t>sahip olma düzeyini ifade eder.</w:t>
      </w:r>
    </w:p>
    <w:p w14:paraId="15978464"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T</w:t>
      </w:r>
      <w:r w:rsidRPr="001A2D99">
        <w:rPr>
          <w:rFonts w:cs="Calibri"/>
        </w:rPr>
        <w:t>:</w:t>
      </w:r>
      <w:r w:rsidR="004505D9">
        <w:rPr>
          <w:rFonts w:cs="Calibri"/>
        </w:rPr>
        <w:t xml:space="preserve"> </w:t>
      </w:r>
      <w:r w:rsidRPr="001A2D99">
        <w:rPr>
          <w:rFonts w:cs="Calibri"/>
        </w:rPr>
        <w:t xml:space="preserve">Hastaya </w:t>
      </w:r>
      <w:r w:rsidRPr="005371B3">
        <w:rPr>
          <w:rFonts w:cs="Calibri"/>
          <w:b/>
        </w:rPr>
        <w:t>tanı</w:t>
      </w:r>
      <w:r w:rsidRPr="001A2D99">
        <w:rPr>
          <w:rFonts w:cs="Calibri"/>
        </w:rPr>
        <w:t xml:space="preserve"> koyma ve sonrasında tedavi için yönlendirebilme düzeyini ifade eder.</w:t>
      </w:r>
    </w:p>
    <w:p w14:paraId="70BEA201" w14:textId="77777777" w:rsidR="009E1AE4" w:rsidRDefault="009E1AE4" w:rsidP="009E1AE4">
      <w:pPr>
        <w:widowControl w:val="0"/>
        <w:autoSpaceDE w:val="0"/>
        <w:autoSpaceDN w:val="0"/>
        <w:adjustRightInd w:val="0"/>
        <w:spacing w:after="0" w:line="240" w:lineRule="auto"/>
        <w:jc w:val="both"/>
        <w:rPr>
          <w:rFonts w:cs="Calibri"/>
        </w:rPr>
      </w:pPr>
      <w:r w:rsidRPr="001A2D99">
        <w:rPr>
          <w:rFonts w:cs="Calibri"/>
          <w:b/>
        </w:rPr>
        <w:t>TT</w:t>
      </w:r>
      <w:r w:rsidRPr="001A2D99">
        <w:rPr>
          <w:rFonts w:cs="Calibri"/>
        </w:rPr>
        <w:t xml:space="preserve">: Ekip çalışmasının gerektirdiği durumlar dışında herhangi bir desteğe gereksinim duymadan hastanın </w:t>
      </w:r>
      <w:r w:rsidRPr="005371B3">
        <w:rPr>
          <w:rFonts w:cs="Calibri"/>
          <w:b/>
        </w:rPr>
        <w:t>tanı</w:t>
      </w:r>
      <w:r w:rsidRPr="001A2D99">
        <w:rPr>
          <w:rFonts w:cs="Calibri"/>
        </w:rPr>
        <w:t xml:space="preserve"> ve </w:t>
      </w:r>
      <w:r w:rsidRPr="005371B3">
        <w:rPr>
          <w:rFonts w:cs="Calibri"/>
          <w:b/>
        </w:rPr>
        <w:t>tedavisi</w:t>
      </w:r>
      <w:r w:rsidRPr="001A2D99">
        <w:rPr>
          <w:rFonts w:cs="Calibri"/>
        </w:rPr>
        <w:t>nin tüm sürecini yönetebilme düzeyini ifade eder.</w:t>
      </w:r>
    </w:p>
    <w:p w14:paraId="5C59EA9C" w14:textId="77777777" w:rsidR="009E1AE4" w:rsidRPr="001A2D99" w:rsidRDefault="009E1AE4" w:rsidP="009E1AE4">
      <w:pPr>
        <w:widowControl w:val="0"/>
        <w:autoSpaceDE w:val="0"/>
        <w:autoSpaceDN w:val="0"/>
        <w:adjustRightInd w:val="0"/>
        <w:spacing w:after="0" w:line="240" w:lineRule="auto"/>
        <w:jc w:val="both"/>
        <w:rPr>
          <w:rFonts w:cs="Calibri"/>
        </w:rPr>
      </w:pPr>
      <w:r w:rsidRPr="008801BD">
        <w:rPr>
          <w:rFonts w:cs="Calibri"/>
          <w:b/>
        </w:rPr>
        <w:lastRenderedPageBreak/>
        <w:t>ETT:</w:t>
      </w:r>
      <w:r>
        <w:rPr>
          <w:rFonts w:cs="Calibri"/>
        </w:rPr>
        <w:t xml:space="preserve"> </w:t>
      </w:r>
      <w:r w:rsidRPr="00644795">
        <w:rPr>
          <w:rFonts w:cs="Calibri"/>
        </w:rPr>
        <w:t>Ekip</w:t>
      </w:r>
      <w:r>
        <w:rPr>
          <w:rFonts w:cs="Calibri"/>
        </w:rPr>
        <w:t xml:space="preserve"> çalışması yaparak </w:t>
      </w:r>
      <w:r w:rsidRPr="008801BD">
        <w:rPr>
          <w:rFonts w:cs="Calibri"/>
        </w:rPr>
        <w:t>hastanın tanı ve tedavisinin tüm sürecini yönetebilme düzeyini ifade eder.</w:t>
      </w:r>
    </w:p>
    <w:p w14:paraId="008A5265"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rPr>
        <w:t>Klinik yetkinliklerde bu düzeylere ek olarak gerekli durumlar için A ve K yetkinlik düzeyleri eklenmektedir:</w:t>
      </w:r>
    </w:p>
    <w:p w14:paraId="5587997F"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A</w:t>
      </w:r>
      <w:r w:rsidRPr="001A2D99">
        <w:rPr>
          <w:rFonts w:cs="Calibri"/>
        </w:rPr>
        <w:t>:</w:t>
      </w:r>
      <w:r w:rsidR="004505D9">
        <w:rPr>
          <w:rFonts w:cs="Calibri"/>
        </w:rPr>
        <w:t xml:space="preserve"> </w:t>
      </w:r>
      <w:r w:rsidRPr="001A2D99">
        <w:rPr>
          <w:rFonts w:cs="Calibri"/>
        </w:rPr>
        <w:t xml:space="preserve">Hastanın </w:t>
      </w:r>
      <w:r w:rsidRPr="005371B3">
        <w:rPr>
          <w:rFonts w:cs="Calibri"/>
          <w:b/>
        </w:rPr>
        <w:t>acil</w:t>
      </w:r>
      <w:r w:rsidRPr="001A2D99">
        <w:rPr>
          <w:rFonts w:cs="Calibri"/>
        </w:rPr>
        <w:t xml:space="preserve"> durum tanısını koymak ve hastalığa özel acil tedavi girişimini uygulayabilme düzeyini ifade eder.</w:t>
      </w:r>
    </w:p>
    <w:p w14:paraId="4E188ECE" w14:textId="77777777" w:rsidR="009E1AE4" w:rsidRPr="001E3545" w:rsidRDefault="009E1AE4" w:rsidP="009E1AE4">
      <w:pPr>
        <w:spacing w:after="0" w:line="240" w:lineRule="auto"/>
        <w:rPr>
          <w:rFonts w:cs="Calibri"/>
          <w:b/>
          <w:noProof/>
          <w:lang w:eastAsia="tr-TR"/>
        </w:rPr>
      </w:pPr>
      <w:r w:rsidRPr="001A2D99">
        <w:rPr>
          <w:rFonts w:cs="Calibri"/>
          <w:b/>
        </w:rPr>
        <w:t>K</w:t>
      </w:r>
      <w:r w:rsidRPr="001A2D99">
        <w:rPr>
          <w:rFonts w:cs="Calibri"/>
        </w:rPr>
        <w:t>:</w:t>
      </w:r>
      <w:r w:rsidR="004505D9">
        <w:rPr>
          <w:rFonts w:cs="Calibri"/>
        </w:rPr>
        <w:t xml:space="preserve"> </w:t>
      </w:r>
      <w:r w:rsidRPr="001A2D99">
        <w:rPr>
          <w:rFonts w:cs="Calibri"/>
        </w:rPr>
        <w:t xml:space="preserve">Hastanın birincil, ikincil ve üçüncül korunma gereksinimlerini tanımlamayı ve gerekli </w:t>
      </w:r>
      <w:r w:rsidRPr="005371B3">
        <w:rPr>
          <w:rFonts w:cs="Calibri"/>
          <w:b/>
        </w:rPr>
        <w:t>koruyucu</w:t>
      </w:r>
      <w:r w:rsidRPr="001A2D99">
        <w:rPr>
          <w:rFonts w:cs="Calibri"/>
        </w:rPr>
        <w:t xml:space="preserve"> önlemleri alabilme düzeyini ifade eder.</w:t>
      </w:r>
      <w:r>
        <w:rPr>
          <w:rFonts w:cs="Calibri"/>
          <w:b/>
          <w:noProof/>
          <w:lang w:eastAsia="tr-TR"/>
        </w:rPr>
        <w:t xml:space="preserve"> </w:t>
      </w:r>
    </w:p>
    <w:p w14:paraId="1F2B48D5" w14:textId="77777777" w:rsidR="00105362" w:rsidRPr="00D81017" w:rsidRDefault="00105362" w:rsidP="00371BBA">
      <w:pPr>
        <w:pStyle w:val="ColorfulList-Accent11"/>
        <w:tabs>
          <w:tab w:val="left" w:pos="284"/>
          <w:tab w:val="left" w:pos="567"/>
        </w:tabs>
        <w:spacing w:after="0" w:line="240" w:lineRule="auto"/>
        <w:ind w:left="210"/>
        <w:jc w:val="both"/>
        <w:outlineLvl w:val="2"/>
        <w:rPr>
          <w:rFonts w:cs="Calibri"/>
          <w:b/>
        </w:rPr>
      </w:pPr>
    </w:p>
    <w:p w14:paraId="5A95DE9B" w14:textId="77777777" w:rsidR="00884DFF" w:rsidRPr="00D81017" w:rsidRDefault="00884DFF" w:rsidP="00371BBA">
      <w:pPr>
        <w:pStyle w:val="ColorfulList-Accent11"/>
        <w:tabs>
          <w:tab w:val="left" w:pos="284"/>
          <w:tab w:val="left" w:pos="567"/>
        </w:tabs>
        <w:spacing w:after="0" w:line="240" w:lineRule="auto"/>
        <w:ind w:left="210"/>
        <w:jc w:val="both"/>
        <w:outlineLvl w:val="2"/>
        <w:rPr>
          <w:rFonts w:cs="Calibri"/>
          <w:b/>
        </w:rPr>
      </w:pPr>
    </w:p>
    <w:tbl>
      <w:tblPr>
        <w:tblW w:w="87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620" w:firstRow="1" w:lastRow="0" w:firstColumn="0" w:lastColumn="0" w:noHBand="1" w:noVBand="1"/>
      </w:tblPr>
      <w:tblGrid>
        <w:gridCol w:w="2972"/>
        <w:gridCol w:w="3119"/>
        <w:gridCol w:w="992"/>
        <w:gridCol w:w="567"/>
        <w:gridCol w:w="1134"/>
      </w:tblGrid>
      <w:tr w:rsidR="004C1F74" w:rsidRPr="00D81017" w14:paraId="727E5498" w14:textId="77777777" w:rsidTr="0096762F">
        <w:trPr>
          <w:trHeight w:val="1274"/>
          <w:tblHeader/>
        </w:trPr>
        <w:tc>
          <w:tcPr>
            <w:tcW w:w="2972" w:type="dxa"/>
            <w:shd w:val="clear" w:color="auto" w:fill="9E3A38"/>
            <w:noWrap/>
            <w:vAlign w:val="center"/>
            <w:hideMark/>
          </w:tcPr>
          <w:p w14:paraId="4289C83C" w14:textId="77777777" w:rsidR="004C1F74" w:rsidRPr="00D81017" w:rsidRDefault="004C1F74" w:rsidP="004548CA">
            <w:pPr>
              <w:spacing w:after="0" w:line="240" w:lineRule="auto"/>
              <w:rPr>
                <w:rFonts w:eastAsia="Times New Roman" w:cs="Calibri"/>
                <w:b/>
                <w:bCs/>
                <w:color w:val="FFFFFF"/>
                <w:lang w:eastAsia="tr-TR"/>
              </w:rPr>
            </w:pPr>
          </w:p>
        </w:tc>
        <w:tc>
          <w:tcPr>
            <w:tcW w:w="3119" w:type="dxa"/>
            <w:shd w:val="clear" w:color="auto" w:fill="9E3A38"/>
            <w:vAlign w:val="center"/>
          </w:tcPr>
          <w:p w14:paraId="3AD37D2A"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KLİNİK YETKİNLİK</w:t>
            </w:r>
          </w:p>
        </w:tc>
        <w:tc>
          <w:tcPr>
            <w:tcW w:w="992" w:type="dxa"/>
            <w:shd w:val="clear" w:color="auto" w:fill="9E3A38"/>
            <w:textDirection w:val="btLr"/>
            <w:vAlign w:val="center"/>
            <w:hideMark/>
          </w:tcPr>
          <w:p w14:paraId="5E758627"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567" w:type="dxa"/>
            <w:shd w:val="clear" w:color="auto" w:fill="9E3A38"/>
            <w:textDirection w:val="btLr"/>
            <w:vAlign w:val="center"/>
            <w:hideMark/>
          </w:tcPr>
          <w:p w14:paraId="5DA87476"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134" w:type="dxa"/>
            <w:shd w:val="clear" w:color="auto" w:fill="9E3A38"/>
            <w:textDirection w:val="btLr"/>
            <w:vAlign w:val="center"/>
            <w:hideMark/>
          </w:tcPr>
          <w:p w14:paraId="2288BB18" w14:textId="77777777" w:rsidR="004C1F74" w:rsidRPr="00D81017" w:rsidRDefault="004C1F74" w:rsidP="00E36CF9">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61701" w:rsidRPr="00D81017" w14:paraId="09A10C11" w14:textId="77777777" w:rsidTr="0096762F">
        <w:trPr>
          <w:trHeight w:val="629"/>
        </w:trPr>
        <w:tc>
          <w:tcPr>
            <w:tcW w:w="2972" w:type="dxa"/>
            <w:vMerge w:val="restart"/>
            <w:shd w:val="clear" w:color="auto" w:fill="EDF2F8"/>
            <w:noWrap/>
            <w:vAlign w:val="center"/>
            <w:hideMark/>
          </w:tcPr>
          <w:p w14:paraId="738032FE" w14:textId="77777777" w:rsidR="00661701" w:rsidRPr="00D81017" w:rsidRDefault="00661701" w:rsidP="00644795">
            <w:pPr>
              <w:spacing w:after="0" w:line="240" w:lineRule="auto"/>
              <w:rPr>
                <w:rFonts w:eastAsia="Times New Roman" w:cs="Calibri"/>
                <w:b/>
                <w:bCs/>
                <w:color w:val="000000"/>
                <w:lang w:eastAsia="tr-TR"/>
              </w:rPr>
            </w:pPr>
            <w:r w:rsidRPr="00281E3E">
              <w:rPr>
                <w:rFonts w:eastAsia="Times New Roman" w:cs="Calibri"/>
                <w:b/>
                <w:bCs/>
                <w:color w:val="000000"/>
                <w:lang w:eastAsia="tr-TR"/>
              </w:rPr>
              <w:t>DAMAR HASTALIKLARI</w:t>
            </w:r>
          </w:p>
        </w:tc>
        <w:tc>
          <w:tcPr>
            <w:tcW w:w="3119" w:type="dxa"/>
            <w:shd w:val="clear" w:color="auto" w:fill="EDF2F8"/>
            <w:vAlign w:val="center"/>
            <w:hideMark/>
          </w:tcPr>
          <w:p w14:paraId="18312A25" w14:textId="77777777" w:rsidR="00661701" w:rsidRPr="00F7049D" w:rsidRDefault="00F7049D" w:rsidP="00B45D7C">
            <w:pPr>
              <w:spacing w:after="0" w:line="240" w:lineRule="auto"/>
              <w:rPr>
                <w:rFonts w:eastAsia="Times New Roman" w:cs="Calibri"/>
                <w:color w:val="000000"/>
                <w:lang w:eastAsia="tr-TR"/>
              </w:rPr>
            </w:pPr>
            <w:r w:rsidRPr="00F7049D">
              <w:rPr>
                <w:color w:val="000000"/>
              </w:rPr>
              <w:t>ARTERİYEL DAMAR HASTALIKLARI</w:t>
            </w:r>
          </w:p>
        </w:tc>
        <w:tc>
          <w:tcPr>
            <w:tcW w:w="992" w:type="dxa"/>
            <w:shd w:val="clear" w:color="auto" w:fill="EDF2F8"/>
            <w:noWrap/>
            <w:vAlign w:val="center"/>
          </w:tcPr>
          <w:p w14:paraId="312A8843"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tcPr>
          <w:p w14:paraId="47BA3C5E" w14:textId="77777777" w:rsidR="00661701" w:rsidRPr="00D81017" w:rsidRDefault="00F7049D"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EAACDA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YE, UE, BE</w:t>
            </w:r>
          </w:p>
        </w:tc>
      </w:tr>
      <w:tr w:rsidR="00661701" w:rsidRPr="00D81017" w14:paraId="72591271" w14:textId="77777777" w:rsidTr="0096762F">
        <w:trPr>
          <w:trHeight w:val="629"/>
        </w:trPr>
        <w:tc>
          <w:tcPr>
            <w:tcW w:w="2972" w:type="dxa"/>
            <w:vMerge/>
            <w:shd w:val="clear" w:color="auto" w:fill="EDF2F8"/>
            <w:noWrap/>
            <w:vAlign w:val="center"/>
            <w:hideMark/>
          </w:tcPr>
          <w:p w14:paraId="02588DB8"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A417F6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KONGENİTAL DAMAR HASTALIKLARI</w:t>
            </w:r>
          </w:p>
        </w:tc>
        <w:tc>
          <w:tcPr>
            <w:tcW w:w="992" w:type="dxa"/>
            <w:shd w:val="clear" w:color="auto" w:fill="EDF2F8"/>
            <w:noWrap/>
            <w:vAlign w:val="center"/>
            <w:hideMark/>
          </w:tcPr>
          <w:p w14:paraId="5DC11E55"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54B58F2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44190B3"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6FE7F525" w14:textId="77777777" w:rsidTr="0096762F">
        <w:trPr>
          <w:trHeight w:val="629"/>
        </w:trPr>
        <w:tc>
          <w:tcPr>
            <w:tcW w:w="2972" w:type="dxa"/>
            <w:vMerge/>
            <w:shd w:val="clear" w:color="auto" w:fill="EDF2F8"/>
            <w:noWrap/>
            <w:vAlign w:val="center"/>
            <w:hideMark/>
          </w:tcPr>
          <w:p w14:paraId="5E257D13"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F3C1DD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LENF DAMAR HASTALIKLARI</w:t>
            </w:r>
          </w:p>
        </w:tc>
        <w:tc>
          <w:tcPr>
            <w:tcW w:w="992" w:type="dxa"/>
            <w:shd w:val="clear" w:color="auto" w:fill="EDF2F8"/>
            <w:noWrap/>
            <w:vAlign w:val="center"/>
            <w:hideMark/>
          </w:tcPr>
          <w:p w14:paraId="20519614"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4F72FF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9F8FBFD"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C4F70AE" w14:textId="77777777" w:rsidTr="0096762F">
        <w:trPr>
          <w:trHeight w:val="629"/>
        </w:trPr>
        <w:tc>
          <w:tcPr>
            <w:tcW w:w="2972" w:type="dxa"/>
            <w:vMerge/>
            <w:shd w:val="clear" w:color="auto" w:fill="EDF2F8"/>
            <w:noWrap/>
            <w:vAlign w:val="center"/>
            <w:hideMark/>
          </w:tcPr>
          <w:p w14:paraId="30B47D49" w14:textId="77777777" w:rsidR="00661701"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737224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VENÖZ DAMAR HASTALIKLARI</w:t>
            </w:r>
          </w:p>
        </w:tc>
        <w:tc>
          <w:tcPr>
            <w:tcW w:w="992" w:type="dxa"/>
            <w:shd w:val="clear" w:color="auto" w:fill="EDF2F8"/>
            <w:noWrap/>
            <w:vAlign w:val="center"/>
            <w:hideMark/>
          </w:tcPr>
          <w:p w14:paraId="392ABF9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38047D0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F3DAE2B"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20EC6A2C" w14:textId="77777777" w:rsidTr="0096762F">
        <w:trPr>
          <w:trHeight w:val="629"/>
        </w:trPr>
        <w:tc>
          <w:tcPr>
            <w:tcW w:w="2972" w:type="dxa"/>
            <w:vMerge/>
            <w:shd w:val="clear" w:color="auto" w:fill="EDF2F8"/>
            <w:noWrap/>
            <w:vAlign w:val="center"/>
            <w:hideMark/>
          </w:tcPr>
          <w:p w14:paraId="2EA27A8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A42A90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TRAVMALAR</w:t>
            </w:r>
          </w:p>
        </w:tc>
        <w:tc>
          <w:tcPr>
            <w:tcW w:w="992" w:type="dxa"/>
            <w:shd w:val="clear" w:color="auto" w:fill="EDF2F8"/>
            <w:noWrap/>
            <w:vAlign w:val="center"/>
            <w:hideMark/>
          </w:tcPr>
          <w:p w14:paraId="5A5AC57C"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6757076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0C2EC35"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4ADDFDF8" w14:textId="77777777" w:rsidTr="0096762F">
        <w:trPr>
          <w:trHeight w:val="629"/>
        </w:trPr>
        <w:tc>
          <w:tcPr>
            <w:tcW w:w="2972" w:type="dxa"/>
            <w:vMerge/>
            <w:shd w:val="clear" w:color="auto" w:fill="EDF2F8"/>
            <w:noWrap/>
            <w:vAlign w:val="center"/>
            <w:hideMark/>
          </w:tcPr>
          <w:p w14:paraId="28B1E75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C03ACE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EKSTRAKRANİAL DAMAR HASTALIKLARI</w:t>
            </w:r>
          </w:p>
        </w:tc>
        <w:tc>
          <w:tcPr>
            <w:tcW w:w="992" w:type="dxa"/>
            <w:shd w:val="clear" w:color="auto" w:fill="EDF2F8"/>
            <w:noWrap/>
            <w:vAlign w:val="center"/>
            <w:hideMark/>
          </w:tcPr>
          <w:p w14:paraId="440DB0CD"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5C4484D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BA9C456"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7D3ABDDC" w14:textId="77777777" w:rsidTr="0096762F">
        <w:trPr>
          <w:trHeight w:val="629"/>
        </w:trPr>
        <w:tc>
          <w:tcPr>
            <w:tcW w:w="2972" w:type="dxa"/>
            <w:vMerge/>
            <w:shd w:val="clear" w:color="auto" w:fill="EDF2F8"/>
            <w:noWrap/>
            <w:vAlign w:val="center"/>
            <w:hideMark/>
          </w:tcPr>
          <w:p w14:paraId="4164EE0F"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80D7C8E"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 xml:space="preserve">MEZENTER VE RENAL DAMAR HASTALIKLARI </w:t>
            </w:r>
          </w:p>
        </w:tc>
        <w:tc>
          <w:tcPr>
            <w:tcW w:w="992" w:type="dxa"/>
            <w:shd w:val="clear" w:color="auto" w:fill="EDF2F8"/>
            <w:noWrap/>
            <w:vAlign w:val="center"/>
            <w:hideMark/>
          </w:tcPr>
          <w:p w14:paraId="18703BE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24B6475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FDA855A"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5BC04924" w14:textId="77777777" w:rsidTr="0096762F">
        <w:trPr>
          <w:trHeight w:val="629"/>
        </w:trPr>
        <w:tc>
          <w:tcPr>
            <w:tcW w:w="2972" w:type="dxa"/>
            <w:vMerge/>
            <w:shd w:val="clear" w:color="auto" w:fill="EDF2F8"/>
            <w:noWrap/>
            <w:vAlign w:val="center"/>
            <w:hideMark/>
          </w:tcPr>
          <w:p w14:paraId="51929DF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0C35FCF" w14:textId="77777777" w:rsidR="00661701" w:rsidRPr="00D81017" w:rsidRDefault="009031D2" w:rsidP="00B45D7C">
            <w:pPr>
              <w:spacing w:after="0" w:line="240" w:lineRule="auto"/>
              <w:rPr>
                <w:rFonts w:eastAsia="Times New Roman" w:cs="Calibri"/>
                <w:color w:val="000000"/>
                <w:lang w:eastAsia="tr-TR"/>
              </w:rPr>
            </w:pPr>
            <w:r>
              <w:rPr>
                <w:rFonts w:eastAsia="Times New Roman" w:cs="Calibri"/>
                <w:color w:val="000000"/>
                <w:lang w:eastAsia="tr-TR"/>
              </w:rPr>
              <w:t>ABDOMİNAL</w:t>
            </w:r>
            <w:r w:rsidR="00661701">
              <w:rPr>
                <w:rFonts w:eastAsia="Times New Roman" w:cs="Calibri"/>
                <w:color w:val="000000"/>
                <w:lang w:eastAsia="tr-TR"/>
              </w:rPr>
              <w:t xml:space="preserve"> AORTA HASTALIKLARI</w:t>
            </w:r>
          </w:p>
        </w:tc>
        <w:tc>
          <w:tcPr>
            <w:tcW w:w="992" w:type="dxa"/>
            <w:shd w:val="clear" w:color="auto" w:fill="EDF2F8"/>
            <w:noWrap/>
            <w:vAlign w:val="center"/>
            <w:hideMark/>
          </w:tcPr>
          <w:p w14:paraId="623F2F7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2D0CA29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8C6BFFE" w14:textId="77777777" w:rsidR="00661701" w:rsidRDefault="00661701" w:rsidP="00B45D7C">
            <w:pPr>
              <w:spacing w:after="0" w:line="240" w:lineRule="auto"/>
              <w:jc w:val="center"/>
            </w:pPr>
            <w:r w:rsidRPr="006C6F91">
              <w:rPr>
                <w:rFonts w:eastAsia="Times New Roman" w:cs="Calibri"/>
                <w:color w:val="000000"/>
                <w:lang w:eastAsia="tr-TR"/>
              </w:rPr>
              <w:t>YE, UE, BE</w:t>
            </w:r>
          </w:p>
        </w:tc>
      </w:tr>
      <w:tr w:rsidR="00661701" w:rsidRPr="00D81017" w14:paraId="110757F8" w14:textId="77777777" w:rsidTr="0096762F">
        <w:trPr>
          <w:trHeight w:val="629"/>
        </w:trPr>
        <w:tc>
          <w:tcPr>
            <w:tcW w:w="2972" w:type="dxa"/>
            <w:vMerge/>
            <w:shd w:val="clear" w:color="auto" w:fill="EDF2F8"/>
            <w:noWrap/>
            <w:vAlign w:val="center"/>
            <w:hideMark/>
          </w:tcPr>
          <w:p w14:paraId="7AC2CA0F"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DCE957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TORAKAL AORTA HASTALIKLARI</w:t>
            </w:r>
          </w:p>
        </w:tc>
        <w:tc>
          <w:tcPr>
            <w:tcW w:w="992" w:type="dxa"/>
            <w:shd w:val="clear" w:color="auto" w:fill="EDF2F8"/>
            <w:noWrap/>
            <w:vAlign w:val="center"/>
            <w:hideMark/>
          </w:tcPr>
          <w:p w14:paraId="1947CA6C"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722D57D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08ECAC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60317D" w14:textId="77777777" w:rsidTr="0096762F">
        <w:trPr>
          <w:trHeight w:val="629"/>
        </w:trPr>
        <w:tc>
          <w:tcPr>
            <w:tcW w:w="2972" w:type="dxa"/>
            <w:vMerge/>
            <w:shd w:val="clear" w:color="auto" w:fill="EDF2F8"/>
            <w:noWrap/>
            <w:vAlign w:val="center"/>
            <w:hideMark/>
          </w:tcPr>
          <w:p w14:paraId="61C686B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82B9245"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VASKÜLİTLER</w:t>
            </w:r>
          </w:p>
        </w:tc>
        <w:tc>
          <w:tcPr>
            <w:tcW w:w="992" w:type="dxa"/>
            <w:shd w:val="clear" w:color="auto" w:fill="EDF2F8"/>
            <w:noWrap/>
            <w:vAlign w:val="center"/>
            <w:hideMark/>
          </w:tcPr>
          <w:p w14:paraId="5A972ED7" w14:textId="77777777" w:rsidR="00661701" w:rsidRDefault="004A42D6" w:rsidP="00B45D7C">
            <w:pPr>
              <w:spacing w:after="0" w:line="240" w:lineRule="auto"/>
              <w:jc w:val="center"/>
            </w:pPr>
            <w:r>
              <w:rPr>
                <w:rFonts w:eastAsia="Times New Roman" w:cs="Calibri"/>
                <w:color w:val="000000"/>
                <w:lang w:eastAsia="tr-TR"/>
              </w:rPr>
              <w:t>E</w:t>
            </w:r>
            <w:r w:rsidR="00661701" w:rsidRPr="004D6E92">
              <w:rPr>
                <w:rFonts w:eastAsia="Times New Roman" w:cs="Calibri"/>
                <w:color w:val="000000"/>
                <w:lang w:eastAsia="tr-TR"/>
              </w:rPr>
              <w:t>TT, A, K</w:t>
            </w:r>
          </w:p>
        </w:tc>
        <w:tc>
          <w:tcPr>
            <w:tcW w:w="567" w:type="dxa"/>
            <w:shd w:val="clear" w:color="auto" w:fill="EDF2F8"/>
            <w:noWrap/>
            <w:vAlign w:val="center"/>
            <w:hideMark/>
          </w:tcPr>
          <w:p w14:paraId="74ECDCC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DDE7CA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5AF1F4A" w14:textId="77777777" w:rsidTr="0096762F">
        <w:trPr>
          <w:trHeight w:val="629"/>
        </w:trPr>
        <w:tc>
          <w:tcPr>
            <w:tcW w:w="2972" w:type="dxa"/>
            <w:vMerge/>
            <w:shd w:val="clear" w:color="auto" w:fill="EDF2F8"/>
            <w:noWrap/>
            <w:vAlign w:val="center"/>
            <w:hideMark/>
          </w:tcPr>
          <w:p w14:paraId="54574BB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3FFC9DA"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AKUT ARTER TIKANMALARI</w:t>
            </w:r>
          </w:p>
        </w:tc>
        <w:tc>
          <w:tcPr>
            <w:tcW w:w="992" w:type="dxa"/>
            <w:shd w:val="clear" w:color="auto" w:fill="EDF2F8"/>
            <w:noWrap/>
            <w:vAlign w:val="center"/>
            <w:hideMark/>
          </w:tcPr>
          <w:p w14:paraId="76EF7008"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5AA9D9D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1160AF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15456C5" w14:textId="77777777" w:rsidTr="0096762F">
        <w:trPr>
          <w:trHeight w:val="629"/>
        </w:trPr>
        <w:tc>
          <w:tcPr>
            <w:tcW w:w="2972" w:type="dxa"/>
            <w:vMerge/>
            <w:shd w:val="clear" w:color="auto" w:fill="EDF2F8"/>
            <w:noWrap/>
            <w:vAlign w:val="center"/>
            <w:hideMark/>
          </w:tcPr>
          <w:p w14:paraId="2A501BE5"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E4AFB01"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VASKÜLER TÜMÖRLER</w:t>
            </w:r>
          </w:p>
        </w:tc>
        <w:tc>
          <w:tcPr>
            <w:tcW w:w="992" w:type="dxa"/>
            <w:shd w:val="clear" w:color="auto" w:fill="EDF2F8"/>
            <w:noWrap/>
            <w:vAlign w:val="center"/>
            <w:hideMark/>
          </w:tcPr>
          <w:p w14:paraId="7D8C34E5"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06D625B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072708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5344F0A" w14:textId="77777777" w:rsidTr="0096762F">
        <w:trPr>
          <w:trHeight w:val="629"/>
        </w:trPr>
        <w:tc>
          <w:tcPr>
            <w:tcW w:w="2972" w:type="dxa"/>
            <w:vMerge/>
            <w:shd w:val="clear" w:color="auto" w:fill="EDF2F8"/>
            <w:noWrap/>
            <w:vAlign w:val="center"/>
            <w:hideMark/>
          </w:tcPr>
          <w:p w14:paraId="3B9187F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91A557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TROMBOEMBOLİZM</w:t>
            </w:r>
          </w:p>
        </w:tc>
        <w:tc>
          <w:tcPr>
            <w:tcW w:w="992" w:type="dxa"/>
            <w:shd w:val="clear" w:color="auto" w:fill="EDF2F8"/>
            <w:noWrap/>
            <w:vAlign w:val="center"/>
            <w:hideMark/>
          </w:tcPr>
          <w:p w14:paraId="624C9ECC"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3074F4A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1DA0D1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D139A36" w14:textId="77777777" w:rsidTr="0096762F">
        <w:trPr>
          <w:trHeight w:val="629"/>
        </w:trPr>
        <w:tc>
          <w:tcPr>
            <w:tcW w:w="2972" w:type="dxa"/>
            <w:vMerge/>
            <w:shd w:val="clear" w:color="auto" w:fill="EDF2F8"/>
            <w:noWrap/>
            <w:vAlign w:val="center"/>
            <w:hideMark/>
          </w:tcPr>
          <w:p w14:paraId="72C93B3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CF1FF02" w14:textId="77777777" w:rsidR="00661701" w:rsidRPr="00D81017" w:rsidRDefault="00661701" w:rsidP="00B45D7C">
            <w:pPr>
              <w:spacing w:after="0" w:line="240" w:lineRule="auto"/>
              <w:rPr>
                <w:rFonts w:eastAsia="Times New Roman" w:cs="Calibri"/>
                <w:color w:val="000000"/>
                <w:lang w:eastAsia="tr-TR"/>
              </w:rPr>
            </w:pPr>
            <w:r w:rsidRPr="00644795">
              <w:rPr>
                <w:rFonts w:eastAsia="Times New Roman" w:cs="Calibri"/>
                <w:lang w:eastAsia="tr-TR"/>
              </w:rPr>
              <w:t xml:space="preserve">VASKULER </w:t>
            </w:r>
            <w:r>
              <w:rPr>
                <w:rFonts w:eastAsia="Times New Roman" w:cs="Calibri"/>
                <w:color w:val="000000"/>
                <w:lang w:eastAsia="tr-TR"/>
              </w:rPr>
              <w:t>TORASİK OUTLET SENDROMU</w:t>
            </w:r>
          </w:p>
        </w:tc>
        <w:tc>
          <w:tcPr>
            <w:tcW w:w="992" w:type="dxa"/>
            <w:shd w:val="clear" w:color="auto" w:fill="EDF2F8"/>
            <w:noWrap/>
            <w:vAlign w:val="center"/>
            <w:hideMark/>
          </w:tcPr>
          <w:p w14:paraId="5AD0A899"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11E0CA4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7BBDCD4"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4DF8EDF" w14:textId="77777777" w:rsidTr="0096762F">
        <w:trPr>
          <w:trHeight w:val="629"/>
        </w:trPr>
        <w:tc>
          <w:tcPr>
            <w:tcW w:w="2972" w:type="dxa"/>
            <w:vMerge/>
            <w:shd w:val="clear" w:color="auto" w:fill="EDF2F8"/>
            <w:noWrap/>
            <w:vAlign w:val="center"/>
            <w:hideMark/>
          </w:tcPr>
          <w:p w14:paraId="74100AB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6780D7C"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TIKAYICI DAMAR HASTALIKLARI</w:t>
            </w:r>
          </w:p>
        </w:tc>
        <w:tc>
          <w:tcPr>
            <w:tcW w:w="992" w:type="dxa"/>
            <w:shd w:val="clear" w:color="auto" w:fill="EDF2F8"/>
            <w:noWrap/>
            <w:vAlign w:val="center"/>
            <w:hideMark/>
          </w:tcPr>
          <w:p w14:paraId="66AA236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281C88E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9BCA3AA"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5FAA12" w14:textId="77777777" w:rsidTr="0096762F">
        <w:trPr>
          <w:trHeight w:val="629"/>
        </w:trPr>
        <w:tc>
          <w:tcPr>
            <w:tcW w:w="2972" w:type="dxa"/>
            <w:vMerge/>
            <w:shd w:val="clear" w:color="auto" w:fill="EDF2F8"/>
            <w:noWrap/>
            <w:vAlign w:val="center"/>
            <w:hideMark/>
          </w:tcPr>
          <w:p w14:paraId="0F78B9E3"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57FE7C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DERİN VENÖZ TROMBOZ</w:t>
            </w:r>
          </w:p>
        </w:tc>
        <w:tc>
          <w:tcPr>
            <w:tcW w:w="992" w:type="dxa"/>
            <w:shd w:val="clear" w:color="auto" w:fill="EDF2F8"/>
            <w:noWrap/>
            <w:vAlign w:val="center"/>
            <w:hideMark/>
          </w:tcPr>
          <w:p w14:paraId="36EB542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D07F8A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5DA865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C59FF91" w14:textId="77777777" w:rsidTr="0096762F">
        <w:trPr>
          <w:trHeight w:val="629"/>
        </w:trPr>
        <w:tc>
          <w:tcPr>
            <w:tcW w:w="2972" w:type="dxa"/>
            <w:vMerge/>
            <w:shd w:val="clear" w:color="auto" w:fill="EDF2F8"/>
            <w:noWrap/>
            <w:vAlign w:val="center"/>
            <w:hideMark/>
          </w:tcPr>
          <w:p w14:paraId="400C237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CB89B0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KRONİK VENÖZ YETMEZLİK</w:t>
            </w:r>
          </w:p>
        </w:tc>
        <w:tc>
          <w:tcPr>
            <w:tcW w:w="992" w:type="dxa"/>
            <w:shd w:val="clear" w:color="auto" w:fill="EDF2F8"/>
            <w:noWrap/>
            <w:vAlign w:val="center"/>
            <w:hideMark/>
          </w:tcPr>
          <w:p w14:paraId="411FB0AF"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7CA074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C87447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76D41FB" w14:textId="77777777" w:rsidTr="0096762F">
        <w:trPr>
          <w:trHeight w:val="629"/>
        </w:trPr>
        <w:tc>
          <w:tcPr>
            <w:tcW w:w="2972" w:type="dxa"/>
            <w:vMerge/>
            <w:shd w:val="clear" w:color="auto" w:fill="EDF2F8"/>
            <w:noWrap/>
            <w:vAlign w:val="center"/>
            <w:hideMark/>
          </w:tcPr>
          <w:p w14:paraId="73AE26F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B195134" w14:textId="77777777" w:rsidR="00661701" w:rsidRPr="001233B5" w:rsidRDefault="00661701" w:rsidP="00B45D7C">
            <w:pPr>
              <w:spacing w:after="0" w:line="240" w:lineRule="auto"/>
              <w:rPr>
                <w:rFonts w:cs="Calibri"/>
              </w:rPr>
            </w:pPr>
            <w:r>
              <w:rPr>
                <w:rFonts w:cs="Calibri"/>
              </w:rPr>
              <w:t xml:space="preserve">VENÖZ </w:t>
            </w:r>
            <w:r w:rsidRPr="001233B5">
              <w:rPr>
                <w:rFonts w:cs="Calibri"/>
              </w:rPr>
              <w:t>ÜLSERLER</w:t>
            </w:r>
          </w:p>
        </w:tc>
        <w:tc>
          <w:tcPr>
            <w:tcW w:w="992" w:type="dxa"/>
            <w:shd w:val="clear" w:color="auto" w:fill="EDF2F8"/>
            <w:noWrap/>
            <w:vAlign w:val="center"/>
            <w:hideMark/>
          </w:tcPr>
          <w:p w14:paraId="154D2DC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4CE1145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1D51AA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0E25FCA" w14:textId="77777777" w:rsidTr="0096762F">
        <w:trPr>
          <w:trHeight w:val="629"/>
        </w:trPr>
        <w:tc>
          <w:tcPr>
            <w:tcW w:w="2972" w:type="dxa"/>
            <w:vMerge/>
            <w:shd w:val="clear" w:color="auto" w:fill="EDF2F8"/>
            <w:noWrap/>
            <w:vAlign w:val="center"/>
            <w:hideMark/>
          </w:tcPr>
          <w:p w14:paraId="5588F9A6"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2DE2961" w14:textId="77777777" w:rsidR="00661701" w:rsidRPr="001233B5" w:rsidRDefault="00661701" w:rsidP="00B45D7C">
            <w:pPr>
              <w:spacing w:after="0" w:line="240" w:lineRule="auto"/>
              <w:rPr>
                <w:rFonts w:cs="Calibri"/>
              </w:rPr>
            </w:pPr>
            <w:r w:rsidRPr="001233B5">
              <w:rPr>
                <w:rFonts w:cs="Calibri"/>
              </w:rPr>
              <w:t>GREFT ENFEKSİYONU</w:t>
            </w:r>
          </w:p>
        </w:tc>
        <w:tc>
          <w:tcPr>
            <w:tcW w:w="992" w:type="dxa"/>
            <w:shd w:val="clear" w:color="auto" w:fill="EDF2F8"/>
            <w:noWrap/>
            <w:vAlign w:val="center"/>
            <w:hideMark/>
          </w:tcPr>
          <w:p w14:paraId="1FE61A13"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5983085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2E406B7"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D759EF" w14:textId="77777777" w:rsidTr="0096762F">
        <w:trPr>
          <w:trHeight w:val="629"/>
        </w:trPr>
        <w:tc>
          <w:tcPr>
            <w:tcW w:w="2972" w:type="dxa"/>
            <w:vMerge/>
            <w:shd w:val="clear" w:color="auto" w:fill="EDF2F8"/>
            <w:noWrap/>
            <w:vAlign w:val="center"/>
            <w:hideMark/>
          </w:tcPr>
          <w:p w14:paraId="1781A2E6"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531537" w14:textId="77777777" w:rsidR="00661701" w:rsidRPr="001233B5" w:rsidRDefault="00661701" w:rsidP="00B45D7C">
            <w:pPr>
              <w:spacing w:after="0" w:line="240" w:lineRule="auto"/>
              <w:rPr>
                <w:rFonts w:cs="Calibri"/>
              </w:rPr>
            </w:pPr>
            <w:r w:rsidRPr="001233B5">
              <w:rPr>
                <w:rFonts w:cs="Calibri"/>
              </w:rPr>
              <w:t>İSKEMİK ARTERYAL ÜLSERLER</w:t>
            </w:r>
          </w:p>
        </w:tc>
        <w:tc>
          <w:tcPr>
            <w:tcW w:w="992" w:type="dxa"/>
            <w:shd w:val="clear" w:color="auto" w:fill="EDF2F8"/>
            <w:noWrap/>
            <w:vAlign w:val="center"/>
            <w:hideMark/>
          </w:tcPr>
          <w:p w14:paraId="0561B9A6"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111BC08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0B6408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7F04F59" w14:textId="77777777" w:rsidTr="0096762F">
        <w:trPr>
          <w:trHeight w:val="629"/>
        </w:trPr>
        <w:tc>
          <w:tcPr>
            <w:tcW w:w="2972" w:type="dxa"/>
            <w:vMerge/>
            <w:shd w:val="clear" w:color="auto" w:fill="EDF2F8"/>
            <w:noWrap/>
            <w:vAlign w:val="center"/>
            <w:hideMark/>
          </w:tcPr>
          <w:p w14:paraId="52A1F14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9B20743" w14:textId="77777777" w:rsidR="00661701" w:rsidRPr="001233B5" w:rsidRDefault="00661701" w:rsidP="00B45D7C">
            <w:pPr>
              <w:spacing w:after="0" w:line="240" w:lineRule="auto"/>
              <w:rPr>
                <w:rFonts w:eastAsia="Times New Roman" w:cs="Calibri"/>
                <w:lang w:eastAsia="tr-TR"/>
              </w:rPr>
            </w:pPr>
            <w:r w:rsidRPr="001233B5">
              <w:rPr>
                <w:rFonts w:eastAsia="Times New Roman" w:cs="Calibri"/>
                <w:lang w:eastAsia="tr-TR"/>
              </w:rPr>
              <w:t>DONUKLAR</w:t>
            </w:r>
          </w:p>
        </w:tc>
        <w:tc>
          <w:tcPr>
            <w:tcW w:w="992" w:type="dxa"/>
            <w:shd w:val="clear" w:color="auto" w:fill="EDF2F8"/>
            <w:noWrap/>
            <w:vAlign w:val="center"/>
            <w:hideMark/>
          </w:tcPr>
          <w:p w14:paraId="2DCD6058"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3AF5E2F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611E7A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78B9F60" w14:textId="77777777" w:rsidTr="0096762F">
        <w:trPr>
          <w:trHeight w:val="629"/>
        </w:trPr>
        <w:tc>
          <w:tcPr>
            <w:tcW w:w="2972" w:type="dxa"/>
            <w:vMerge w:val="restart"/>
            <w:shd w:val="clear" w:color="auto" w:fill="EDF2F8"/>
            <w:noWrap/>
            <w:vAlign w:val="center"/>
            <w:hideMark/>
          </w:tcPr>
          <w:p w14:paraId="59210231"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ERİŞKİN KALP HASTALIKLARI</w:t>
            </w:r>
          </w:p>
        </w:tc>
        <w:tc>
          <w:tcPr>
            <w:tcW w:w="3119" w:type="dxa"/>
            <w:shd w:val="clear" w:color="auto" w:fill="EDF2F8"/>
            <w:noWrap/>
            <w:vAlign w:val="center"/>
            <w:hideMark/>
          </w:tcPr>
          <w:p w14:paraId="625DEB30"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KORONER KALP HASTALIKLARI</w:t>
            </w:r>
          </w:p>
        </w:tc>
        <w:tc>
          <w:tcPr>
            <w:tcW w:w="992" w:type="dxa"/>
            <w:shd w:val="clear" w:color="auto" w:fill="EDF2F8"/>
            <w:noWrap/>
            <w:vAlign w:val="center"/>
            <w:hideMark/>
          </w:tcPr>
          <w:p w14:paraId="4814850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5640294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67D149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CD8C668" w14:textId="77777777" w:rsidTr="0096762F">
        <w:trPr>
          <w:trHeight w:val="629"/>
        </w:trPr>
        <w:tc>
          <w:tcPr>
            <w:tcW w:w="2972" w:type="dxa"/>
            <w:vMerge/>
            <w:shd w:val="clear" w:color="auto" w:fill="EDF2F8"/>
            <w:noWrap/>
            <w:vAlign w:val="center"/>
            <w:hideMark/>
          </w:tcPr>
          <w:p w14:paraId="026DFA7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02EAA34"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ROMATİZMAL KALP HASTALIKLARI</w:t>
            </w:r>
          </w:p>
        </w:tc>
        <w:tc>
          <w:tcPr>
            <w:tcW w:w="992" w:type="dxa"/>
            <w:shd w:val="clear" w:color="auto" w:fill="EDF2F8"/>
            <w:noWrap/>
            <w:vAlign w:val="center"/>
            <w:hideMark/>
          </w:tcPr>
          <w:p w14:paraId="29447A3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43115AF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BDC4892"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D72A579" w14:textId="77777777" w:rsidTr="0096762F">
        <w:trPr>
          <w:trHeight w:val="629"/>
        </w:trPr>
        <w:tc>
          <w:tcPr>
            <w:tcW w:w="2972" w:type="dxa"/>
            <w:vMerge/>
            <w:shd w:val="clear" w:color="auto" w:fill="EDF2F8"/>
            <w:noWrap/>
            <w:vAlign w:val="center"/>
            <w:hideMark/>
          </w:tcPr>
          <w:p w14:paraId="4340548E"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5F89E16"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DEJENERATİF KAPAK HASTALIKLARI</w:t>
            </w:r>
          </w:p>
        </w:tc>
        <w:tc>
          <w:tcPr>
            <w:tcW w:w="992" w:type="dxa"/>
            <w:shd w:val="clear" w:color="auto" w:fill="EDF2F8"/>
            <w:noWrap/>
            <w:vAlign w:val="center"/>
            <w:hideMark/>
          </w:tcPr>
          <w:p w14:paraId="7DD564F1"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7E8E5F2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6E5EAE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CD9F605" w14:textId="77777777" w:rsidTr="0096762F">
        <w:trPr>
          <w:trHeight w:val="629"/>
        </w:trPr>
        <w:tc>
          <w:tcPr>
            <w:tcW w:w="2972" w:type="dxa"/>
            <w:vMerge/>
            <w:shd w:val="clear" w:color="auto" w:fill="EDF2F8"/>
            <w:noWrap/>
            <w:vAlign w:val="center"/>
            <w:hideMark/>
          </w:tcPr>
          <w:p w14:paraId="2242D3D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8C5EAD8" w14:textId="77777777" w:rsidR="00661701" w:rsidRPr="00D81017" w:rsidRDefault="00661701" w:rsidP="00B45D7C">
            <w:pPr>
              <w:spacing w:after="0" w:line="240" w:lineRule="auto"/>
              <w:rPr>
                <w:rFonts w:eastAsia="Times New Roman" w:cs="Calibri"/>
                <w:color w:val="000000"/>
                <w:lang w:eastAsia="tr-TR"/>
              </w:rPr>
            </w:pPr>
            <w:r>
              <w:rPr>
                <w:rFonts w:eastAsia="Times New Roman" w:cs="Calibri"/>
                <w:color w:val="000000"/>
                <w:lang w:eastAsia="tr-TR"/>
              </w:rPr>
              <w:t>KONJENİTAL KALP HASTALIKLARI (ERİŞKİN YAŞTA TANINAN KONJENİTAL KALP HASTALIKLARI)</w:t>
            </w:r>
          </w:p>
        </w:tc>
        <w:tc>
          <w:tcPr>
            <w:tcW w:w="992" w:type="dxa"/>
            <w:shd w:val="clear" w:color="auto" w:fill="EDF2F8"/>
            <w:noWrap/>
            <w:vAlign w:val="center"/>
            <w:hideMark/>
          </w:tcPr>
          <w:p w14:paraId="5BCF5774"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3C5AE81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6858F5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D8F6A2F" w14:textId="77777777" w:rsidTr="0096762F">
        <w:trPr>
          <w:trHeight w:val="629"/>
        </w:trPr>
        <w:tc>
          <w:tcPr>
            <w:tcW w:w="2972" w:type="dxa"/>
            <w:vMerge/>
            <w:shd w:val="clear" w:color="auto" w:fill="EDF2F8"/>
            <w:noWrap/>
            <w:vAlign w:val="center"/>
            <w:hideMark/>
          </w:tcPr>
          <w:p w14:paraId="60BFF4B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F1C9EB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BÜYÜK DAMAR HASTALIKLARI (ANEVRİZMA VE DİSEKSİYON)</w:t>
            </w:r>
          </w:p>
        </w:tc>
        <w:tc>
          <w:tcPr>
            <w:tcW w:w="992" w:type="dxa"/>
            <w:shd w:val="clear" w:color="auto" w:fill="EDF2F8"/>
            <w:noWrap/>
            <w:vAlign w:val="center"/>
            <w:hideMark/>
          </w:tcPr>
          <w:p w14:paraId="4802E60B"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324019F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031477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8325321" w14:textId="77777777" w:rsidTr="0096762F">
        <w:trPr>
          <w:trHeight w:val="629"/>
        </w:trPr>
        <w:tc>
          <w:tcPr>
            <w:tcW w:w="2972" w:type="dxa"/>
            <w:vMerge/>
            <w:shd w:val="clear" w:color="auto" w:fill="EDF2F8"/>
            <w:noWrap/>
            <w:vAlign w:val="center"/>
            <w:hideMark/>
          </w:tcPr>
          <w:p w14:paraId="61E971A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3B8FE2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TÜMÖRLERİ</w:t>
            </w:r>
          </w:p>
        </w:tc>
        <w:tc>
          <w:tcPr>
            <w:tcW w:w="992" w:type="dxa"/>
            <w:shd w:val="clear" w:color="auto" w:fill="EDF2F8"/>
            <w:noWrap/>
            <w:vAlign w:val="center"/>
            <w:hideMark/>
          </w:tcPr>
          <w:p w14:paraId="7AFC42F6" w14:textId="77777777" w:rsidR="00661701" w:rsidRDefault="00661701" w:rsidP="00B45D7C">
            <w:pPr>
              <w:spacing w:after="0" w:line="240" w:lineRule="auto"/>
              <w:jc w:val="center"/>
            </w:pPr>
            <w:r>
              <w:rPr>
                <w:rFonts w:eastAsia="Times New Roman" w:cs="Calibri"/>
                <w:color w:val="000000"/>
                <w:lang w:eastAsia="tr-TR"/>
              </w:rPr>
              <w:t>E</w:t>
            </w:r>
            <w:r w:rsidRPr="004D6E92">
              <w:rPr>
                <w:rFonts w:eastAsia="Times New Roman" w:cs="Calibri"/>
                <w:color w:val="000000"/>
                <w:lang w:eastAsia="tr-TR"/>
              </w:rPr>
              <w:t>TT, A, K</w:t>
            </w:r>
          </w:p>
        </w:tc>
        <w:tc>
          <w:tcPr>
            <w:tcW w:w="567" w:type="dxa"/>
            <w:shd w:val="clear" w:color="auto" w:fill="EDF2F8"/>
            <w:noWrap/>
            <w:vAlign w:val="center"/>
            <w:hideMark/>
          </w:tcPr>
          <w:p w14:paraId="3AA1DB2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E61C79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F5870AE" w14:textId="77777777" w:rsidTr="0096762F">
        <w:trPr>
          <w:trHeight w:val="629"/>
        </w:trPr>
        <w:tc>
          <w:tcPr>
            <w:tcW w:w="2972" w:type="dxa"/>
            <w:vMerge/>
            <w:shd w:val="clear" w:color="auto" w:fill="EDF2F8"/>
            <w:noWrap/>
            <w:vAlign w:val="center"/>
            <w:hideMark/>
          </w:tcPr>
          <w:p w14:paraId="7DABF53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8EB7C8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YARALANMALARI</w:t>
            </w:r>
          </w:p>
        </w:tc>
        <w:tc>
          <w:tcPr>
            <w:tcW w:w="992" w:type="dxa"/>
            <w:shd w:val="clear" w:color="auto" w:fill="EDF2F8"/>
            <w:noWrap/>
            <w:vAlign w:val="center"/>
            <w:hideMark/>
          </w:tcPr>
          <w:p w14:paraId="0D15F5FB"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1E8A5FF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D90995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6A00276" w14:textId="77777777" w:rsidTr="0096762F">
        <w:trPr>
          <w:trHeight w:val="629"/>
        </w:trPr>
        <w:tc>
          <w:tcPr>
            <w:tcW w:w="2972" w:type="dxa"/>
            <w:vMerge/>
            <w:shd w:val="clear" w:color="auto" w:fill="EDF2F8"/>
            <w:noWrap/>
            <w:vAlign w:val="center"/>
            <w:hideMark/>
          </w:tcPr>
          <w:p w14:paraId="2EE7B2A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9BCA83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PERİKARD HASTALIKLARI</w:t>
            </w:r>
          </w:p>
        </w:tc>
        <w:tc>
          <w:tcPr>
            <w:tcW w:w="992" w:type="dxa"/>
            <w:shd w:val="clear" w:color="auto" w:fill="EDF2F8"/>
            <w:noWrap/>
            <w:vAlign w:val="center"/>
            <w:hideMark/>
          </w:tcPr>
          <w:p w14:paraId="258E7577" w14:textId="77777777" w:rsidR="00661701" w:rsidRDefault="00661701" w:rsidP="00B45D7C">
            <w:pPr>
              <w:spacing w:after="0" w:line="240" w:lineRule="auto"/>
              <w:jc w:val="center"/>
            </w:pPr>
            <w:r w:rsidRPr="004D6E92">
              <w:rPr>
                <w:rFonts w:eastAsia="Times New Roman" w:cs="Calibri"/>
                <w:color w:val="000000"/>
                <w:lang w:eastAsia="tr-TR"/>
              </w:rPr>
              <w:t>TT, A, K</w:t>
            </w:r>
          </w:p>
        </w:tc>
        <w:tc>
          <w:tcPr>
            <w:tcW w:w="567" w:type="dxa"/>
            <w:shd w:val="clear" w:color="auto" w:fill="EDF2F8"/>
            <w:noWrap/>
            <w:vAlign w:val="center"/>
            <w:hideMark/>
          </w:tcPr>
          <w:p w14:paraId="653D192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3FA5BC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7B2C497" w14:textId="77777777" w:rsidTr="0096762F">
        <w:trPr>
          <w:trHeight w:val="629"/>
        </w:trPr>
        <w:tc>
          <w:tcPr>
            <w:tcW w:w="2972" w:type="dxa"/>
            <w:vMerge/>
            <w:shd w:val="clear" w:color="auto" w:fill="EDF2F8"/>
            <w:noWrap/>
            <w:vAlign w:val="center"/>
            <w:hideMark/>
          </w:tcPr>
          <w:p w14:paraId="238B5DF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4A13C5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MİYOKARDİTLER VE KARDİYOMİYOPATİLER</w:t>
            </w:r>
          </w:p>
        </w:tc>
        <w:tc>
          <w:tcPr>
            <w:tcW w:w="992" w:type="dxa"/>
            <w:shd w:val="clear" w:color="auto" w:fill="EDF2F8"/>
            <w:noWrap/>
            <w:vAlign w:val="center"/>
            <w:hideMark/>
          </w:tcPr>
          <w:p w14:paraId="28951E31"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567" w:type="dxa"/>
            <w:shd w:val="clear" w:color="auto" w:fill="EDF2F8"/>
            <w:noWrap/>
            <w:vAlign w:val="center"/>
            <w:hideMark/>
          </w:tcPr>
          <w:p w14:paraId="7BB3FAF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42AED1C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A5CF64D" w14:textId="77777777" w:rsidTr="0096762F">
        <w:trPr>
          <w:trHeight w:val="629"/>
        </w:trPr>
        <w:tc>
          <w:tcPr>
            <w:tcW w:w="2972" w:type="dxa"/>
            <w:vMerge/>
            <w:shd w:val="clear" w:color="auto" w:fill="EDF2F8"/>
            <w:noWrap/>
            <w:vAlign w:val="center"/>
            <w:hideMark/>
          </w:tcPr>
          <w:p w14:paraId="302CB40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E02CB2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YETMEZLİĞİ</w:t>
            </w:r>
          </w:p>
        </w:tc>
        <w:tc>
          <w:tcPr>
            <w:tcW w:w="992" w:type="dxa"/>
            <w:shd w:val="clear" w:color="auto" w:fill="EDF2F8"/>
            <w:noWrap/>
            <w:vAlign w:val="center"/>
            <w:hideMark/>
          </w:tcPr>
          <w:p w14:paraId="0C387EDF" w14:textId="77777777" w:rsidR="00661701" w:rsidRDefault="00661701" w:rsidP="00B45D7C">
            <w:pPr>
              <w:spacing w:after="0" w:line="240" w:lineRule="auto"/>
              <w:jc w:val="center"/>
            </w:pPr>
            <w:r w:rsidRPr="004D6E92">
              <w:rPr>
                <w:rFonts w:eastAsia="Times New Roman" w:cs="Calibri"/>
                <w:color w:val="000000"/>
                <w:lang w:eastAsia="tr-TR"/>
              </w:rPr>
              <w:t>T, A, K</w:t>
            </w:r>
          </w:p>
        </w:tc>
        <w:tc>
          <w:tcPr>
            <w:tcW w:w="567" w:type="dxa"/>
            <w:shd w:val="clear" w:color="auto" w:fill="EDF2F8"/>
            <w:noWrap/>
            <w:vAlign w:val="center"/>
            <w:hideMark/>
          </w:tcPr>
          <w:p w14:paraId="6E67F37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4F4473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A9471E" w14:textId="77777777" w:rsidTr="0096762F">
        <w:trPr>
          <w:trHeight w:val="629"/>
        </w:trPr>
        <w:tc>
          <w:tcPr>
            <w:tcW w:w="2972" w:type="dxa"/>
            <w:vMerge/>
            <w:shd w:val="clear" w:color="auto" w:fill="EDF2F8"/>
            <w:noWrap/>
            <w:vAlign w:val="center"/>
            <w:hideMark/>
          </w:tcPr>
          <w:p w14:paraId="6B61C255"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069395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KALBE DESTEK CİHAZLARI GEREKTİREN DURUMLAR</w:t>
            </w:r>
          </w:p>
        </w:tc>
        <w:tc>
          <w:tcPr>
            <w:tcW w:w="992" w:type="dxa"/>
            <w:shd w:val="clear" w:color="auto" w:fill="EDF2F8"/>
            <w:noWrap/>
            <w:vAlign w:val="center"/>
            <w:hideMark/>
          </w:tcPr>
          <w:p w14:paraId="7FC92E7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40995F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5ECA86F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A6C0C2E" w14:textId="77777777" w:rsidTr="0096762F">
        <w:trPr>
          <w:trHeight w:val="629"/>
        </w:trPr>
        <w:tc>
          <w:tcPr>
            <w:tcW w:w="2972" w:type="dxa"/>
            <w:vMerge/>
            <w:shd w:val="clear" w:color="auto" w:fill="EDF2F8"/>
            <w:noWrap/>
            <w:vAlign w:val="center"/>
            <w:hideMark/>
          </w:tcPr>
          <w:p w14:paraId="6B1A0E0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19840D6"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KALP VE KALP- AKCİĞER NAKLİ GEREKTİREN HASTALIKLAR</w:t>
            </w:r>
          </w:p>
        </w:tc>
        <w:tc>
          <w:tcPr>
            <w:tcW w:w="992" w:type="dxa"/>
            <w:shd w:val="clear" w:color="auto" w:fill="EDF2F8"/>
            <w:noWrap/>
            <w:vAlign w:val="center"/>
            <w:hideMark/>
          </w:tcPr>
          <w:p w14:paraId="28FC30F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DEFBB7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20F88DFE"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82D56D1" w14:textId="77777777" w:rsidTr="0096762F">
        <w:trPr>
          <w:trHeight w:val="629"/>
        </w:trPr>
        <w:tc>
          <w:tcPr>
            <w:tcW w:w="2972" w:type="dxa"/>
            <w:vMerge/>
            <w:shd w:val="clear" w:color="auto" w:fill="EDF2F8"/>
            <w:noWrap/>
            <w:vAlign w:val="center"/>
            <w:hideMark/>
          </w:tcPr>
          <w:p w14:paraId="1E1C48C8"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E20F51A"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HİPERTANSİYON</w:t>
            </w:r>
          </w:p>
        </w:tc>
        <w:tc>
          <w:tcPr>
            <w:tcW w:w="992" w:type="dxa"/>
            <w:shd w:val="clear" w:color="auto" w:fill="EDF2F8"/>
            <w:noWrap/>
            <w:vAlign w:val="center"/>
            <w:hideMark/>
          </w:tcPr>
          <w:p w14:paraId="1167B520" w14:textId="77777777" w:rsidR="00661701" w:rsidRDefault="00661701" w:rsidP="00B45D7C">
            <w:pPr>
              <w:spacing w:after="0" w:line="240" w:lineRule="auto"/>
              <w:jc w:val="center"/>
            </w:pPr>
            <w:r w:rsidRPr="000F68F5">
              <w:rPr>
                <w:rFonts w:eastAsia="Times New Roman" w:cs="Calibri"/>
                <w:color w:val="000000"/>
                <w:lang w:eastAsia="tr-TR"/>
              </w:rPr>
              <w:t>T, A, K</w:t>
            </w:r>
          </w:p>
        </w:tc>
        <w:tc>
          <w:tcPr>
            <w:tcW w:w="567" w:type="dxa"/>
            <w:shd w:val="clear" w:color="auto" w:fill="EDF2F8"/>
            <w:noWrap/>
            <w:vAlign w:val="center"/>
            <w:hideMark/>
          </w:tcPr>
          <w:p w14:paraId="529C357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DBBC97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3E78DA3" w14:textId="77777777" w:rsidTr="0096762F">
        <w:trPr>
          <w:trHeight w:val="629"/>
        </w:trPr>
        <w:tc>
          <w:tcPr>
            <w:tcW w:w="2972" w:type="dxa"/>
            <w:vMerge/>
            <w:shd w:val="clear" w:color="auto" w:fill="EDF2F8"/>
            <w:noWrap/>
            <w:vAlign w:val="center"/>
            <w:hideMark/>
          </w:tcPr>
          <w:p w14:paraId="3E684F5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2B7A38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ENFEKTİF ENDOKARDİT</w:t>
            </w:r>
          </w:p>
        </w:tc>
        <w:tc>
          <w:tcPr>
            <w:tcW w:w="992" w:type="dxa"/>
            <w:shd w:val="clear" w:color="auto" w:fill="EDF2F8"/>
            <w:noWrap/>
            <w:vAlign w:val="center"/>
            <w:hideMark/>
          </w:tcPr>
          <w:p w14:paraId="1A09485D" w14:textId="77777777"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567" w:type="dxa"/>
            <w:shd w:val="clear" w:color="auto" w:fill="EDF2F8"/>
            <w:noWrap/>
            <w:vAlign w:val="center"/>
            <w:hideMark/>
          </w:tcPr>
          <w:p w14:paraId="7129D4D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CD78A7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121CAE7" w14:textId="77777777" w:rsidTr="0096762F">
        <w:trPr>
          <w:trHeight w:val="629"/>
        </w:trPr>
        <w:tc>
          <w:tcPr>
            <w:tcW w:w="2972" w:type="dxa"/>
            <w:vMerge/>
            <w:shd w:val="clear" w:color="auto" w:fill="EDF2F8"/>
            <w:noWrap/>
            <w:vAlign w:val="center"/>
            <w:hideMark/>
          </w:tcPr>
          <w:p w14:paraId="053165AF" w14:textId="77777777" w:rsidR="00661701" w:rsidRPr="001233B5"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3169848" w14:textId="77777777" w:rsidR="00661701" w:rsidRPr="001233B5" w:rsidRDefault="00661701" w:rsidP="00B45D7C">
            <w:pPr>
              <w:spacing w:after="0" w:line="240" w:lineRule="auto"/>
              <w:rPr>
                <w:rFonts w:eastAsia="Times New Roman" w:cs="Calibri"/>
                <w:color w:val="000000"/>
                <w:lang w:eastAsia="tr-TR"/>
              </w:rPr>
            </w:pPr>
            <w:r w:rsidRPr="001233B5">
              <w:rPr>
                <w:rFonts w:eastAsia="Times New Roman" w:cs="Calibri"/>
                <w:color w:val="000000"/>
                <w:lang w:eastAsia="tr-TR"/>
              </w:rPr>
              <w:t>MEDİYASTİNİT</w:t>
            </w:r>
          </w:p>
        </w:tc>
        <w:tc>
          <w:tcPr>
            <w:tcW w:w="992" w:type="dxa"/>
            <w:shd w:val="clear" w:color="auto" w:fill="EDF2F8"/>
            <w:noWrap/>
            <w:vAlign w:val="center"/>
            <w:hideMark/>
          </w:tcPr>
          <w:p w14:paraId="24DCD45B" w14:textId="77777777" w:rsidR="00661701" w:rsidRDefault="00062781" w:rsidP="00B45D7C">
            <w:pPr>
              <w:spacing w:after="0" w:line="240" w:lineRule="auto"/>
              <w:jc w:val="center"/>
            </w:pPr>
            <w:r>
              <w:rPr>
                <w:rFonts w:eastAsia="Times New Roman" w:cs="Calibri"/>
                <w:color w:val="000000"/>
                <w:lang w:eastAsia="tr-TR"/>
              </w:rPr>
              <w:t>E</w:t>
            </w:r>
            <w:r w:rsidR="00661701" w:rsidRPr="000F68F5">
              <w:rPr>
                <w:rFonts w:eastAsia="Times New Roman" w:cs="Calibri"/>
                <w:color w:val="000000"/>
                <w:lang w:eastAsia="tr-TR"/>
              </w:rPr>
              <w:t>TT, A, K</w:t>
            </w:r>
          </w:p>
        </w:tc>
        <w:tc>
          <w:tcPr>
            <w:tcW w:w="567" w:type="dxa"/>
            <w:shd w:val="clear" w:color="auto" w:fill="EDF2F8"/>
            <w:noWrap/>
            <w:vAlign w:val="center"/>
            <w:hideMark/>
          </w:tcPr>
          <w:p w14:paraId="46CB648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3DB5A3F"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136AFC5" w14:textId="77777777" w:rsidTr="0096762F">
        <w:trPr>
          <w:trHeight w:val="629"/>
        </w:trPr>
        <w:tc>
          <w:tcPr>
            <w:tcW w:w="2972" w:type="dxa"/>
            <w:vMerge w:val="restart"/>
            <w:shd w:val="clear" w:color="auto" w:fill="EDF2F8"/>
            <w:noWrap/>
            <w:vAlign w:val="center"/>
            <w:hideMark/>
          </w:tcPr>
          <w:p w14:paraId="5871B33E"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KONJENİTAL KALP HASTALIKLARI</w:t>
            </w:r>
          </w:p>
        </w:tc>
        <w:tc>
          <w:tcPr>
            <w:tcW w:w="3119" w:type="dxa"/>
            <w:shd w:val="clear" w:color="auto" w:fill="EDF2F8"/>
            <w:noWrap/>
            <w:vAlign w:val="center"/>
            <w:hideMark/>
          </w:tcPr>
          <w:p w14:paraId="1CF63BA0"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ATRİYAL SEPTAL DEFEKT</w:t>
            </w:r>
          </w:p>
        </w:tc>
        <w:tc>
          <w:tcPr>
            <w:tcW w:w="992" w:type="dxa"/>
            <w:shd w:val="clear" w:color="auto" w:fill="EDF2F8"/>
            <w:noWrap/>
            <w:vAlign w:val="center"/>
            <w:hideMark/>
          </w:tcPr>
          <w:p w14:paraId="2D5A2465"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7633042A"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E33B86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978D78" w14:textId="77777777" w:rsidTr="0096762F">
        <w:trPr>
          <w:trHeight w:val="629"/>
        </w:trPr>
        <w:tc>
          <w:tcPr>
            <w:tcW w:w="2972" w:type="dxa"/>
            <w:vMerge/>
            <w:shd w:val="clear" w:color="auto" w:fill="EDF2F8"/>
            <w:noWrap/>
            <w:vAlign w:val="center"/>
            <w:hideMark/>
          </w:tcPr>
          <w:p w14:paraId="6A01FCA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9471FB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TOTAL ANORMAL PULMONER VENÖZ DÖNÜŞ</w:t>
            </w:r>
          </w:p>
        </w:tc>
        <w:tc>
          <w:tcPr>
            <w:tcW w:w="992" w:type="dxa"/>
            <w:shd w:val="clear" w:color="auto" w:fill="EDF2F8"/>
            <w:noWrap/>
            <w:vAlign w:val="center"/>
            <w:hideMark/>
          </w:tcPr>
          <w:p w14:paraId="6899538C"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5D27236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1864F2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067CD8DA" w14:textId="77777777" w:rsidTr="0096762F">
        <w:trPr>
          <w:trHeight w:val="629"/>
        </w:trPr>
        <w:tc>
          <w:tcPr>
            <w:tcW w:w="2972" w:type="dxa"/>
            <w:vMerge/>
            <w:shd w:val="clear" w:color="auto" w:fill="EDF2F8"/>
            <w:noWrap/>
            <w:vAlign w:val="center"/>
            <w:hideMark/>
          </w:tcPr>
          <w:p w14:paraId="491B099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D4AB26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KOR TRİATRİATUM</w:t>
            </w:r>
          </w:p>
        </w:tc>
        <w:tc>
          <w:tcPr>
            <w:tcW w:w="992" w:type="dxa"/>
            <w:shd w:val="clear" w:color="auto" w:fill="EDF2F8"/>
            <w:noWrap/>
            <w:vAlign w:val="center"/>
            <w:hideMark/>
          </w:tcPr>
          <w:p w14:paraId="25AAF22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2A17DE97"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0C3115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8E7536C" w14:textId="77777777" w:rsidTr="0096762F">
        <w:trPr>
          <w:trHeight w:val="629"/>
        </w:trPr>
        <w:tc>
          <w:tcPr>
            <w:tcW w:w="2972" w:type="dxa"/>
            <w:vMerge/>
            <w:shd w:val="clear" w:color="auto" w:fill="EDF2F8"/>
            <w:noWrap/>
            <w:vAlign w:val="center"/>
            <w:hideMark/>
          </w:tcPr>
          <w:p w14:paraId="7E97D71E"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224956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ATRİYOVENTRİKÜLER SEPTAL DEFEKT</w:t>
            </w:r>
          </w:p>
        </w:tc>
        <w:tc>
          <w:tcPr>
            <w:tcW w:w="992" w:type="dxa"/>
            <w:shd w:val="clear" w:color="auto" w:fill="EDF2F8"/>
            <w:noWrap/>
            <w:vAlign w:val="center"/>
            <w:hideMark/>
          </w:tcPr>
          <w:p w14:paraId="70839143"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0268AE2E"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134" w:type="dxa"/>
            <w:shd w:val="clear" w:color="auto" w:fill="EDF2F8"/>
            <w:noWrap/>
            <w:vAlign w:val="center"/>
            <w:hideMark/>
          </w:tcPr>
          <w:p w14:paraId="04EED17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8F5A2FC" w14:textId="77777777" w:rsidTr="0096762F">
        <w:trPr>
          <w:trHeight w:val="629"/>
        </w:trPr>
        <w:tc>
          <w:tcPr>
            <w:tcW w:w="2972" w:type="dxa"/>
            <w:vMerge/>
            <w:shd w:val="clear" w:color="auto" w:fill="EDF2F8"/>
            <w:noWrap/>
            <w:vAlign w:val="center"/>
            <w:hideMark/>
          </w:tcPr>
          <w:p w14:paraId="3D782ABF"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60CA7BF"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VENTRİKÜLER SEPTAL DEFEKT</w:t>
            </w:r>
          </w:p>
        </w:tc>
        <w:tc>
          <w:tcPr>
            <w:tcW w:w="992" w:type="dxa"/>
            <w:shd w:val="clear" w:color="auto" w:fill="EDF2F8"/>
            <w:noWrap/>
            <w:vAlign w:val="center"/>
            <w:hideMark/>
          </w:tcPr>
          <w:p w14:paraId="6E8C135D"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0ECFD3D8"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5FEBF1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F860B5B" w14:textId="77777777" w:rsidTr="0096762F">
        <w:trPr>
          <w:trHeight w:val="629"/>
        </w:trPr>
        <w:tc>
          <w:tcPr>
            <w:tcW w:w="2972" w:type="dxa"/>
            <w:vMerge/>
            <w:shd w:val="clear" w:color="auto" w:fill="EDF2F8"/>
            <w:noWrap/>
            <w:vAlign w:val="center"/>
            <w:hideMark/>
          </w:tcPr>
          <w:p w14:paraId="727A57E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A8B98F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SİNÜS VALSALVA ANEVRİZMASI</w:t>
            </w:r>
          </w:p>
        </w:tc>
        <w:tc>
          <w:tcPr>
            <w:tcW w:w="992" w:type="dxa"/>
            <w:shd w:val="clear" w:color="auto" w:fill="EDF2F8"/>
            <w:noWrap/>
            <w:vAlign w:val="center"/>
            <w:hideMark/>
          </w:tcPr>
          <w:p w14:paraId="3877A6AD"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6142131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EE41853"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DC75486" w14:textId="77777777" w:rsidTr="0096762F">
        <w:trPr>
          <w:trHeight w:val="629"/>
        </w:trPr>
        <w:tc>
          <w:tcPr>
            <w:tcW w:w="2972" w:type="dxa"/>
            <w:vMerge/>
            <w:shd w:val="clear" w:color="auto" w:fill="EDF2F8"/>
            <w:noWrap/>
            <w:vAlign w:val="center"/>
            <w:hideMark/>
          </w:tcPr>
          <w:p w14:paraId="646E8EC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06857A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PATENT DUKTUS ARTERİOSUS</w:t>
            </w:r>
          </w:p>
        </w:tc>
        <w:tc>
          <w:tcPr>
            <w:tcW w:w="992" w:type="dxa"/>
            <w:shd w:val="clear" w:color="auto" w:fill="EDF2F8"/>
            <w:noWrap/>
            <w:vAlign w:val="center"/>
            <w:hideMark/>
          </w:tcPr>
          <w:p w14:paraId="3DF6DEE8"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42D24A31"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8750ED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4EAF2AC8" w14:textId="77777777" w:rsidTr="0096762F">
        <w:trPr>
          <w:trHeight w:val="629"/>
        </w:trPr>
        <w:tc>
          <w:tcPr>
            <w:tcW w:w="2972" w:type="dxa"/>
            <w:vMerge/>
            <w:shd w:val="clear" w:color="auto" w:fill="EDF2F8"/>
            <w:noWrap/>
            <w:vAlign w:val="center"/>
            <w:hideMark/>
          </w:tcPr>
          <w:p w14:paraId="430293A3"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4E6B0D3"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STENOZ</w:t>
            </w:r>
          </w:p>
        </w:tc>
        <w:tc>
          <w:tcPr>
            <w:tcW w:w="992" w:type="dxa"/>
            <w:shd w:val="clear" w:color="auto" w:fill="EDF2F8"/>
            <w:noWrap/>
            <w:vAlign w:val="center"/>
            <w:hideMark/>
          </w:tcPr>
          <w:p w14:paraId="311A7BF9" w14:textId="77777777" w:rsidR="00661701" w:rsidRDefault="00661701" w:rsidP="00B45D7C">
            <w:pPr>
              <w:spacing w:after="0" w:line="240" w:lineRule="auto"/>
              <w:jc w:val="center"/>
            </w:pPr>
            <w:r w:rsidRPr="000F68F5">
              <w:rPr>
                <w:rFonts w:eastAsia="Times New Roman" w:cs="Calibri"/>
                <w:color w:val="000000"/>
                <w:lang w:eastAsia="tr-TR"/>
              </w:rPr>
              <w:t>TT, A, K</w:t>
            </w:r>
          </w:p>
        </w:tc>
        <w:tc>
          <w:tcPr>
            <w:tcW w:w="567" w:type="dxa"/>
            <w:shd w:val="clear" w:color="auto" w:fill="EDF2F8"/>
            <w:noWrap/>
            <w:vAlign w:val="center"/>
            <w:hideMark/>
          </w:tcPr>
          <w:p w14:paraId="6012D9D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E3B2960"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B33D5CF" w14:textId="77777777" w:rsidTr="0096762F">
        <w:trPr>
          <w:trHeight w:val="629"/>
        </w:trPr>
        <w:tc>
          <w:tcPr>
            <w:tcW w:w="2972" w:type="dxa"/>
            <w:vMerge/>
            <w:shd w:val="clear" w:color="auto" w:fill="EDF2F8"/>
            <w:noWrap/>
            <w:vAlign w:val="center"/>
            <w:hideMark/>
          </w:tcPr>
          <w:p w14:paraId="31090B8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30B2D54"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PULMONER ATREZİ</w:t>
            </w:r>
          </w:p>
        </w:tc>
        <w:tc>
          <w:tcPr>
            <w:tcW w:w="992" w:type="dxa"/>
            <w:shd w:val="clear" w:color="auto" w:fill="EDF2F8"/>
            <w:noWrap/>
            <w:vAlign w:val="center"/>
            <w:hideMark/>
          </w:tcPr>
          <w:p w14:paraId="1ED6C4B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304541C0"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F82F1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ADF4EDB" w14:textId="77777777" w:rsidTr="0096762F">
        <w:trPr>
          <w:trHeight w:val="629"/>
        </w:trPr>
        <w:tc>
          <w:tcPr>
            <w:tcW w:w="2972" w:type="dxa"/>
            <w:vMerge/>
            <w:shd w:val="clear" w:color="auto" w:fill="EDF2F8"/>
            <w:noWrap/>
            <w:vAlign w:val="center"/>
            <w:hideMark/>
          </w:tcPr>
          <w:p w14:paraId="7E9E2642"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42EBDCC"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EBSTEİN ANOMALİSİ</w:t>
            </w:r>
          </w:p>
        </w:tc>
        <w:tc>
          <w:tcPr>
            <w:tcW w:w="992" w:type="dxa"/>
            <w:shd w:val="clear" w:color="auto" w:fill="EDF2F8"/>
            <w:noWrap/>
            <w:vAlign w:val="center"/>
            <w:hideMark/>
          </w:tcPr>
          <w:p w14:paraId="6033EC7C"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430445C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5F609B6"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80A869C" w14:textId="77777777" w:rsidTr="0096762F">
        <w:trPr>
          <w:trHeight w:val="629"/>
        </w:trPr>
        <w:tc>
          <w:tcPr>
            <w:tcW w:w="2972" w:type="dxa"/>
            <w:vMerge/>
            <w:shd w:val="clear" w:color="auto" w:fill="EDF2F8"/>
            <w:noWrap/>
            <w:vAlign w:val="center"/>
            <w:hideMark/>
          </w:tcPr>
          <w:p w14:paraId="03E0E2D5"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56AAC7D"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TRUNKUS ARTERİOSUS</w:t>
            </w:r>
          </w:p>
        </w:tc>
        <w:tc>
          <w:tcPr>
            <w:tcW w:w="992" w:type="dxa"/>
            <w:shd w:val="clear" w:color="auto" w:fill="EDF2F8"/>
            <w:noWrap/>
            <w:vAlign w:val="center"/>
            <w:hideMark/>
          </w:tcPr>
          <w:p w14:paraId="4868309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601C1F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1FF3E6C"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14317F2" w14:textId="77777777" w:rsidTr="0096762F">
        <w:trPr>
          <w:trHeight w:val="629"/>
        </w:trPr>
        <w:tc>
          <w:tcPr>
            <w:tcW w:w="2972" w:type="dxa"/>
            <w:vMerge/>
            <w:shd w:val="clear" w:color="auto" w:fill="EDF2F8"/>
            <w:noWrap/>
            <w:vAlign w:val="center"/>
            <w:hideMark/>
          </w:tcPr>
          <w:p w14:paraId="36DACC30"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02D82C27"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AORT KOARKTASYONU</w:t>
            </w:r>
          </w:p>
        </w:tc>
        <w:tc>
          <w:tcPr>
            <w:tcW w:w="992" w:type="dxa"/>
            <w:shd w:val="clear" w:color="auto" w:fill="EDF2F8"/>
            <w:noWrap/>
            <w:vAlign w:val="center"/>
            <w:hideMark/>
          </w:tcPr>
          <w:p w14:paraId="3A22780F" w14:textId="77777777" w:rsidR="00661701" w:rsidRDefault="00661701" w:rsidP="00B45D7C">
            <w:pPr>
              <w:spacing w:after="0" w:line="240" w:lineRule="auto"/>
              <w:jc w:val="center"/>
            </w:pPr>
            <w:r w:rsidRPr="007638B0">
              <w:rPr>
                <w:rFonts w:eastAsia="Times New Roman" w:cs="Calibri"/>
                <w:color w:val="000000"/>
                <w:lang w:eastAsia="tr-TR"/>
              </w:rPr>
              <w:t>TT, A, K</w:t>
            </w:r>
          </w:p>
        </w:tc>
        <w:tc>
          <w:tcPr>
            <w:tcW w:w="567" w:type="dxa"/>
            <w:shd w:val="clear" w:color="auto" w:fill="EDF2F8"/>
            <w:noWrap/>
            <w:vAlign w:val="center"/>
            <w:hideMark/>
          </w:tcPr>
          <w:p w14:paraId="5764B18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CFAEC2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F91C4C0" w14:textId="77777777" w:rsidTr="0096762F">
        <w:trPr>
          <w:trHeight w:val="629"/>
        </w:trPr>
        <w:tc>
          <w:tcPr>
            <w:tcW w:w="2972" w:type="dxa"/>
            <w:vMerge/>
            <w:shd w:val="clear" w:color="auto" w:fill="EDF2F8"/>
            <w:noWrap/>
            <w:vAlign w:val="center"/>
            <w:hideMark/>
          </w:tcPr>
          <w:p w14:paraId="15FA6F17"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3848678" w14:textId="77777777" w:rsidR="00661701" w:rsidRDefault="00661701" w:rsidP="00B45D7C">
            <w:pPr>
              <w:spacing w:after="0" w:line="240" w:lineRule="auto"/>
              <w:rPr>
                <w:rFonts w:eastAsia="Times New Roman" w:cs="Calibri"/>
                <w:color w:val="000000"/>
                <w:lang w:eastAsia="tr-TR"/>
              </w:rPr>
            </w:pPr>
            <w:r w:rsidRPr="002C7A21">
              <w:rPr>
                <w:rFonts w:eastAsia="Times New Roman" w:cs="Calibri"/>
                <w:color w:val="000000"/>
                <w:lang w:eastAsia="tr-TR"/>
              </w:rPr>
              <w:t>BÜYÜK DAMAR TRANSPOZİSYONLARI</w:t>
            </w:r>
          </w:p>
        </w:tc>
        <w:tc>
          <w:tcPr>
            <w:tcW w:w="992" w:type="dxa"/>
            <w:shd w:val="clear" w:color="auto" w:fill="EDF2F8"/>
            <w:noWrap/>
            <w:vAlign w:val="center"/>
            <w:hideMark/>
          </w:tcPr>
          <w:p w14:paraId="4E277D83" w14:textId="77777777" w:rsidR="00661701" w:rsidRPr="002C7A21" w:rsidRDefault="00661701" w:rsidP="00B45D7C">
            <w:pPr>
              <w:spacing w:after="0" w:line="240" w:lineRule="auto"/>
              <w:jc w:val="center"/>
            </w:pPr>
            <w:r w:rsidRPr="002C7A21">
              <w:rPr>
                <w:rFonts w:eastAsia="Times New Roman" w:cs="Calibri"/>
                <w:lang w:eastAsia="tr-TR"/>
              </w:rPr>
              <w:t>T</w:t>
            </w:r>
          </w:p>
        </w:tc>
        <w:tc>
          <w:tcPr>
            <w:tcW w:w="567" w:type="dxa"/>
            <w:shd w:val="clear" w:color="auto" w:fill="EDF2F8"/>
            <w:noWrap/>
            <w:vAlign w:val="center"/>
            <w:hideMark/>
          </w:tcPr>
          <w:p w14:paraId="5C06F53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11FA04AB"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2CA45052" w14:textId="77777777" w:rsidTr="0096762F">
        <w:trPr>
          <w:trHeight w:val="629"/>
        </w:trPr>
        <w:tc>
          <w:tcPr>
            <w:tcW w:w="2972" w:type="dxa"/>
            <w:vMerge/>
            <w:shd w:val="clear" w:color="auto" w:fill="EDF2F8"/>
            <w:noWrap/>
            <w:vAlign w:val="center"/>
            <w:hideMark/>
          </w:tcPr>
          <w:p w14:paraId="5635CF2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9598128"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DİĞER KOMPLEKS KONJENİTAL KALP VE DAMAR ANOMALİLERİ</w:t>
            </w:r>
          </w:p>
        </w:tc>
        <w:tc>
          <w:tcPr>
            <w:tcW w:w="992" w:type="dxa"/>
            <w:shd w:val="clear" w:color="auto" w:fill="EDF2F8"/>
            <w:noWrap/>
            <w:vAlign w:val="center"/>
            <w:hideMark/>
          </w:tcPr>
          <w:p w14:paraId="29BCC1E3"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4966D99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09B62B35"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AAAF74" w14:textId="77777777" w:rsidTr="0096762F">
        <w:trPr>
          <w:trHeight w:val="629"/>
        </w:trPr>
        <w:tc>
          <w:tcPr>
            <w:tcW w:w="2972" w:type="dxa"/>
            <w:vMerge/>
            <w:shd w:val="clear" w:color="auto" w:fill="EDF2F8"/>
            <w:noWrap/>
            <w:vAlign w:val="center"/>
            <w:hideMark/>
          </w:tcPr>
          <w:p w14:paraId="36AA18E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6894755"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ARİTMİLER</w:t>
            </w:r>
          </w:p>
        </w:tc>
        <w:tc>
          <w:tcPr>
            <w:tcW w:w="992" w:type="dxa"/>
            <w:shd w:val="clear" w:color="auto" w:fill="EDF2F8"/>
            <w:noWrap/>
            <w:vAlign w:val="center"/>
            <w:hideMark/>
          </w:tcPr>
          <w:p w14:paraId="4B824851" w14:textId="77777777" w:rsidR="00661701" w:rsidRDefault="004A42D6" w:rsidP="00B45D7C">
            <w:pPr>
              <w:spacing w:after="0" w:line="240" w:lineRule="auto"/>
              <w:jc w:val="center"/>
            </w:pPr>
            <w:r>
              <w:rPr>
                <w:rFonts w:eastAsia="Times New Roman" w:cs="Calibri"/>
                <w:color w:val="000000"/>
                <w:lang w:eastAsia="tr-TR"/>
              </w:rPr>
              <w:t>E</w:t>
            </w:r>
            <w:r w:rsidR="00661701" w:rsidRPr="00020834">
              <w:rPr>
                <w:rFonts w:eastAsia="Times New Roman" w:cs="Calibri"/>
                <w:color w:val="000000"/>
                <w:lang w:eastAsia="tr-TR"/>
              </w:rPr>
              <w:t>TT, A, K</w:t>
            </w:r>
          </w:p>
        </w:tc>
        <w:tc>
          <w:tcPr>
            <w:tcW w:w="567" w:type="dxa"/>
            <w:shd w:val="clear" w:color="auto" w:fill="EDF2F8"/>
            <w:noWrap/>
            <w:vAlign w:val="center"/>
            <w:hideMark/>
          </w:tcPr>
          <w:p w14:paraId="601D2D5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A61E56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6FA5865A" w14:textId="77777777" w:rsidTr="0096762F">
        <w:trPr>
          <w:trHeight w:val="629"/>
        </w:trPr>
        <w:tc>
          <w:tcPr>
            <w:tcW w:w="2972" w:type="dxa"/>
            <w:vMerge/>
            <w:shd w:val="clear" w:color="auto" w:fill="EDF2F8"/>
            <w:noWrap/>
            <w:vAlign w:val="center"/>
            <w:hideMark/>
          </w:tcPr>
          <w:p w14:paraId="4719EBD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4878F311"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FALLOT TETRATOLOJİSİ</w:t>
            </w:r>
          </w:p>
        </w:tc>
        <w:tc>
          <w:tcPr>
            <w:tcW w:w="992" w:type="dxa"/>
            <w:shd w:val="clear" w:color="auto" w:fill="EDF2F8"/>
            <w:noWrap/>
            <w:vAlign w:val="center"/>
            <w:hideMark/>
          </w:tcPr>
          <w:p w14:paraId="63119EDA" w14:textId="77777777" w:rsidR="00661701" w:rsidRDefault="00661701" w:rsidP="00B45D7C">
            <w:pPr>
              <w:spacing w:after="0" w:line="240" w:lineRule="auto"/>
              <w:jc w:val="center"/>
            </w:pPr>
            <w:r w:rsidRPr="00020834">
              <w:rPr>
                <w:rFonts w:eastAsia="Times New Roman" w:cs="Calibri"/>
                <w:color w:val="000000"/>
                <w:lang w:eastAsia="tr-TR"/>
              </w:rPr>
              <w:t>TT, A, K</w:t>
            </w:r>
          </w:p>
        </w:tc>
        <w:tc>
          <w:tcPr>
            <w:tcW w:w="567" w:type="dxa"/>
            <w:shd w:val="clear" w:color="auto" w:fill="EDF2F8"/>
            <w:noWrap/>
            <w:vAlign w:val="center"/>
            <w:hideMark/>
          </w:tcPr>
          <w:p w14:paraId="3607FC9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712BAD"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7867540C" w14:textId="77777777" w:rsidTr="0096762F">
        <w:trPr>
          <w:trHeight w:val="629"/>
        </w:trPr>
        <w:tc>
          <w:tcPr>
            <w:tcW w:w="2972" w:type="dxa"/>
            <w:vMerge/>
            <w:shd w:val="clear" w:color="auto" w:fill="EDF2F8"/>
            <w:noWrap/>
            <w:vAlign w:val="center"/>
            <w:hideMark/>
          </w:tcPr>
          <w:p w14:paraId="3C202A4C"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9038C56" w14:textId="77777777" w:rsidR="00661701" w:rsidRPr="00232D88" w:rsidRDefault="00661701" w:rsidP="00B45D7C">
            <w:pPr>
              <w:spacing w:after="0" w:line="240" w:lineRule="auto"/>
              <w:rPr>
                <w:rFonts w:eastAsia="Times New Roman" w:cs="Calibri"/>
                <w:bCs/>
                <w:color w:val="000000"/>
                <w:lang w:eastAsia="tr-TR"/>
              </w:rPr>
            </w:pPr>
            <w:r w:rsidRPr="00232D88">
              <w:rPr>
                <w:rFonts w:eastAsia="Times New Roman" w:cs="Calibri"/>
                <w:bCs/>
                <w:color w:val="000000"/>
                <w:lang w:eastAsia="tr-TR"/>
              </w:rPr>
              <w:t>PEDİATRİK KALP NAKLİ GEREKTİREN PATOLOJİLER</w:t>
            </w:r>
          </w:p>
        </w:tc>
        <w:tc>
          <w:tcPr>
            <w:tcW w:w="992" w:type="dxa"/>
            <w:shd w:val="clear" w:color="auto" w:fill="EDF2F8"/>
            <w:noWrap/>
            <w:vAlign w:val="center"/>
            <w:hideMark/>
          </w:tcPr>
          <w:p w14:paraId="582B9A3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w:t>
            </w:r>
          </w:p>
        </w:tc>
        <w:tc>
          <w:tcPr>
            <w:tcW w:w="567" w:type="dxa"/>
            <w:shd w:val="clear" w:color="auto" w:fill="EDF2F8"/>
            <w:noWrap/>
            <w:vAlign w:val="center"/>
            <w:hideMark/>
          </w:tcPr>
          <w:p w14:paraId="1BC7AA5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5DF73B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61635CC" w14:textId="77777777" w:rsidTr="0096762F">
        <w:trPr>
          <w:trHeight w:val="629"/>
        </w:trPr>
        <w:tc>
          <w:tcPr>
            <w:tcW w:w="2972" w:type="dxa"/>
            <w:vMerge/>
            <w:shd w:val="clear" w:color="auto" w:fill="EDF2F8"/>
            <w:noWrap/>
            <w:vAlign w:val="center"/>
            <w:hideMark/>
          </w:tcPr>
          <w:p w14:paraId="2F105A61"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21680532" w14:textId="77777777" w:rsidR="00661701" w:rsidRDefault="00661701" w:rsidP="00B45D7C">
            <w:pPr>
              <w:spacing w:after="0" w:line="240" w:lineRule="auto"/>
              <w:rPr>
                <w:rFonts w:eastAsia="Times New Roman" w:cs="Calibri"/>
                <w:color w:val="000000"/>
                <w:lang w:eastAsia="tr-TR"/>
              </w:rPr>
            </w:pPr>
            <w:r>
              <w:rPr>
                <w:rFonts w:eastAsia="Times New Roman" w:cs="Calibri"/>
                <w:color w:val="000000"/>
                <w:lang w:eastAsia="tr-TR"/>
              </w:rPr>
              <w:t>PALYATİF KALP AMELİYATI GEREKTİREN PATOLOJİLER</w:t>
            </w:r>
          </w:p>
        </w:tc>
        <w:tc>
          <w:tcPr>
            <w:tcW w:w="992" w:type="dxa"/>
            <w:shd w:val="clear" w:color="auto" w:fill="EDF2F8"/>
            <w:noWrap/>
            <w:vAlign w:val="center"/>
            <w:hideMark/>
          </w:tcPr>
          <w:p w14:paraId="2E9C0D5B"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w:t>
            </w:r>
          </w:p>
        </w:tc>
        <w:tc>
          <w:tcPr>
            <w:tcW w:w="567" w:type="dxa"/>
            <w:shd w:val="clear" w:color="auto" w:fill="EDF2F8"/>
            <w:noWrap/>
            <w:vAlign w:val="center"/>
            <w:hideMark/>
          </w:tcPr>
          <w:p w14:paraId="33B92CC2"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1F6DA01"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35B036BD" w14:textId="77777777" w:rsidTr="0096762F">
        <w:trPr>
          <w:trHeight w:val="629"/>
        </w:trPr>
        <w:tc>
          <w:tcPr>
            <w:tcW w:w="2972" w:type="dxa"/>
            <w:vMerge w:val="restart"/>
            <w:shd w:val="clear" w:color="auto" w:fill="EDF2F8"/>
            <w:noWrap/>
            <w:vAlign w:val="center"/>
            <w:hideMark/>
          </w:tcPr>
          <w:p w14:paraId="2D1AC05B" w14:textId="77777777" w:rsidR="00661701" w:rsidRPr="00D81017" w:rsidRDefault="00661701" w:rsidP="00232D88">
            <w:pPr>
              <w:spacing w:after="0" w:line="240" w:lineRule="auto"/>
              <w:rPr>
                <w:rFonts w:eastAsia="Times New Roman" w:cs="Calibri"/>
                <w:b/>
                <w:bCs/>
                <w:color w:val="000000"/>
                <w:lang w:eastAsia="tr-TR"/>
              </w:rPr>
            </w:pPr>
            <w:r>
              <w:rPr>
                <w:rFonts w:eastAsia="Times New Roman" w:cs="Calibri"/>
                <w:b/>
                <w:bCs/>
                <w:color w:val="000000"/>
                <w:lang w:eastAsia="tr-TR"/>
              </w:rPr>
              <w:t>YOĞUN BAKIM UYGULAMALARI</w:t>
            </w:r>
          </w:p>
        </w:tc>
        <w:tc>
          <w:tcPr>
            <w:tcW w:w="3119" w:type="dxa"/>
            <w:shd w:val="clear" w:color="auto" w:fill="EDF2F8"/>
            <w:noWrap/>
            <w:vAlign w:val="center"/>
            <w:hideMark/>
          </w:tcPr>
          <w:p w14:paraId="76523673" w14:textId="77777777" w:rsidR="00661701" w:rsidRPr="00302564" w:rsidRDefault="00661701" w:rsidP="00B45D7C">
            <w:pPr>
              <w:spacing w:after="0" w:line="240" w:lineRule="auto"/>
              <w:rPr>
                <w:rFonts w:eastAsia="Times New Roman" w:cs="Calibri"/>
                <w:color w:val="000000"/>
                <w:lang w:eastAsia="tr-TR"/>
              </w:rPr>
            </w:pPr>
            <w:r w:rsidRPr="00302564">
              <w:rPr>
                <w:rFonts w:eastAsia="Times New Roman" w:cs="Calibri"/>
                <w:color w:val="000000"/>
                <w:lang w:eastAsia="tr-TR"/>
              </w:rPr>
              <w:t>KARDİYOPULMONER ARREST</w:t>
            </w:r>
          </w:p>
        </w:tc>
        <w:tc>
          <w:tcPr>
            <w:tcW w:w="992" w:type="dxa"/>
            <w:shd w:val="clear" w:color="auto" w:fill="EDF2F8"/>
            <w:noWrap/>
            <w:vAlign w:val="center"/>
            <w:hideMark/>
          </w:tcPr>
          <w:p w14:paraId="4AFFE059"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554E98DD"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434B2AA8"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5B7CBC25" w14:textId="77777777" w:rsidTr="0096762F">
        <w:trPr>
          <w:trHeight w:val="629"/>
        </w:trPr>
        <w:tc>
          <w:tcPr>
            <w:tcW w:w="2972" w:type="dxa"/>
            <w:vMerge/>
            <w:shd w:val="clear" w:color="auto" w:fill="EDF2F8"/>
            <w:noWrap/>
            <w:vAlign w:val="center"/>
            <w:hideMark/>
          </w:tcPr>
          <w:p w14:paraId="4430C3F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1DDB4D6D" w14:textId="77777777" w:rsidR="00661701" w:rsidRPr="00302564" w:rsidRDefault="00661701" w:rsidP="00B45D7C">
            <w:pPr>
              <w:spacing w:after="0" w:line="240" w:lineRule="auto"/>
            </w:pPr>
            <w:r>
              <w:rPr>
                <w:rFonts w:eastAsia="Times New Roman" w:cs="Calibri"/>
                <w:lang w:eastAsia="tr-TR"/>
              </w:rPr>
              <w:t>PERİOPERATİF</w:t>
            </w:r>
            <w:r w:rsidRPr="00302564">
              <w:rPr>
                <w:rFonts w:eastAsia="Times New Roman" w:cs="Calibri"/>
                <w:lang w:eastAsia="tr-TR"/>
              </w:rPr>
              <w:t xml:space="preserve"> SIVI-ELEKTROLİT DENGESİ BOZUKLUKLARI </w:t>
            </w:r>
          </w:p>
        </w:tc>
        <w:tc>
          <w:tcPr>
            <w:tcW w:w="992" w:type="dxa"/>
            <w:shd w:val="clear" w:color="auto" w:fill="EDF2F8"/>
            <w:noWrap/>
            <w:vAlign w:val="center"/>
            <w:hideMark/>
          </w:tcPr>
          <w:p w14:paraId="01360EE4"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1E5EE76" w14:textId="77777777" w:rsidR="00661701" w:rsidRPr="00D81017"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3CF9F019" w14:textId="77777777" w:rsidR="00661701" w:rsidRDefault="00661701" w:rsidP="00B45D7C">
            <w:pPr>
              <w:spacing w:after="0" w:line="240" w:lineRule="auto"/>
              <w:jc w:val="center"/>
            </w:pPr>
            <w:r w:rsidRPr="005347D6">
              <w:rPr>
                <w:rFonts w:eastAsia="Times New Roman" w:cs="Calibri"/>
                <w:color w:val="000000"/>
                <w:lang w:eastAsia="tr-TR"/>
              </w:rPr>
              <w:t>YE, UE, BE</w:t>
            </w:r>
          </w:p>
        </w:tc>
      </w:tr>
      <w:tr w:rsidR="00661701" w:rsidRPr="00D81017" w14:paraId="1BBF8E6A" w14:textId="77777777" w:rsidTr="0096762F">
        <w:trPr>
          <w:trHeight w:val="629"/>
        </w:trPr>
        <w:tc>
          <w:tcPr>
            <w:tcW w:w="2972" w:type="dxa"/>
            <w:vMerge/>
            <w:shd w:val="clear" w:color="auto" w:fill="EDF2F8"/>
            <w:noWrap/>
            <w:vAlign w:val="center"/>
            <w:hideMark/>
          </w:tcPr>
          <w:p w14:paraId="5B4ABD7E"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D5473BF" w14:textId="77777777" w:rsidR="00661701" w:rsidRPr="00644795" w:rsidRDefault="00661701" w:rsidP="00B45D7C">
            <w:pPr>
              <w:spacing w:after="0" w:line="240" w:lineRule="auto"/>
              <w:rPr>
                <w:rFonts w:eastAsia="Times New Roman" w:cs="Calibri"/>
                <w:color w:val="000000"/>
                <w:highlight w:val="green"/>
              </w:rPr>
            </w:pPr>
            <w:r w:rsidRPr="004505D9">
              <w:rPr>
                <w:rFonts w:eastAsia="Times New Roman" w:cs="Calibri"/>
                <w:lang w:eastAsia="tr-TR"/>
              </w:rPr>
              <w:t>PERİOPERATİF AKUT DOLAŞIM PROBLEMLERİ</w:t>
            </w:r>
          </w:p>
        </w:tc>
        <w:tc>
          <w:tcPr>
            <w:tcW w:w="992" w:type="dxa"/>
            <w:shd w:val="clear" w:color="auto" w:fill="EDF2F8"/>
            <w:noWrap/>
            <w:vAlign w:val="center"/>
            <w:hideMark/>
          </w:tcPr>
          <w:p w14:paraId="0BE95296"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w:t>
            </w:r>
          </w:p>
        </w:tc>
        <w:tc>
          <w:tcPr>
            <w:tcW w:w="567" w:type="dxa"/>
            <w:shd w:val="clear" w:color="auto" w:fill="EDF2F8"/>
            <w:noWrap/>
            <w:vAlign w:val="center"/>
            <w:hideMark/>
          </w:tcPr>
          <w:p w14:paraId="1112030F"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B0C239F"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6EE41460" w14:textId="77777777" w:rsidTr="0096762F">
        <w:trPr>
          <w:trHeight w:val="629"/>
        </w:trPr>
        <w:tc>
          <w:tcPr>
            <w:tcW w:w="2972" w:type="dxa"/>
            <w:vMerge/>
            <w:shd w:val="clear" w:color="auto" w:fill="EDF2F8"/>
            <w:noWrap/>
            <w:vAlign w:val="center"/>
            <w:hideMark/>
          </w:tcPr>
          <w:p w14:paraId="1EC73188"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AC3EAA6" w14:textId="77777777" w:rsidR="00661701" w:rsidRPr="00644795" w:rsidRDefault="00661701" w:rsidP="00B45D7C">
            <w:pPr>
              <w:spacing w:after="0" w:line="240" w:lineRule="auto"/>
              <w:rPr>
                <w:rFonts w:eastAsia="Times New Roman" w:cs="Calibri"/>
                <w:highlight w:val="green"/>
              </w:rPr>
            </w:pPr>
            <w:r w:rsidRPr="002C7A21">
              <w:rPr>
                <w:rFonts w:eastAsia="Times New Roman" w:cs="Calibri"/>
                <w:lang w:eastAsia="tr-TR"/>
              </w:rPr>
              <w:t>PERİOPERATİF ARİTMİ</w:t>
            </w:r>
          </w:p>
        </w:tc>
        <w:tc>
          <w:tcPr>
            <w:tcW w:w="992" w:type="dxa"/>
            <w:shd w:val="clear" w:color="auto" w:fill="EDF2F8"/>
            <w:noWrap/>
            <w:vAlign w:val="center"/>
            <w:hideMark/>
          </w:tcPr>
          <w:p w14:paraId="290DBDA5"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0F312688"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9FDCBC"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23ACFB9F" w14:textId="77777777" w:rsidTr="0096762F">
        <w:trPr>
          <w:trHeight w:val="629"/>
        </w:trPr>
        <w:tc>
          <w:tcPr>
            <w:tcW w:w="2972" w:type="dxa"/>
            <w:vMerge/>
            <w:shd w:val="clear" w:color="auto" w:fill="EDF2F8"/>
            <w:noWrap/>
            <w:vAlign w:val="center"/>
            <w:hideMark/>
          </w:tcPr>
          <w:p w14:paraId="3EEE9F4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618976" w14:textId="77777777" w:rsidR="00661701" w:rsidRPr="00921661" w:rsidRDefault="00661701" w:rsidP="00B45D7C">
            <w:pPr>
              <w:spacing w:after="0" w:line="240" w:lineRule="auto"/>
              <w:rPr>
                <w:rFonts w:cs="Calibri"/>
                <w:color w:val="000000"/>
              </w:rPr>
            </w:pPr>
            <w:r w:rsidRPr="00921661">
              <w:rPr>
                <w:rFonts w:cs="Calibri"/>
                <w:color w:val="000000"/>
              </w:rPr>
              <w:t>BASI YARALARI</w:t>
            </w:r>
          </w:p>
        </w:tc>
        <w:tc>
          <w:tcPr>
            <w:tcW w:w="992" w:type="dxa"/>
            <w:shd w:val="clear" w:color="auto" w:fill="EDF2F8"/>
            <w:noWrap/>
            <w:vAlign w:val="center"/>
            <w:hideMark/>
          </w:tcPr>
          <w:p w14:paraId="2FE35AD2"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401FF3CB"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24D893DB"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75068540" w14:textId="77777777" w:rsidTr="0096762F">
        <w:trPr>
          <w:trHeight w:val="629"/>
        </w:trPr>
        <w:tc>
          <w:tcPr>
            <w:tcW w:w="2972" w:type="dxa"/>
            <w:vMerge/>
            <w:shd w:val="clear" w:color="auto" w:fill="EDF2F8"/>
            <w:noWrap/>
            <w:vAlign w:val="center"/>
            <w:hideMark/>
          </w:tcPr>
          <w:p w14:paraId="3E3DCC0B"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63C98E32" w14:textId="77777777" w:rsidR="00661701" w:rsidRPr="00921661" w:rsidRDefault="00661701" w:rsidP="00B45D7C">
            <w:pPr>
              <w:spacing w:after="0" w:line="240" w:lineRule="auto"/>
              <w:rPr>
                <w:rFonts w:cs="Calibri"/>
                <w:color w:val="000000"/>
              </w:rPr>
            </w:pPr>
            <w:r w:rsidRPr="00921661">
              <w:rPr>
                <w:rFonts w:cs="Calibri"/>
                <w:color w:val="000000"/>
              </w:rPr>
              <w:t>DİSSEMİNE İNTRAVASKULER KOAGULOPATİ</w:t>
            </w:r>
          </w:p>
        </w:tc>
        <w:tc>
          <w:tcPr>
            <w:tcW w:w="992" w:type="dxa"/>
            <w:shd w:val="clear" w:color="auto" w:fill="EDF2F8"/>
            <w:noWrap/>
            <w:vAlign w:val="center"/>
            <w:hideMark/>
          </w:tcPr>
          <w:p w14:paraId="466109F4"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13C79DCD"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BFD71E0"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1AD641C5" w14:textId="77777777" w:rsidTr="0096762F">
        <w:trPr>
          <w:trHeight w:val="629"/>
        </w:trPr>
        <w:tc>
          <w:tcPr>
            <w:tcW w:w="2972" w:type="dxa"/>
            <w:vMerge/>
            <w:shd w:val="clear" w:color="auto" w:fill="EDF2F8"/>
            <w:noWrap/>
            <w:vAlign w:val="center"/>
            <w:hideMark/>
          </w:tcPr>
          <w:p w14:paraId="1632D13A"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369163FB" w14:textId="77777777" w:rsidR="00661701" w:rsidRPr="00921661" w:rsidRDefault="00661701" w:rsidP="00B45D7C">
            <w:pPr>
              <w:spacing w:after="0" w:line="240" w:lineRule="auto"/>
              <w:rPr>
                <w:rFonts w:cs="Calibri"/>
                <w:color w:val="000000"/>
              </w:rPr>
            </w:pPr>
            <w:r w:rsidRPr="00921661">
              <w:rPr>
                <w:rFonts w:cs="Calibri"/>
                <w:color w:val="000000"/>
              </w:rPr>
              <w:t>TRASFÜZYON REAKSİYONLARI</w:t>
            </w:r>
          </w:p>
        </w:tc>
        <w:tc>
          <w:tcPr>
            <w:tcW w:w="992" w:type="dxa"/>
            <w:shd w:val="clear" w:color="auto" w:fill="EDF2F8"/>
            <w:noWrap/>
            <w:vAlign w:val="center"/>
            <w:hideMark/>
          </w:tcPr>
          <w:p w14:paraId="02B559B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 A</w:t>
            </w:r>
          </w:p>
        </w:tc>
        <w:tc>
          <w:tcPr>
            <w:tcW w:w="567" w:type="dxa"/>
            <w:shd w:val="clear" w:color="auto" w:fill="EDF2F8"/>
            <w:noWrap/>
            <w:vAlign w:val="center"/>
            <w:hideMark/>
          </w:tcPr>
          <w:p w14:paraId="023FB0E7"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60724537"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C046965" w14:textId="77777777" w:rsidTr="0096762F">
        <w:trPr>
          <w:trHeight w:val="629"/>
        </w:trPr>
        <w:tc>
          <w:tcPr>
            <w:tcW w:w="2972" w:type="dxa"/>
            <w:vMerge/>
            <w:shd w:val="clear" w:color="auto" w:fill="EDF2F8"/>
            <w:noWrap/>
            <w:vAlign w:val="center"/>
            <w:hideMark/>
          </w:tcPr>
          <w:p w14:paraId="28A5D8E4"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7D7E70C0" w14:textId="77777777" w:rsidR="00661701" w:rsidRPr="00921661" w:rsidRDefault="00661701" w:rsidP="00B45D7C">
            <w:pPr>
              <w:spacing w:after="0" w:line="240" w:lineRule="auto"/>
            </w:pPr>
            <w:r w:rsidRPr="00921661">
              <w:rPr>
                <w:rFonts w:eastAsia="Times New Roman" w:cs="Calibri"/>
                <w:color w:val="000000"/>
                <w:lang w:eastAsia="tr-TR"/>
              </w:rPr>
              <w:t>PLEVRAL EFÜZYON</w:t>
            </w:r>
          </w:p>
        </w:tc>
        <w:tc>
          <w:tcPr>
            <w:tcW w:w="992" w:type="dxa"/>
            <w:shd w:val="clear" w:color="auto" w:fill="EDF2F8"/>
            <w:noWrap/>
            <w:vAlign w:val="center"/>
            <w:hideMark/>
          </w:tcPr>
          <w:p w14:paraId="76B8725A"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1D07E999"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539952A5"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r w:rsidR="00661701" w:rsidRPr="00D81017" w14:paraId="32EB08B8" w14:textId="77777777" w:rsidTr="0096762F">
        <w:trPr>
          <w:trHeight w:val="629"/>
        </w:trPr>
        <w:tc>
          <w:tcPr>
            <w:tcW w:w="2972" w:type="dxa"/>
            <w:vMerge/>
            <w:shd w:val="clear" w:color="auto" w:fill="EDF2F8"/>
            <w:noWrap/>
            <w:vAlign w:val="center"/>
            <w:hideMark/>
          </w:tcPr>
          <w:p w14:paraId="104C1F49" w14:textId="77777777" w:rsidR="00661701" w:rsidRPr="00D81017" w:rsidRDefault="00661701" w:rsidP="00232D88">
            <w:pPr>
              <w:spacing w:after="0" w:line="240" w:lineRule="auto"/>
              <w:rPr>
                <w:rFonts w:eastAsia="Times New Roman" w:cs="Calibri"/>
                <w:b/>
                <w:bCs/>
                <w:color w:val="000000"/>
                <w:lang w:eastAsia="tr-TR"/>
              </w:rPr>
            </w:pPr>
          </w:p>
        </w:tc>
        <w:tc>
          <w:tcPr>
            <w:tcW w:w="3119" w:type="dxa"/>
            <w:shd w:val="clear" w:color="auto" w:fill="EDF2F8"/>
            <w:noWrap/>
            <w:vAlign w:val="center"/>
            <w:hideMark/>
          </w:tcPr>
          <w:p w14:paraId="5358F3F5" w14:textId="77777777" w:rsidR="00661701" w:rsidRPr="002A2189" w:rsidRDefault="00661701" w:rsidP="00B45D7C">
            <w:pPr>
              <w:spacing w:after="0" w:line="240" w:lineRule="auto"/>
            </w:pPr>
            <w:r w:rsidRPr="002A2189">
              <w:rPr>
                <w:rFonts w:eastAsia="Times New Roman" w:cs="Calibri"/>
                <w:lang w:eastAsia="tr-TR"/>
              </w:rPr>
              <w:t>PERİKARDİYAL EFÜZYON VE KALP TAMPONADI</w:t>
            </w:r>
          </w:p>
        </w:tc>
        <w:tc>
          <w:tcPr>
            <w:tcW w:w="992" w:type="dxa"/>
            <w:shd w:val="clear" w:color="auto" w:fill="EDF2F8"/>
            <w:noWrap/>
            <w:vAlign w:val="center"/>
            <w:hideMark/>
          </w:tcPr>
          <w:p w14:paraId="1693DFF0"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TT, A, K</w:t>
            </w:r>
          </w:p>
        </w:tc>
        <w:tc>
          <w:tcPr>
            <w:tcW w:w="567" w:type="dxa"/>
            <w:shd w:val="clear" w:color="auto" w:fill="EDF2F8"/>
            <w:noWrap/>
            <w:vAlign w:val="center"/>
            <w:hideMark/>
          </w:tcPr>
          <w:p w14:paraId="4202BD2C" w14:textId="77777777" w:rsidR="00661701" w:rsidRDefault="00661701" w:rsidP="00B45D7C">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134" w:type="dxa"/>
            <w:shd w:val="clear" w:color="auto" w:fill="EDF2F8"/>
            <w:noWrap/>
            <w:vAlign w:val="center"/>
            <w:hideMark/>
          </w:tcPr>
          <w:p w14:paraId="7E2029A8" w14:textId="77777777" w:rsidR="00661701" w:rsidRPr="005347D6" w:rsidRDefault="00661701" w:rsidP="00B45D7C">
            <w:pPr>
              <w:spacing w:after="0" w:line="240" w:lineRule="auto"/>
              <w:jc w:val="center"/>
              <w:rPr>
                <w:rFonts w:eastAsia="Times New Roman" w:cs="Calibri"/>
                <w:color w:val="000000"/>
                <w:lang w:eastAsia="tr-TR"/>
              </w:rPr>
            </w:pPr>
            <w:r w:rsidRPr="005347D6">
              <w:rPr>
                <w:rFonts w:eastAsia="Times New Roman" w:cs="Calibri"/>
                <w:color w:val="000000"/>
                <w:lang w:eastAsia="tr-TR"/>
              </w:rPr>
              <w:t>YE, UE, BE</w:t>
            </w:r>
          </w:p>
        </w:tc>
      </w:tr>
    </w:tbl>
    <w:p w14:paraId="7DBA49E4" w14:textId="77777777" w:rsidR="00BB6D31" w:rsidRPr="00D81017" w:rsidRDefault="00601F5C" w:rsidP="00B7386B">
      <w:pPr>
        <w:pStyle w:val="Balk3"/>
        <w:numPr>
          <w:ilvl w:val="2"/>
          <w:numId w:val="3"/>
        </w:numPr>
        <w:rPr>
          <w:rFonts w:ascii="Calibri" w:hAnsi="Calibri" w:cs="Calibri"/>
          <w:noProof/>
          <w:sz w:val="22"/>
          <w:szCs w:val="22"/>
          <w:lang w:eastAsia="tr-TR"/>
        </w:rPr>
      </w:pPr>
      <w:bookmarkStart w:id="13" w:name="_Toc422401905"/>
      <w:r w:rsidRPr="00D81017">
        <w:rPr>
          <w:rFonts w:ascii="Calibri" w:hAnsi="Calibri" w:cs="Calibri"/>
          <w:noProof/>
          <w:sz w:val="22"/>
          <w:szCs w:val="22"/>
          <w:lang w:eastAsia="tr-TR"/>
        </w:rPr>
        <w:t>GİRİŞİMSEL YETKİNLİKLER</w:t>
      </w:r>
      <w:bookmarkEnd w:id="13"/>
    </w:p>
    <w:p w14:paraId="6EB1A1DE" w14:textId="77777777" w:rsidR="00601F5C" w:rsidRPr="00D81017" w:rsidRDefault="00371BBA" w:rsidP="00BB6D31">
      <w:pPr>
        <w:rPr>
          <w:rFonts w:cs="Calibri"/>
        </w:rPr>
      </w:pPr>
      <w:r w:rsidRPr="00D81017">
        <w:rPr>
          <w:rFonts w:cs="Calibri"/>
        </w:rPr>
        <w:t>Uzman Hekim aşağıda listelenmiş girişimsel yetkinlikleri ve eğitimi boyunca edindiği diğer bütünleyici “temel yetkinlikleri” eş zamanlı ve uygun şekilde kullanarak uygular.</w:t>
      </w:r>
    </w:p>
    <w:p w14:paraId="2F9BAD2C" w14:textId="77777777" w:rsidR="009E1AE4" w:rsidRPr="001A2D99" w:rsidRDefault="009E1AE4" w:rsidP="009E1AE4">
      <w:pPr>
        <w:spacing w:before="240" w:after="0"/>
        <w:rPr>
          <w:b/>
          <w:bCs/>
          <w:sz w:val="20"/>
          <w:szCs w:val="20"/>
          <w:u w:val="single"/>
        </w:rPr>
      </w:pPr>
      <w:r w:rsidRPr="001A2D99">
        <w:rPr>
          <w:b/>
          <w:bCs/>
          <w:sz w:val="20"/>
          <w:szCs w:val="20"/>
          <w:u w:val="single"/>
        </w:rPr>
        <w:t>GİRİŞİMSEL YETKİNLİK İÇİN KULLANILAN TANIMLAR VE KISALTMALARI</w:t>
      </w:r>
    </w:p>
    <w:p w14:paraId="024F3DA4" w14:textId="77777777" w:rsidR="009E1AE4" w:rsidRPr="001A2D99" w:rsidRDefault="009E1AE4" w:rsidP="009E1AE4">
      <w:pPr>
        <w:widowControl w:val="0"/>
        <w:autoSpaceDE w:val="0"/>
        <w:autoSpaceDN w:val="0"/>
        <w:adjustRightInd w:val="0"/>
        <w:spacing w:after="0" w:line="240" w:lineRule="auto"/>
        <w:jc w:val="both"/>
        <w:rPr>
          <w:rFonts w:cs="Calibri"/>
          <w:b/>
        </w:rPr>
      </w:pPr>
    </w:p>
    <w:p w14:paraId="34FC6916"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Girişimsel Yetkinlikler</w:t>
      </w:r>
      <w:r w:rsidRPr="001A2D99">
        <w:rPr>
          <w:rFonts w:cs="Calibri"/>
        </w:rPr>
        <w:t xml:space="preserve"> için dört düzey tanımlanmıştır.</w:t>
      </w:r>
    </w:p>
    <w:p w14:paraId="525846C9"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1</w:t>
      </w:r>
      <w:r w:rsidRPr="001A2D99">
        <w:rPr>
          <w:rFonts w:cs="Calibri"/>
        </w:rPr>
        <w:t xml:space="preserve">: Girişimin nasıl yapıldığı konusunda bilgi sahibi olma ve bu konuda gerektiğinde açıklama yapabilme düzeyini ifade eder. </w:t>
      </w:r>
    </w:p>
    <w:p w14:paraId="1FA07D0A"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2</w:t>
      </w:r>
      <w:r w:rsidRPr="001A2D99">
        <w:rPr>
          <w:rFonts w:cs="Calibri"/>
        </w:rPr>
        <w:t>: Acil bir durumda, kılavuz veya yönerge eşliğinde veya gözetim ve denetim altında bu girişimi yapabilme düzeyini ifade eder.</w:t>
      </w:r>
    </w:p>
    <w:p w14:paraId="6AE9B150" w14:textId="77777777" w:rsidR="009E1AE4" w:rsidRPr="001A2D99" w:rsidRDefault="009E1AE4" w:rsidP="009E1AE4">
      <w:pPr>
        <w:widowControl w:val="0"/>
        <w:autoSpaceDE w:val="0"/>
        <w:autoSpaceDN w:val="0"/>
        <w:adjustRightInd w:val="0"/>
        <w:spacing w:after="0" w:line="240" w:lineRule="auto"/>
        <w:jc w:val="both"/>
        <w:rPr>
          <w:rFonts w:cs="Calibri"/>
        </w:rPr>
      </w:pPr>
      <w:r w:rsidRPr="001A2D99">
        <w:rPr>
          <w:rFonts w:cs="Calibri"/>
          <w:b/>
        </w:rPr>
        <w:t>3</w:t>
      </w:r>
      <w:r w:rsidRPr="001A2D99">
        <w:rPr>
          <w:rFonts w:cs="Calibri"/>
        </w:rPr>
        <w:t>: Karmaşık olmayan, sık görülen tipik olgularda girişimi uygulayabilme düzeyini ifade eder.</w:t>
      </w:r>
    </w:p>
    <w:p w14:paraId="22442B3F" w14:textId="77777777" w:rsidR="009E1AE4" w:rsidRDefault="009E1AE4" w:rsidP="009E1AE4">
      <w:pPr>
        <w:tabs>
          <w:tab w:val="left" w:pos="284"/>
          <w:tab w:val="left" w:pos="567"/>
        </w:tabs>
        <w:spacing w:after="0" w:line="240" w:lineRule="auto"/>
        <w:contextualSpacing/>
        <w:jc w:val="both"/>
        <w:outlineLvl w:val="2"/>
        <w:rPr>
          <w:rFonts w:cs="Calibri"/>
          <w:b/>
        </w:rPr>
      </w:pPr>
      <w:bookmarkStart w:id="14" w:name="_Toc410113107"/>
      <w:bookmarkStart w:id="15" w:name="_Toc422401906"/>
      <w:r w:rsidRPr="001A2D99">
        <w:rPr>
          <w:rFonts w:cs="Calibri"/>
          <w:b/>
        </w:rPr>
        <w:t>4</w:t>
      </w:r>
      <w:r w:rsidRPr="001A2D99">
        <w:rPr>
          <w:rFonts w:cs="Calibri"/>
        </w:rPr>
        <w:t>: Karmaşık olsun veya olmasın her tür olguda girişimi uyg</w:t>
      </w:r>
      <w:r>
        <w:rPr>
          <w:rFonts w:cs="Calibri"/>
        </w:rPr>
        <w:t>ulayabilme düzeyini ifade eder</w:t>
      </w:r>
      <w:bookmarkEnd w:id="14"/>
      <w:bookmarkEnd w:id="15"/>
    </w:p>
    <w:p w14:paraId="2C3BD9FE" w14:textId="77777777" w:rsidR="009E1AE4" w:rsidRDefault="009E1AE4" w:rsidP="00371BBA">
      <w:pPr>
        <w:tabs>
          <w:tab w:val="left" w:pos="284"/>
          <w:tab w:val="left" w:pos="567"/>
        </w:tabs>
        <w:spacing w:after="0" w:line="240" w:lineRule="auto"/>
        <w:ind w:left="210"/>
        <w:contextualSpacing/>
        <w:jc w:val="both"/>
        <w:outlineLvl w:val="2"/>
        <w:rPr>
          <w:rFonts w:cs="Calibri"/>
          <w:b/>
        </w:rPr>
      </w:pPr>
    </w:p>
    <w:tbl>
      <w:tblPr>
        <w:tblW w:w="896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702"/>
        <w:gridCol w:w="678"/>
        <w:gridCol w:w="709"/>
        <w:gridCol w:w="1315"/>
      </w:tblGrid>
      <w:tr w:rsidR="004C1F74" w:rsidRPr="00D81017" w14:paraId="5A305AF9" w14:textId="77777777" w:rsidTr="00E31559">
        <w:trPr>
          <w:trHeight w:val="1208"/>
          <w:tblHeader/>
          <w:jc w:val="center"/>
        </w:trPr>
        <w:tc>
          <w:tcPr>
            <w:tcW w:w="3561" w:type="dxa"/>
            <w:shd w:val="clear" w:color="auto" w:fill="9E3A38"/>
            <w:noWrap/>
            <w:vAlign w:val="center"/>
            <w:hideMark/>
          </w:tcPr>
          <w:p w14:paraId="0F26B167" w14:textId="77777777" w:rsidR="004C1F74" w:rsidRPr="00D81017" w:rsidRDefault="004C1F74" w:rsidP="000E4103">
            <w:pPr>
              <w:spacing w:after="0" w:line="240" w:lineRule="auto"/>
              <w:rPr>
                <w:rFonts w:eastAsia="Times New Roman" w:cs="Calibri"/>
                <w:b/>
                <w:bCs/>
                <w:color w:val="FFFFFF"/>
                <w:lang w:eastAsia="tr-TR"/>
              </w:rPr>
            </w:pPr>
          </w:p>
        </w:tc>
        <w:tc>
          <w:tcPr>
            <w:tcW w:w="2702" w:type="dxa"/>
            <w:shd w:val="clear" w:color="auto" w:fill="9E3A38"/>
            <w:vAlign w:val="center"/>
          </w:tcPr>
          <w:p w14:paraId="5A7084D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GİRİŞİMSEL YETKİNLİK</w:t>
            </w:r>
          </w:p>
        </w:tc>
        <w:tc>
          <w:tcPr>
            <w:tcW w:w="678" w:type="dxa"/>
            <w:shd w:val="clear" w:color="auto" w:fill="9E3A38"/>
            <w:textDirection w:val="btLr"/>
            <w:vAlign w:val="center"/>
            <w:hideMark/>
          </w:tcPr>
          <w:p w14:paraId="29A651A7"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Düzey</w:t>
            </w:r>
          </w:p>
        </w:tc>
        <w:tc>
          <w:tcPr>
            <w:tcW w:w="709" w:type="dxa"/>
            <w:shd w:val="clear" w:color="auto" w:fill="9E3A38"/>
            <w:textDirection w:val="btLr"/>
            <w:vAlign w:val="center"/>
            <w:hideMark/>
          </w:tcPr>
          <w:p w14:paraId="6C974A0F"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Kıdem</w:t>
            </w:r>
          </w:p>
        </w:tc>
        <w:tc>
          <w:tcPr>
            <w:tcW w:w="1315" w:type="dxa"/>
            <w:shd w:val="clear" w:color="auto" w:fill="9E3A38"/>
            <w:textDirection w:val="btLr"/>
            <w:vAlign w:val="center"/>
            <w:hideMark/>
          </w:tcPr>
          <w:p w14:paraId="03010BDA" w14:textId="77777777" w:rsidR="004C1F74" w:rsidRPr="00D81017" w:rsidRDefault="004C1F74" w:rsidP="000E4103">
            <w:pPr>
              <w:spacing w:after="0" w:line="240" w:lineRule="auto"/>
              <w:jc w:val="center"/>
              <w:rPr>
                <w:rFonts w:eastAsia="Times New Roman" w:cs="Calibri"/>
                <w:b/>
                <w:bCs/>
                <w:color w:val="FFFFFF"/>
                <w:lang w:eastAsia="tr-TR"/>
              </w:rPr>
            </w:pPr>
            <w:r w:rsidRPr="00D81017">
              <w:rPr>
                <w:rFonts w:eastAsia="Times New Roman" w:cs="Calibri"/>
                <w:b/>
                <w:bCs/>
                <w:color w:val="FFFFFF"/>
                <w:lang w:eastAsia="tr-TR"/>
              </w:rPr>
              <w:t>Yöntem</w:t>
            </w:r>
          </w:p>
        </w:tc>
      </w:tr>
      <w:tr w:rsidR="006A3B60" w:rsidRPr="00D81017" w14:paraId="24FB2EC4" w14:textId="77777777" w:rsidTr="00E31559">
        <w:trPr>
          <w:trHeight w:val="596"/>
          <w:jc w:val="center"/>
        </w:trPr>
        <w:tc>
          <w:tcPr>
            <w:tcW w:w="3561" w:type="dxa"/>
            <w:vMerge w:val="restart"/>
            <w:shd w:val="clear" w:color="auto" w:fill="EDF2F8"/>
            <w:noWrap/>
            <w:vAlign w:val="center"/>
            <w:hideMark/>
          </w:tcPr>
          <w:p w14:paraId="0C1EE5D1" w14:textId="77777777" w:rsidR="006A3B60" w:rsidRPr="00644795" w:rsidRDefault="006A3B60" w:rsidP="00FB6A09">
            <w:pPr>
              <w:spacing w:after="0" w:line="240" w:lineRule="auto"/>
              <w:rPr>
                <w:rFonts w:eastAsia="Times New Roman" w:cs="Calibri"/>
                <w:b/>
                <w:bCs/>
                <w:color w:val="000000"/>
                <w:lang w:eastAsia="tr-TR"/>
              </w:rPr>
            </w:pPr>
            <w:r w:rsidRPr="002A2189">
              <w:rPr>
                <w:color w:val="000000"/>
                <w:sz w:val="20"/>
                <w:szCs w:val="20"/>
              </w:rPr>
              <w:t>ERİŞKİN KALP HASTALIKLARI</w:t>
            </w:r>
          </w:p>
        </w:tc>
        <w:tc>
          <w:tcPr>
            <w:tcW w:w="2702" w:type="dxa"/>
            <w:shd w:val="clear" w:color="auto" w:fill="EDF2F8"/>
            <w:noWrap/>
            <w:vAlign w:val="center"/>
            <w:hideMark/>
          </w:tcPr>
          <w:p w14:paraId="186347DD" w14:textId="77777777" w:rsidR="006A3B60" w:rsidRDefault="006A3B60" w:rsidP="00FB6A09">
            <w:pPr>
              <w:spacing w:after="0" w:line="240" w:lineRule="auto"/>
              <w:rPr>
                <w:rFonts w:eastAsia="Times New Roman" w:cs="Calibri"/>
                <w:color w:val="000000"/>
                <w:lang w:eastAsia="tr-TR"/>
              </w:rPr>
            </w:pPr>
            <w:r w:rsidRPr="00C13869">
              <w:rPr>
                <w:rFonts w:cs="Calibri"/>
                <w:bCs/>
                <w:iCs/>
              </w:rPr>
              <w:t>MEDİASTİNAL KİTLE ÇIKARILMASI</w:t>
            </w:r>
          </w:p>
        </w:tc>
        <w:tc>
          <w:tcPr>
            <w:tcW w:w="678" w:type="dxa"/>
            <w:shd w:val="clear" w:color="auto" w:fill="EDF2F8"/>
            <w:noWrap/>
            <w:vAlign w:val="center"/>
            <w:hideMark/>
          </w:tcPr>
          <w:p w14:paraId="33C8A0F5" w14:textId="77777777" w:rsidR="006A3B60" w:rsidRPr="009F74A7" w:rsidRDefault="006A3B60" w:rsidP="00FB6A09">
            <w:pPr>
              <w:spacing w:after="0" w:line="240" w:lineRule="auto"/>
              <w:jc w:val="center"/>
              <w:rPr>
                <w:rFonts w:eastAsia="Times New Roman" w:cs="Calibri"/>
                <w:lang w:eastAsia="tr-TR"/>
              </w:rPr>
            </w:pPr>
            <w:r w:rsidRPr="009F74A7">
              <w:rPr>
                <w:rFonts w:eastAsia="Times New Roman" w:cs="Calibri"/>
                <w:lang w:eastAsia="tr-TR"/>
              </w:rPr>
              <w:t>3</w:t>
            </w:r>
          </w:p>
        </w:tc>
        <w:tc>
          <w:tcPr>
            <w:tcW w:w="709" w:type="dxa"/>
            <w:shd w:val="clear" w:color="auto" w:fill="EDF2F8"/>
            <w:noWrap/>
            <w:vAlign w:val="center"/>
            <w:hideMark/>
          </w:tcPr>
          <w:p w14:paraId="32D3AF45"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hideMark/>
          </w:tcPr>
          <w:p w14:paraId="7DF7C2DA" w14:textId="77777777" w:rsidR="006A3B60" w:rsidRDefault="006A3B60" w:rsidP="00FB6A09">
            <w:pPr>
              <w:spacing w:after="0" w:line="240" w:lineRule="auto"/>
              <w:jc w:val="center"/>
            </w:pPr>
            <w:r w:rsidRPr="008A0BDF">
              <w:t>YE, UE, BE</w:t>
            </w:r>
          </w:p>
        </w:tc>
      </w:tr>
      <w:tr w:rsidR="006A3B60" w:rsidRPr="00D81017" w14:paraId="25DC6284" w14:textId="77777777" w:rsidTr="00E31559">
        <w:trPr>
          <w:trHeight w:val="596"/>
          <w:jc w:val="center"/>
        </w:trPr>
        <w:tc>
          <w:tcPr>
            <w:tcW w:w="3561" w:type="dxa"/>
            <w:vMerge/>
            <w:shd w:val="clear" w:color="auto" w:fill="EDF2F8"/>
            <w:noWrap/>
            <w:vAlign w:val="center"/>
            <w:hideMark/>
          </w:tcPr>
          <w:p w14:paraId="533DDB8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071CEC4C"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MİYOKARD KORUNMASI</w:t>
            </w:r>
          </w:p>
        </w:tc>
        <w:tc>
          <w:tcPr>
            <w:tcW w:w="678" w:type="dxa"/>
            <w:shd w:val="clear" w:color="auto" w:fill="EDF2F8"/>
            <w:noWrap/>
            <w:vAlign w:val="center"/>
            <w:hideMark/>
          </w:tcPr>
          <w:p w14:paraId="7BA1CFEF"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09B30A19"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hideMark/>
          </w:tcPr>
          <w:p w14:paraId="349727BE" w14:textId="77777777" w:rsidR="006A3B60" w:rsidRDefault="006A3B60" w:rsidP="00FB6A09">
            <w:pPr>
              <w:spacing w:after="0" w:line="240" w:lineRule="auto"/>
              <w:jc w:val="center"/>
            </w:pPr>
            <w:r w:rsidRPr="008A0BDF">
              <w:t>YE, UE, BE</w:t>
            </w:r>
          </w:p>
        </w:tc>
      </w:tr>
      <w:tr w:rsidR="006A3B60" w:rsidRPr="00D81017" w14:paraId="07D9EA74" w14:textId="77777777" w:rsidTr="00E31559">
        <w:trPr>
          <w:trHeight w:val="596"/>
          <w:jc w:val="center"/>
        </w:trPr>
        <w:tc>
          <w:tcPr>
            <w:tcW w:w="3561" w:type="dxa"/>
            <w:vMerge/>
            <w:shd w:val="clear" w:color="auto" w:fill="EDF2F8"/>
            <w:noWrap/>
            <w:vAlign w:val="center"/>
            <w:hideMark/>
          </w:tcPr>
          <w:p w14:paraId="12BC282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575D8E4D"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 xml:space="preserve">PERFÜZYON </w:t>
            </w:r>
          </w:p>
        </w:tc>
        <w:tc>
          <w:tcPr>
            <w:tcW w:w="678" w:type="dxa"/>
            <w:shd w:val="clear" w:color="auto" w:fill="EDF2F8"/>
            <w:noWrap/>
            <w:vAlign w:val="center"/>
            <w:hideMark/>
          </w:tcPr>
          <w:p w14:paraId="3B28FEE8"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2EC7E971"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hideMark/>
          </w:tcPr>
          <w:p w14:paraId="465361C0" w14:textId="77777777" w:rsidR="006A3B60" w:rsidRDefault="006A3B60" w:rsidP="00FB6A09">
            <w:pPr>
              <w:spacing w:after="0" w:line="240" w:lineRule="auto"/>
              <w:jc w:val="center"/>
            </w:pPr>
            <w:r w:rsidRPr="008A0BDF">
              <w:t>YE, UE, BE</w:t>
            </w:r>
          </w:p>
        </w:tc>
      </w:tr>
      <w:tr w:rsidR="006A3B60" w:rsidRPr="00D81017" w14:paraId="53C61F91" w14:textId="77777777" w:rsidTr="00E31559">
        <w:trPr>
          <w:trHeight w:val="596"/>
          <w:jc w:val="center"/>
        </w:trPr>
        <w:tc>
          <w:tcPr>
            <w:tcW w:w="3561" w:type="dxa"/>
            <w:vMerge/>
            <w:shd w:val="clear" w:color="auto" w:fill="EDF2F8"/>
            <w:noWrap/>
            <w:vAlign w:val="center"/>
            <w:hideMark/>
          </w:tcPr>
          <w:p w14:paraId="4E04269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1049C035"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EKSTRAKORPOREAL YAŞAM DESTEĞİ (ECMO)</w:t>
            </w:r>
          </w:p>
        </w:tc>
        <w:tc>
          <w:tcPr>
            <w:tcW w:w="678" w:type="dxa"/>
            <w:shd w:val="clear" w:color="auto" w:fill="EDF2F8"/>
            <w:noWrap/>
            <w:vAlign w:val="center"/>
            <w:hideMark/>
          </w:tcPr>
          <w:p w14:paraId="785F780F" w14:textId="77777777" w:rsidR="006A3B60" w:rsidRPr="00D81017" w:rsidRDefault="008F4DCD"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hideMark/>
          </w:tcPr>
          <w:p w14:paraId="018DCA3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hideMark/>
          </w:tcPr>
          <w:p w14:paraId="37946A7D" w14:textId="77777777" w:rsidR="006A3B60" w:rsidRDefault="006A3B60" w:rsidP="00FB6A09">
            <w:pPr>
              <w:spacing w:after="0" w:line="240" w:lineRule="auto"/>
              <w:jc w:val="center"/>
            </w:pPr>
            <w:r w:rsidRPr="008A0BDF">
              <w:t>YE, UE, BE</w:t>
            </w:r>
          </w:p>
        </w:tc>
      </w:tr>
      <w:tr w:rsidR="006A3B60" w:rsidRPr="00D81017" w14:paraId="07B8EB88" w14:textId="77777777" w:rsidTr="00E31559">
        <w:trPr>
          <w:trHeight w:val="596"/>
          <w:jc w:val="center"/>
        </w:trPr>
        <w:tc>
          <w:tcPr>
            <w:tcW w:w="3561" w:type="dxa"/>
            <w:vMerge/>
            <w:shd w:val="clear" w:color="auto" w:fill="EDF2F8"/>
            <w:noWrap/>
            <w:vAlign w:val="center"/>
            <w:hideMark/>
          </w:tcPr>
          <w:p w14:paraId="72B5E10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hideMark/>
          </w:tcPr>
          <w:p w14:paraId="4686C433" w14:textId="77777777" w:rsidR="006A3B60" w:rsidRDefault="006A3B60" w:rsidP="00FB6A09">
            <w:pPr>
              <w:spacing w:after="0" w:line="240" w:lineRule="auto"/>
              <w:rPr>
                <w:rFonts w:eastAsia="Times New Roman" w:cs="Calibri"/>
                <w:color w:val="000000"/>
                <w:lang w:eastAsia="tr-TR"/>
              </w:rPr>
            </w:pPr>
            <w:r>
              <w:rPr>
                <w:rFonts w:eastAsia="Times New Roman" w:cs="Calibri"/>
                <w:color w:val="000000"/>
                <w:lang w:eastAsia="tr-TR"/>
              </w:rPr>
              <w:t>İNTRAAORTİK BALON POMPASI DESTEĞİ</w:t>
            </w:r>
          </w:p>
        </w:tc>
        <w:tc>
          <w:tcPr>
            <w:tcW w:w="678" w:type="dxa"/>
            <w:shd w:val="clear" w:color="auto" w:fill="EDF2F8"/>
            <w:noWrap/>
            <w:vAlign w:val="center"/>
            <w:hideMark/>
          </w:tcPr>
          <w:p w14:paraId="3B21BFB4"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hideMark/>
          </w:tcPr>
          <w:p w14:paraId="18C43ACE"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hideMark/>
          </w:tcPr>
          <w:p w14:paraId="3B109F38" w14:textId="77777777" w:rsidR="006A3B60" w:rsidRDefault="006A3B60" w:rsidP="00FB6A09">
            <w:pPr>
              <w:spacing w:after="0" w:line="240" w:lineRule="auto"/>
              <w:jc w:val="center"/>
            </w:pPr>
            <w:r w:rsidRPr="008A0BDF">
              <w:t>YE, UE, BE</w:t>
            </w:r>
          </w:p>
        </w:tc>
      </w:tr>
      <w:tr w:rsidR="00D57F0C" w:rsidRPr="00D81017" w14:paraId="5CDE28F0" w14:textId="77777777" w:rsidTr="00E31559">
        <w:trPr>
          <w:trHeight w:val="596"/>
          <w:jc w:val="center"/>
        </w:trPr>
        <w:tc>
          <w:tcPr>
            <w:tcW w:w="3561" w:type="dxa"/>
            <w:vMerge w:val="restart"/>
            <w:shd w:val="clear" w:color="auto" w:fill="EDF2F8"/>
            <w:noWrap/>
            <w:vAlign w:val="center"/>
          </w:tcPr>
          <w:p w14:paraId="5C307F1F" w14:textId="77777777" w:rsidR="00D57F0C" w:rsidRPr="00644795" w:rsidRDefault="00D57F0C"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GÖRÜNTÜLEME YÖNTEMLERİ</w:t>
            </w:r>
          </w:p>
        </w:tc>
        <w:tc>
          <w:tcPr>
            <w:tcW w:w="2702" w:type="dxa"/>
            <w:shd w:val="clear" w:color="auto" w:fill="EDF2F8"/>
            <w:noWrap/>
            <w:vAlign w:val="center"/>
          </w:tcPr>
          <w:p w14:paraId="4B89A360"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VASKÜLER ANJİOGRAFİ</w:t>
            </w:r>
          </w:p>
        </w:tc>
        <w:tc>
          <w:tcPr>
            <w:tcW w:w="678" w:type="dxa"/>
            <w:shd w:val="clear" w:color="auto" w:fill="EDF2F8"/>
            <w:noWrap/>
            <w:vAlign w:val="center"/>
          </w:tcPr>
          <w:p w14:paraId="7A4D6EEA" w14:textId="77777777" w:rsidR="00D57F0C" w:rsidRPr="006A3B60" w:rsidRDefault="0029053A" w:rsidP="00FB6A09">
            <w:pPr>
              <w:spacing w:after="0" w:line="240" w:lineRule="auto"/>
              <w:jc w:val="center"/>
              <w:rPr>
                <w:rFonts w:eastAsia="Times New Roman" w:cs="Calibri"/>
                <w:lang w:eastAsia="tr-TR"/>
              </w:rPr>
            </w:pPr>
            <w:r w:rsidRPr="006A3B60">
              <w:rPr>
                <w:rFonts w:eastAsia="Times New Roman" w:cs="Calibri"/>
                <w:lang w:eastAsia="tr-TR"/>
              </w:rPr>
              <w:t>2</w:t>
            </w:r>
          </w:p>
        </w:tc>
        <w:tc>
          <w:tcPr>
            <w:tcW w:w="709" w:type="dxa"/>
            <w:shd w:val="clear" w:color="auto" w:fill="EDF2F8"/>
            <w:noWrap/>
            <w:vAlign w:val="center"/>
          </w:tcPr>
          <w:p w14:paraId="07A50D6F"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620109B4" w14:textId="77777777" w:rsidR="00D57F0C" w:rsidRPr="006A3B60" w:rsidRDefault="00D57F0C" w:rsidP="00FB6A09">
            <w:pPr>
              <w:spacing w:after="0" w:line="240" w:lineRule="auto"/>
              <w:jc w:val="center"/>
            </w:pPr>
            <w:r w:rsidRPr="008A0BDF">
              <w:t>YE, UE, BE</w:t>
            </w:r>
          </w:p>
        </w:tc>
      </w:tr>
      <w:tr w:rsidR="00D57F0C" w:rsidRPr="00D81017" w14:paraId="066030C1" w14:textId="77777777" w:rsidTr="00E31559">
        <w:trPr>
          <w:trHeight w:val="596"/>
          <w:jc w:val="center"/>
        </w:trPr>
        <w:tc>
          <w:tcPr>
            <w:tcW w:w="3561" w:type="dxa"/>
            <w:vMerge/>
            <w:shd w:val="clear" w:color="auto" w:fill="EDF2F8"/>
            <w:noWrap/>
            <w:vAlign w:val="center"/>
          </w:tcPr>
          <w:p w14:paraId="51D56444"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2745FD2"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KAROTİS ANJİOGRAFİ</w:t>
            </w:r>
          </w:p>
        </w:tc>
        <w:tc>
          <w:tcPr>
            <w:tcW w:w="678" w:type="dxa"/>
            <w:shd w:val="clear" w:color="auto" w:fill="EDF2F8"/>
            <w:noWrap/>
            <w:vAlign w:val="center"/>
          </w:tcPr>
          <w:p w14:paraId="458CA9F8" w14:textId="77777777"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709" w:type="dxa"/>
            <w:shd w:val="clear" w:color="auto" w:fill="EDF2F8"/>
            <w:noWrap/>
            <w:vAlign w:val="center"/>
          </w:tcPr>
          <w:p w14:paraId="40616F28"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74F216C3" w14:textId="77777777" w:rsidR="00D57F0C" w:rsidRPr="006A3B60" w:rsidRDefault="00D57F0C" w:rsidP="00FB6A09">
            <w:pPr>
              <w:spacing w:after="0" w:line="240" w:lineRule="auto"/>
              <w:jc w:val="center"/>
            </w:pPr>
            <w:r w:rsidRPr="008A0BDF">
              <w:t>YE, UE, BE</w:t>
            </w:r>
          </w:p>
        </w:tc>
      </w:tr>
      <w:tr w:rsidR="00D57F0C" w:rsidRPr="00D81017" w14:paraId="2885F825" w14:textId="77777777" w:rsidTr="00E31559">
        <w:trPr>
          <w:trHeight w:val="596"/>
          <w:jc w:val="center"/>
        </w:trPr>
        <w:tc>
          <w:tcPr>
            <w:tcW w:w="3561" w:type="dxa"/>
            <w:vMerge/>
            <w:shd w:val="clear" w:color="auto" w:fill="EDF2F8"/>
            <w:noWrap/>
            <w:vAlign w:val="center"/>
          </w:tcPr>
          <w:p w14:paraId="333AFD9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9200490"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KORONER ANJİOGRAFİ</w:t>
            </w:r>
          </w:p>
        </w:tc>
        <w:tc>
          <w:tcPr>
            <w:tcW w:w="678" w:type="dxa"/>
            <w:shd w:val="clear" w:color="auto" w:fill="EDF2F8"/>
            <w:noWrap/>
            <w:vAlign w:val="center"/>
          </w:tcPr>
          <w:p w14:paraId="5C5BFFAC" w14:textId="77777777" w:rsidR="00D57F0C" w:rsidRPr="008A0BDF" w:rsidRDefault="006324A7" w:rsidP="00FB6A09">
            <w:pPr>
              <w:spacing w:after="0" w:line="240" w:lineRule="auto"/>
              <w:jc w:val="center"/>
              <w:rPr>
                <w:rFonts w:eastAsia="Times New Roman" w:cs="Calibri"/>
                <w:strike/>
                <w:color w:val="FF0000"/>
                <w:lang w:eastAsia="tr-TR"/>
              </w:rPr>
            </w:pPr>
            <w:r w:rsidRPr="006A3B60">
              <w:rPr>
                <w:rFonts w:eastAsia="Times New Roman" w:cs="Calibri"/>
                <w:color w:val="000000"/>
                <w:lang w:eastAsia="tr-TR"/>
              </w:rPr>
              <w:t>1</w:t>
            </w:r>
          </w:p>
        </w:tc>
        <w:tc>
          <w:tcPr>
            <w:tcW w:w="709" w:type="dxa"/>
            <w:shd w:val="clear" w:color="auto" w:fill="EDF2F8"/>
            <w:noWrap/>
            <w:vAlign w:val="center"/>
          </w:tcPr>
          <w:p w14:paraId="506C50F6"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315" w:type="dxa"/>
            <w:shd w:val="clear" w:color="auto" w:fill="EDF2F8"/>
            <w:noWrap/>
            <w:vAlign w:val="center"/>
          </w:tcPr>
          <w:p w14:paraId="666AC149" w14:textId="77777777" w:rsidR="00D57F0C" w:rsidRPr="006A3B60" w:rsidRDefault="00D57F0C" w:rsidP="00FB6A09">
            <w:pPr>
              <w:spacing w:after="0" w:line="240" w:lineRule="auto"/>
              <w:jc w:val="center"/>
            </w:pPr>
            <w:r w:rsidRPr="008A0BDF">
              <w:t>YE, UE, BE</w:t>
            </w:r>
          </w:p>
        </w:tc>
      </w:tr>
      <w:tr w:rsidR="00D57F0C" w:rsidRPr="00D81017" w14:paraId="21D582D5" w14:textId="77777777" w:rsidTr="00E31559">
        <w:trPr>
          <w:trHeight w:val="596"/>
          <w:jc w:val="center"/>
        </w:trPr>
        <w:tc>
          <w:tcPr>
            <w:tcW w:w="3561" w:type="dxa"/>
            <w:vMerge/>
            <w:shd w:val="clear" w:color="auto" w:fill="EDF2F8"/>
            <w:noWrap/>
            <w:vAlign w:val="center"/>
          </w:tcPr>
          <w:p w14:paraId="368D6920"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A06C79D" w14:textId="77777777" w:rsidR="00D57F0C" w:rsidRPr="006A3B60" w:rsidRDefault="006324A7" w:rsidP="00FB6A09">
            <w:pPr>
              <w:spacing w:after="0" w:line="240" w:lineRule="auto"/>
              <w:rPr>
                <w:rFonts w:eastAsia="Times New Roman" w:cs="Calibri"/>
                <w:color w:val="000000"/>
                <w:lang w:eastAsia="tr-TR"/>
              </w:rPr>
            </w:pPr>
            <w:r w:rsidRPr="006A3B60">
              <w:rPr>
                <w:rFonts w:eastAsia="Times New Roman" w:cs="Calibri"/>
                <w:color w:val="000000"/>
                <w:lang w:eastAsia="tr-TR"/>
              </w:rPr>
              <w:t>AORTO</w:t>
            </w:r>
            <w:r w:rsidR="00D57F0C" w:rsidRPr="006A3B60">
              <w:rPr>
                <w:rFonts w:eastAsia="Times New Roman" w:cs="Calibri"/>
                <w:color w:val="000000"/>
                <w:lang w:eastAsia="tr-TR"/>
              </w:rPr>
              <w:t>GRAFİ</w:t>
            </w:r>
          </w:p>
        </w:tc>
        <w:tc>
          <w:tcPr>
            <w:tcW w:w="678" w:type="dxa"/>
            <w:shd w:val="clear" w:color="auto" w:fill="EDF2F8"/>
            <w:noWrap/>
            <w:vAlign w:val="center"/>
          </w:tcPr>
          <w:p w14:paraId="2124CDD2"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709" w:type="dxa"/>
            <w:shd w:val="clear" w:color="auto" w:fill="EDF2F8"/>
            <w:noWrap/>
            <w:vAlign w:val="center"/>
          </w:tcPr>
          <w:p w14:paraId="1BF8A777"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315" w:type="dxa"/>
            <w:shd w:val="clear" w:color="auto" w:fill="EDF2F8"/>
            <w:noWrap/>
            <w:vAlign w:val="center"/>
          </w:tcPr>
          <w:p w14:paraId="2D3D4039" w14:textId="77777777" w:rsidR="00D57F0C" w:rsidRPr="006A3B60" w:rsidRDefault="00D57F0C" w:rsidP="00FB6A09">
            <w:pPr>
              <w:spacing w:after="0" w:line="240" w:lineRule="auto"/>
              <w:jc w:val="center"/>
            </w:pPr>
            <w:r w:rsidRPr="008A0BDF">
              <w:t>YE, UE, BE</w:t>
            </w:r>
          </w:p>
        </w:tc>
      </w:tr>
      <w:tr w:rsidR="00D57F0C" w:rsidRPr="00D81017" w14:paraId="41A41469" w14:textId="77777777" w:rsidTr="00E31559">
        <w:trPr>
          <w:trHeight w:val="596"/>
          <w:jc w:val="center"/>
        </w:trPr>
        <w:tc>
          <w:tcPr>
            <w:tcW w:w="3561" w:type="dxa"/>
            <w:vMerge/>
            <w:shd w:val="clear" w:color="auto" w:fill="EDF2F8"/>
            <w:noWrap/>
            <w:vAlign w:val="center"/>
          </w:tcPr>
          <w:p w14:paraId="1708DABB"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BBF7FF"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VİSSERAL ANJİOGRAFİ</w:t>
            </w:r>
          </w:p>
        </w:tc>
        <w:tc>
          <w:tcPr>
            <w:tcW w:w="678" w:type="dxa"/>
            <w:shd w:val="clear" w:color="auto" w:fill="EDF2F8"/>
            <w:noWrap/>
            <w:vAlign w:val="center"/>
          </w:tcPr>
          <w:p w14:paraId="4B25D717"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709" w:type="dxa"/>
            <w:shd w:val="clear" w:color="auto" w:fill="EDF2F8"/>
            <w:noWrap/>
            <w:vAlign w:val="center"/>
          </w:tcPr>
          <w:p w14:paraId="05B964F3"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1315" w:type="dxa"/>
            <w:shd w:val="clear" w:color="auto" w:fill="EDF2F8"/>
            <w:noWrap/>
            <w:vAlign w:val="center"/>
          </w:tcPr>
          <w:p w14:paraId="34627EB7" w14:textId="77777777" w:rsidR="00D57F0C" w:rsidRPr="006A3B60" w:rsidRDefault="00D57F0C" w:rsidP="00FB6A09">
            <w:pPr>
              <w:spacing w:after="0" w:line="240" w:lineRule="auto"/>
              <w:jc w:val="center"/>
            </w:pPr>
            <w:r w:rsidRPr="008A0BDF">
              <w:t>YE, UE, BE</w:t>
            </w:r>
          </w:p>
        </w:tc>
      </w:tr>
      <w:tr w:rsidR="00D57F0C" w:rsidRPr="00D81017" w14:paraId="0A35ECF0" w14:textId="77777777" w:rsidTr="00E31559">
        <w:trPr>
          <w:trHeight w:val="596"/>
          <w:jc w:val="center"/>
        </w:trPr>
        <w:tc>
          <w:tcPr>
            <w:tcW w:w="3561" w:type="dxa"/>
            <w:vMerge/>
            <w:shd w:val="clear" w:color="auto" w:fill="EDF2F8"/>
            <w:noWrap/>
            <w:vAlign w:val="center"/>
          </w:tcPr>
          <w:p w14:paraId="4EAFE97E"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9D6F73"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PERİFERİK VE KAROTİS VASKÜLER DOPPLER</w:t>
            </w:r>
          </w:p>
        </w:tc>
        <w:tc>
          <w:tcPr>
            <w:tcW w:w="678" w:type="dxa"/>
            <w:shd w:val="clear" w:color="auto" w:fill="EDF2F8"/>
            <w:noWrap/>
            <w:vAlign w:val="center"/>
          </w:tcPr>
          <w:p w14:paraId="2BC95F1A"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709" w:type="dxa"/>
            <w:shd w:val="clear" w:color="auto" w:fill="EDF2F8"/>
            <w:noWrap/>
            <w:vAlign w:val="center"/>
          </w:tcPr>
          <w:p w14:paraId="6752377E"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5827CED0" w14:textId="77777777" w:rsidR="00D57F0C" w:rsidRPr="006A3B60" w:rsidRDefault="00D57F0C" w:rsidP="00FB6A09">
            <w:pPr>
              <w:spacing w:after="0" w:line="240" w:lineRule="auto"/>
              <w:jc w:val="center"/>
            </w:pPr>
            <w:r w:rsidRPr="008A0BDF">
              <w:t>YE, UE, BE</w:t>
            </w:r>
          </w:p>
        </w:tc>
      </w:tr>
      <w:tr w:rsidR="00D57F0C" w:rsidRPr="00D81017" w14:paraId="7ED3C972" w14:textId="77777777" w:rsidTr="00E31559">
        <w:trPr>
          <w:trHeight w:val="596"/>
          <w:jc w:val="center"/>
        </w:trPr>
        <w:tc>
          <w:tcPr>
            <w:tcW w:w="3561" w:type="dxa"/>
            <w:vMerge/>
            <w:shd w:val="clear" w:color="auto" w:fill="EDF2F8"/>
            <w:noWrap/>
            <w:vAlign w:val="center"/>
          </w:tcPr>
          <w:p w14:paraId="51CF71D4"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E4EA62A" w14:textId="77777777" w:rsidR="00D57F0C" w:rsidRPr="006A3B60" w:rsidRDefault="00D57F0C" w:rsidP="00FB6A09">
            <w:pPr>
              <w:spacing w:after="0" w:line="240" w:lineRule="auto"/>
              <w:rPr>
                <w:rFonts w:eastAsia="Times New Roman" w:cs="Calibri"/>
                <w:color w:val="000000"/>
                <w:lang w:eastAsia="tr-TR"/>
              </w:rPr>
            </w:pPr>
            <w:r w:rsidRPr="006A3B60">
              <w:rPr>
                <w:rFonts w:eastAsia="Times New Roman" w:cs="Calibri"/>
                <w:color w:val="000000"/>
                <w:lang w:eastAsia="tr-TR"/>
              </w:rPr>
              <w:t>KARDİYAK EKO</w:t>
            </w:r>
          </w:p>
        </w:tc>
        <w:tc>
          <w:tcPr>
            <w:tcW w:w="678" w:type="dxa"/>
            <w:shd w:val="clear" w:color="auto" w:fill="EDF2F8"/>
            <w:noWrap/>
            <w:vAlign w:val="center"/>
          </w:tcPr>
          <w:p w14:paraId="4A494C0F"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709" w:type="dxa"/>
            <w:shd w:val="clear" w:color="auto" w:fill="EDF2F8"/>
            <w:noWrap/>
            <w:vAlign w:val="center"/>
          </w:tcPr>
          <w:p w14:paraId="78F7BB21" w14:textId="77777777" w:rsidR="00D57F0C" w:rsidRPr="006A3B60" w:rsidRDefault="00D57F0C"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52D2DF77" w14:textId="77777777" w:rsidR="00D57F0C" w:rsidRPr="006A3B60" w:rsidRDefault="00D57F0C" w:rsidP="00FB6A09">
            <w:pPr>
              <w:spacing w:after="0" w:line="240" w:lineRule="auto"/>
              <w:jc w:val="center"/>
            </w:pPr>
            <w:r w:rsidRPr="008A0BDF">
              <w:t>YE, UE, BE</w:t>
            </w:r>
          </w:p>
        </w:tc>
      </w:tr>
      <w:tr w:rsidR="00D57F0C" w:rsidRPr="00D81017" w14:paraId="7913EAEE" w14:textId="77777777" w:rsidTr="00E31559">
        <w:trPr>
          <w:trHeight w:val="596"/>
          <w:jc w:val="center"/>
        </w:trPr>
        <w:tc>
          <w:tcPr>
            <w:tcW w:w="3561" w:type="dxa"/>
            <w:vMerge/>
            <w:shd w:val="clear" w:color="auto" w:fill="EDF2F8"/>
            <w:noWrap/>
            <w:vAlign w:val="center"/>
          </w:tcPr>
          <w:p w14:paraId="1DE405DD" w14:textId="77777777" w:rsidR="00D57F0C" w:rsidRPr="00644795" w:rsidRDefault="00D57F0C"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FC1B50B" w14:textId="77777777" w:rsidR="00D57F0C" w:rsidRDefault="00D57F0C" w:rsidP="00FB6A09">
            <w:pPr>
              <w:spacing w:after="0" w:line="240" w:lineRule="auto"/>
              <w:rPr>
                <w:rFonts w:eastAsia="Times New Roman" w:cs="Calibri"/>
                <w:color w:val="000000"/>
                <w:lang w:eastAsia="tr-TR"/>
              </w:rPr>
            </w:pPr>
            <w:r>
              <w:rPr>
                <w:rFonts w:eastAsia="Times New Roman" w:cs="Calibri"/>
                <w:color w:val="000000"/>
                <w:lang w:eastAsia="tr-TR"/>
              </w:rPr>
              <w:t>EFOR TESTİ</w:t>
            </w:r>
          </w:p>
        </w:tc>
        <w:tc>
          <w:tcPr>
            <w:tcW w:w="678" w:type="dxa"/>
            <w:shd w:val="clear" w:color="auto" w:fill="EDF2F8"/>
            <w:noWrap/>
            <w:vAlign w:val="center"/>
          </w:tcPr>
          <w:p w14:paraId="554B44F5" w14:textId="77777777" w:rsidR="00D57F0C" w:rsidRPr="002A2189" w:rsidRDefault="0029053A" w:rsidP="00FB6A09">
            <w:pPr>
              <w:spacing w:after="0" w:line="240" w:lineRule="auto"/>
              <w:jc w:val="center"/>
              <w:rPr>
                <w:rFonts w:eastAsia="Times New Roman" w:cs="Calibri"/>
                <w:lang w:eastAsia="tr-TR"/>
              </w:rPr>
            </w:pPr>
            <w:r w:rsidRPr="002A2189">
              <w:rPr>
                <w:rFonts w:eastAsia="Times New Roman" w:cs="Calibri"/>
                <w:lang w:eastAsia="tr-TR"/>
              </w:rPr>
              <w:t>1</w:t>
            </w:r>
          </w:p>
        </w:tc>
        <w:tc>
          <w:tcPr>
            <w:tcW w:w="709" w:type="dxa"/>
            <w:shd w:val="clear" w:color="auto" w:fill="EDF2F8"/>
            <w:noWrap/>
            <w:vAlign w:val="center"/>
          </w:tcPr>
          <w:p w14:paraId="43A13C4D" w14:textId="77777777" w:rsidR="00D57F0C" w:rsidRDefault="00D57F0C"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B9332E3" w14:textId="77777777" w:rsidR="00D57F0C" w:rsidRDefault="00D57F0C" w:rsidP="00FB6A09">
            <w:pPr>
              <w:spacing w:after="0" w:line="240" w:lineRule="auto"/>
              <w:jc w:val="center"/>
            </w:pPr>
            <w:r w:rsidRPr="008A0BDF">
              <w:t>YE, UE, BE</w:t>
            </w:r>
          </w:p>
        </w:tc>
      </w:tr>
      <w:tr w:rsidR="00C71FCD" w:rsidRPr="00D81017" w14:paraId="5388AA0D" w14:textId="77777777" w:rsidTr="00E31559">
        <w:trPr>
          <w:trHeight w:val="596"/>
          <w:jc w:val="center"/>
        </w:trPr>
        <w:tc>
          <w:tcPr>
            <w:tcW w:w="3561" w:type="dxa"/>
            <w:vMerge w:val="restart"/>
            <w:shd w:val="clear" w:color="auto" w:fill="EDF2F8"/>
            <w:noWrap/>
            <w:vAlign w:val="center"/>
          </w:tcPr>
          <w:p w14:paraId="0C289CB5"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İNVAZİV TEDAVİ YÖNTEMLERİ</w:t>
            </w:r>
          </w:p>
        </w:tc>
        <w:tc>
          <w:tcPr>
            <w:tcW w:w="2702" w:type="dxa"/>
            <w:shd w:val="clear" w:color="auto" w:fill="EDF2F8"/>
            <w:noWrap/>
            <w:vAlign w:val="center"/>
          </w:tcPr>
          <w:p w14:paraId="0D108321"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PERİFERİK VASKÜLER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4D834561" w14:textId="77777777" w:rsidR="00C71FCD" w:rsidRPr="008A0BDF" w:rsidRDefault="00C71FCD" w:rsidP="00FB6A09">
            <w:pPr>
              <w:spacing w:after="0" w:line="240" w:lineRule="auto"/>
              <w:jc w:val="center"/>
              <w:rPr>
                <w:rFonts w:eastAsia="Times New Roman" w:cs="Calibri"/>
                <w:lang w:eastAsia="tr-TR"/>
              </w:rPr>
            </w:pPr>
            <w:r w:rsidRPr="008A0BDF">
              <w:rPr>
                <w:rFonts w:eastAsia="Times New Roman" w:cs="Calibri"/>
                <w:lang w:eastAsia="tr-TR"/>
              </w:rPr>
              <w:t>4</w:t>
            </w:r>
          </w:p>
        </w:tc>
        <w:tc>
          <w:tcPr>
            <w:tcW w:w="709" w:type="dxa"/>
            <w:shd w:val="clear" w:color="auto" w:fill="EDF2F8"/>
            <w:noWrap/>
            <w:vAlign w:val="center"/>
          </w:tcPr>
          <w:p w14:paraId="40098383"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48071A4C" w14:textId="77777777" w:rsidR="00C71FCD" w:rsidRPr="008A0BDF" w:rsidRDefault="00C71FCD" w:rsidP="00FB6A09">
            <w:pPr>
              <w:spacing w:after="0" w:line="240" w:lineRule="auto"/>
              <w:jc w:val="center"/>
            </w:pPr>
            <w:r w:rsidRPr="008A0BDF">
              <w:t>YE, UE, BE</w:t>
            </w:r>
          </w:p>
        </w:tc>
      </w:tr>
      <w:tr w:rsidR="00C71FCD" w:rsidRPr="00D81017" w14:paraId="0FA28F5C" w14:textId="77777777" w:rsidTr="00E31559">
        <w:trPr>
          <w:trHeight w:val="596"/>
          <w:jc w:val="center"/>
        </w:trPr>
        <w:tc>
          <w:tcPr>
            <w:tcW w:w="3561" w:type="dxa"/>
            <w:vMerge/>
            <w:shd w:val="clear" w:color="auto" w:fill="EDF2F8"/>
            <w:noWrap/>
            <w:vAlign w:val="center"/>
          </w:tcPr>
          <w:p w14:paraId="3CF0A9C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7AD6D09"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RENAL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533CF23F" w14:textId="77777777" w:rsidR="00C71FCD" w:rsidRPr="008A0BDF" w:rsidRDefault="0029053A" w:rsidP="00FB6A09">
            <w:pPr>
              <w:spacing w:after="0" w:line="240" w:lineRule="auto"/>
              <w:jc w:val="center"/>
            </w:pPr>
            <w:r w:rsidRPr="008A0BDF">
              <w:t>2</w:t>
            </w:r>
          </w:p>
        </w:tc>
        <w:tc>
          <w:tcPr>
            <w:tcW w:w="709" w:type="dxa"/>
            <w:shd w:val="clear" w:color="auto" w:fill="EDF2F8"/>
            <w:noWrap/>
            <w:vAlign w:val="center"/>
          </w:tcPr>
          <w:p w14:paraId="64263E04"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2A260535" w14:textId="77777777" w:rsidR="00C71FCD" w:rsidRPr="008A0BDF" w:rsidRDefault="00C71FCD" w:rsidP="00FB6A09">
            <w:pPr>
              <w:spacing w:after="0" w:line="240" w:lineRule="auto"/>
              <w:jc w:val="center"/>
            </w:pPr>
            <w:r w:rsidRPr="008A0BDF">
              <w:t>YE, UE, BE</w:t>
            </w:r>
          </w:p>
        </w:tc>
      </w:tr>
      <w:tr w:rsidR="00C71FCD" w:rsidRPr="00D81017" w14:paraId="4E382C55" w14:textId="77777777" w:rsidTr="00E31559">
        <w:trPr>
          <w:trHeight w:val="596"/>
          <w:jc w:val="center"/>
        </w:trPr>
        <w:tc>
          <w:tcPr>
            <w:tcW w:w="3561" w:type="dxa"/>
            <w:vMerge/>
            <w:shd w:val="clear" w:color="auto" w:fill="EDF2F8"/>
            <w:noWrap/>
            <w:vAlign w:val="center"/>
          </w:tcPr>
          <w:p w14:paraId="6A626C6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CE4824E"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MEZENTER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4567C599" w14:textId="77777777" w:rsidR="00C71FCD" w:rsidRPr="008A0BDF" w:rsidRDefault="0029053A" w:rsidP="00FB6A09">
            <w:pPr>
              <w:spacing w:after="0" w:line="240" w:lineRule="auto"/>
              <w:jc w:val="center"/>
            </w:pPr>
            <w:r w:rsidRPr="008A0BDF">
              <w:t>2</w:t>
            </w:r>
          </w:p>
        </w:tc>
        <w:tc>
          <w:tcPr>
            <w:tcW w:w="709" w:type="dxa"/>
            <w:shd w:val="clear" w:color="auto" w:fill="EDF2F8"/>
            <w:noWrap/>
            <w:vAlign w:val="center"/>
          </w:tcPr>
          <w:p w14:paraId="39146190"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5DEFA921" w14:textId="77777777" w:rsidR="00C71FCD" w:rsidRPr="008A0BDF" w:rsidRDefault="00C71FCD" w:rsidP="00FB6A09">
            <w:pPr>
              <w:spacing w:after="0" w:line="240" w:lineRule="auto"/>
              <w:jc w:val="center"/>
            </w:pPr>
            <w:r w:rsidRPr="008A0BDF">
              <w:t>YE, UE, BE</w:t>
            </w:r>
          </w:p>
        </w:tc>
      </w:tr>
      <w:tr w:rsidR="00C71FCD" w:rsidRPr="00D81017" w14:paraId="6C4303D4" w14:textId="77777777" w:rsidTr="00E31559">
        <w:trPr>
          <w:trHeight w:val="596"/>
          <w:jc w:val="center"/>
        </w:trPr>
        <w:tc>
          <w:tcPr>
            <w:tcW w:w="3561" w:type="dxa"/>
            <w:vMerge/>
            <w:shd w:val="clear" w:color="auto" w:fill="EDF2F8"/>
            <w:noWrap/>
            <w:vAlign w:val="center"/>
          </w:tcPr>
          <w:p w14:paraId="5C098E7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5AA95E2"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KAROTİS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2C450394"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2</w:t>
            </w:r>
          </w:p>
        </w:tc>
        <w:tc>
          <w:tcPr>
            <w:tcW w:w="709" w:type="dxa"/>
            <w:shd w:val="clear" w:color="auto" w:fill="EDF2F8"/>
            <w:noWrap/>
            <w:vAlign w:val="center"/>
          </w:tcPr>
          <w:p w14:paraId="6EA6FDA2"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175D2AE3" w14:textId="77777777" w:rsidR="00C71FCD" w:rsidRPr="008A0BDF" w:rsidRDefault="00C71FCD" w:rsidP="00FB6A09">
            <w:pPr>
              <w:spacing w:after="0" w:line="240" w:lineRule="auto"/>
              <w:jc w:val="center"/>
            </w:pPr>
            <w:r w:rsidRPr="008A0BDF">
              <w:t>YE, UE, BE</w:t>
            </w:r>
          </w:p>
        </w:tc>
      </w:tr>
      <w:tr w:rsidR="00C71FCD" w:rsidRPr="00D81017" w14:paraId="139B03E9" w14:textId="77777777" w:rsidTr="00E31559">
        <w:trPr>
          <w:trHeight w:val="596"/>
          <w:jc w:val="center"/>
        </w:trPr>
        <w:tc>
          <w:tcPr>
            <w:tcW w:w="3561" w:type="dxa"/>
            <w:vMerge/>
            <w:shd w:val="clear" w:color="auto" w:fill="EDF2F8"/>
            <w:noWrap/>
            <w:vAlign w:val="center"/>
          </w:tcPr>
          <w:p w14:paraId="61F6D32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0F51D0"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KORONER STENT</w:t>
            </w:r>
            <w:r w:rsidR="006A3B60" w:rsidRPr="008A0BDF">
              <w:rPr>
                <w:rFonts w:eastAsia="Times New Roman" w:cs="Calibri"/>
                <w:color w:val="000000"/>
                <w:lang w:eastAsia="tr-TR"/>
              </w:rPr>
              <w:t xml:space="preserve"> YERLEŞTİRİLMESİ</w:t>
            </w:r>
          </w:p>
        </w:tc>
        <w:tc>
          <w:tcPr>
            <w:tcW w:w="678" w:type="dxa"/>
            <w:shd w:val="clear" w:color="auto" w:fill="EDF2F8"/>
            <w:noWrap/>
            <w:vAlign w:val="center"/>
          </w:tcPr>
          <w:p w14:paraId="47C27FD0" w14:textId="77777777" w:rsidR="00C71FCD" w:rsidRPr="008A0BDF" w:rsidRDefault="0029053A" w:rsidP="00FB6A09">
            <w:pPr>
              <w:spacing w:after="0" w:line="240" w:lineRule="auto"/>
              <w:jc w:val="center"/>
              <w:rPr>
                <w:rFonts w:eastAsia="Times New Roman" w:cs="Calibri"/>
                <w:lang w:eastAsia="tr-TR"/>
              </w:rPr>
            </w:pPr>
            <w:r w:rsidRPr="008A0BDF">
              <w:rPr>
                <w:rFonts w:eastAsia="Times New Roman" w:cs="Calibri"/>
                <w:lang w:eastAsia="tr-TR"/>
              </w:rPr>
              <w:t>1</w:t>
            </w:r>
          </w:p>
        </w:tc>
        <w:tc>
          <w:tcPr>
            <w:tcW w:w="709" w:type="dxa"/>
            <w:shd w:val="clear" w:color="auto" w:fill="EDF2F8"/>
            <w:noWrap/>
            <w:vAlign w:val="center"/>
          </w:tcPr>
          <w:p w14:paraId="0BAE33F2" w14:textId="77777777" w:rsidR="00C71FCD" w:rsidRPr="008A0BDF" w:rsidRDefault="00C71FCD" w:rsidP="00FB6A09">
            <w:pPr>
              <w:spacing w:after="0" w:line="240" w:lineRule="auto"/>
              <w:jc w:val="center"/>
              <w:rPr>
                <w:rFonts w:eastAsia="Times New Roman" w:cs="Calibri"/>
                <w:color w:val="000000"/>
                <w:lang w:eastAsia="tr-TR"/>
              </w:rPr>
            </w:pPr>
            <w:r w:rsidRPr="008A0BDF">
              <w:rPr>
                <w:rFonts w:eastAsia="Times New Roman" w:cs="Calibri"/>
                <w:color w:val="000000"/>
                <w:lang w:eastAsia="tr-TR"/>
              </w:rPr>
              <w:t>2</w:t>
            </w:r>
          </w:p>
        </w:tc>
        <w:tc>
          <w:tcPr>
            <w:tcW w:w="1315" w:type="dxa"/>
            <w:shd w:val="clear" w:color="auto" w:fill="EDF2F8"/>
            <w:noWrap/>
            <w:vAlign w:val="center"/>
          </w:tcPr>
          <w:p w14:paraId="350B752D" w14:textId="77777777" w:rsidR="00C71FCD" w:rsidRPr="008A0BDF" w:rsidRDefault="00C71FCD" w:rsidP="00FB6A09">
            <w:pPr>
              <w:spacing w:after="0" w:line="240" w:lineRule="auto"/>
              <w:jc w:val="center"/>
            </w:pPr>
            <w:r w:rsidRPr="008A0BDF">
              <w:t>YE, UE, BE</w:t>
            </w:r>
          </w:p>
        </w:tc>
      </w:tr>
      <w:tr w:rsidR="00C71FCD" w:rsidRPr="00D81017" w14:paraId="655A5237" w14:textId="77777777" w:rsidTr="00E31559">
        <w:trPr>
          <w:trHeight w:val="596"/>
          <w:jc w:val="center"/>
        </w:trPr>
        <w:tc>
          <w:tcPr>
            <w:tcW w:w="3561" w:type="dxa"/>
            <w:vMerge/>
            <w:shd w:val="clear" w:color="auto" w:fill="EDF2F8"/>
            <w:noWrap/>
            <w:vAlign w:val="center"/>
          </w:tcPr>
          <w:p w14:paraId="3CF1BCD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0E64A9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ANEVRİZMAN</w:t>
            </w:r>
            <w:r w:rsidR="0009136D">
              <w:rPr>
                <w:rFonts w:eastAsia="Times New Roman" w:cs="Calibri"/>
                <w:color w:val="000000"/>
                <w:lang w:eastAsia="tr-TR"/>
              </w:rPr>
              <w:t>IN ENDOVASKÜLER TEDAVİLERİ</w:t>
            </w:r>
            <w:r w:rsidR="0029053A">
              <w:rPr>
                <w:rFonts w:eastAsia="Times New Roman" w:cs="Calibri"/>
                <w:color w:val="000000"/>
                <w:lang w:eastAsia="tr-TR"/>
              </w:rPr>
              <w:t xml:space="preserve"> </w:t>
            </w:r>
            <w:r w:rsidR="0009136D">
              <w:rPr>
                <w:rFonts w:eastAsia="Times New Roman" w:cs="Calibri"/>
                <w:color w:val="000000"/>
                <w:lang w:eastAsia="tr-TR"/>
              </w:rPr>
              <w:t>(EVAR</w:t>
            </w:r>
            <w:r>
              <w:rPr>
                <w:rFonts w:eastAsia="Times New Roman" w:cs="Calibri"/>
                <w:color w:val="000000"/>
                <w:lang w:eastAsia="tr-TR"/>
              </w:rPr>
              <w:t>,</w:t>
            </w:r>
            <w:r w:rsidR="00814006">
              <w:rPr>
                <w:rFonts w:eastAsia="Times New Roman" w:cs="Calibri"/>
                <w:color w:val="000000"/>
                <w:lang w:eastAsia="tr-TR"/>
              </w:rPr>
              <w:t xml:space="preserve"> </w:t>
            </w:r>
            <w:r>
              <w:rPr>
                <w:rFonts w:eastAsia="Times New Roman" w:cs="Calibri"/>
                <w:color w:val="000000"/>
                <w:lang w:eastAsia="tr-TR"/>
              </w:rPr>
              <w:t>TEVAR)</w:t>
            </w:r>
          </w:p>
        </w:tc>
        <w:tc>
          <w:tcPr>
            <w:tcW w:w="678" w:type="dxa"/>
            <w:shd w:val="clear" w:color="auto" w:fill="EDF2F8"/>
            <w:noWrap/>
            <w:vAlign w:val="center"/>
          </w:tcPr>
          <w:p w14:paraId="3DC93FF4"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CA7421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679F4D03" w14:textId="77777777" w:rsidR="00C71FCD" w:rsidRDefault="00C71FCD" w:rsidP="00FB6A09">
            <w:pPr>
              <w:spacing w:after="0" w:line="240" w:lineRule="auto"/>
              <w:jc w:val="center"/>
            </w:pPr>
            <w:r w:rsidRPr="008A0BDF">
              <w:t>YE, UE, BE</w:t>
            </w:r>
          </w:p>
        </w:tc>
      </w:tr>
      <w:tr w:rsidR="00C71FCD" w:rsidRPr="00D81017" w14:paraId="406655F8" w14:textId="77777777" w:rsidTr="00E31559">
        <w:trPr>
          <w:trHeight w:val="596"/>
          <w:jc w:val="center"/>
        </w:trPr>
        <w:tc>
          <w:tcPr>
            <w:tcW w:w="3561" w:type="dxa"/>
            <w:vMerge/>
            <w:shd w:val="clear" w:color="auto" w:fill="EDF2F8"/>
            <w:noWrap/>
            <w:vAlign w:val="center"/>
          </w:tcPr>
          <w:p w14:paraId="5510F7E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70400D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COİL EMBOLİZASYON</w:t>
            </w:r>
          </w:p>
        </w:tc>
        <w:tc>
          <w:tcPr>
            <w:tcW w:w="678" w:type="dxa"/>
            <w:shd w:val="clear" w:color="auto" w:fill="EDF2F8"/>
            <w:noWrap/>
            <w:vAlign w:val="center"/>
          </w:tcPr>
          <w:p w14:paraId="3F9FEA81"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74F4208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549056FF" w14:textId="77777777" w:rsidR="00C71FCD" w:rsidRDefault="00C71FCD" w:rsidP="00FB6A09">
            <w:pPr>
              <w:spacing w:after="0" w:line="240" w:lineRule="auto"/>
              <w:jc w:val="center"/>
            </w:pPr>
            <w:r w:rsidRPr="008A0BDF">
              <w:t>YE, UE, BE</w:t>
            </w:r>
          </w:p>
        </w:tc>
      </w:tr>
      <w:tr w:rsidR="00C71FCD" w:rsidRPr="00D81017" w14:paraId="2710E1C2" w14:textId="77777777" w:rsidTr="00E31559">
        <w:trPr>
          <w:trHeight w:val="596"/>
          <w:jc w:val="center"/>
        </w:trPr>
        <w:tc>
          <w:tcPr>
            <w:tcW w:w="3561" w:type="dxa"/>
            <w:vMerge/>
            <w:shd w:val="clear" w:color="auto" w:fill="EDF2F8"/>
            <w:noWrap/>
            <w:vAlign w:val="center"/>
          </w:tcPr>
          <w:p w14:paraId="30FCE31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9F99B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VENA CAVA FİLTRESİ</w:t>
            </w:r>
            <w:r w:rsidR="006A3B60">
              <w:rPr>
                <w:rFonts w:eastAsia="Times New Roman" w:cs="Calibri"/>
                <w:color w:val="000000"/>
                <w:lang w:eastAsia="tr-TR"/>
              </w:rPr>
              <w:t xml:space="preserve"> UYGULANMASI</w:t>
            </w:r>
          </w:p>
        </w:tc>
        <w:tc>
          <w:tcPr>
            <w:tcW w:w="678" w:type="dxa"/>
            <w:shd w:val="clear" w:color="auto" w:fill="EDF2F8"/>
            <w:noWrap/>
            <w:vAlign w:val="center"/>
          </w:tcPr>
          <w:p w14:paraId="35D9684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7081973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36925698" w14:textId="77777777" w:rsidR="00C71FCD" w:rsidRDefault="00C71FCD" w:rsidP="00FB6A09">
            <w:pPr>
              <w:spacing w:after="0" w:line="240" w:lineRule="auto"/>
              <w:jc w:val="center"/>
            </w:pPr>
            <w:r w:rsidRPr="008A0BDF">
              <w:t>YE, UE, BE</w:t>
            </w:r>
          </w:p>
        </w:tc>
      </w:tr>
      <w:tr w:rsidR="00C71FCD" w:rsidRPr="00D81017" w14:paraId="576B0645" w14:textId="77777777" w:rsidTr="00E31559">
        <w:trPr>
          <w:trHeight w:val="596"/>
          <w:jc w:val="center"/>
        </w:trPr>
        <w:tc>
          <w:tcPr>
            <w:tcW w:w="3561" w:type="dxa"/>
            <w:vMerge/>
            <w:shd w:val="clear" w:color="auto" w:fill="EDF2F8"/>
            <w:noWrap/>
            <w:vAlign w:val="center"/>
          </w:tcPr>
          <w:p w14:paraId="4DB18F7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D9A6B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DİSSEKAN ANEVRİZMALARIN ENDOVASKÜLER TEDAVİLERİ</w:t>
            </w:r>
          </w:p>
        </w:tc>
        <w:tc>
          <w:tcPr>
            <w:tcW w:w="678" w:type="dxa"/>
            <w:shd w:val="clear" w:color="auto" w:fill="EDF2F8"/>
            <w:noWrap/>
            <w:vAlign w:val="center"/>
          </w:tcPr>
          <w:p w14:paraId="4BDD963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0ED7BC3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55CE287" w14:textId="77777777" w:rsidR="00C71FCD" w:rsidRDefault="00C71FCD" w:rsidP="00FB6A09">
            <w:pPr>
              <w:spacing w:after="0" w:line="240" w:lineRule="auto"/>
              <w:jc w:val="center"/>
            </w:pPr>
            <w:r w:rsidRPr="008A0BDF">
              <w:t>YE, UE, BE</w:t>
            </w:r>
          </w:p>
        </w:tc>
      </w:tr>
      <w:tr w:rsidR="00C71FCD" w:rsidRPr="00D81017" w14:paraId="28DD689A" w14:textId="77777777" w:rsidTr="00E31559">
        <w:trPr>
          <w:trHeight w:val="596"/>
          <w:jc w:val="center"/>
        </w:trPr>
        <w:tc>
          <w:tcPr>
            <w:tcW w:w="3561" w:type="dxa"/>
            <w:vMerge/>
            <w:shd w:val="clear" w:color="auto" w:fill="EDF2F8"/>
            <w:noWrap/>
            <w:vAlign w:val="center"/>
          </w:tcPr>
          <w:p w14:paraId="3FDC6BD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623059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AKKİZ VE TRAVMATİK ANEVRİZMALARIN ENDOVASKÜLER TEDAVİLERİ</w:t>
            </w:r>
          </w:p>
        </w:tc>
        <w:tc>
          <w:tcPr>
            <w:tcW w:w="678" w:type="dxa"/>
            <w:shd w:val="clear" w:color="auto" w:fill="EDF2F8"/>
            <w:noWrap/>
            <w:vAlign w:val="center"/>
          </w:tcPr>
          <w:p w14:paraId="0899E81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36A8937"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791EACF0" w14:textId="77777777" w:rsidR="00C71FCD" w:rsidRDefault="00C71FCD" w:rsidP="00FB6A09">
            <w:pPr>
              <w:spacing w:after="0" w:line="240" w:lineRule="auto"/>
              <w:jc w:val="center"/>
            </w:pPr>
            <w:r w:rsidRPr="008A0BDF">
              <w:t>YE, UE, BE</w:t>
            </w:r>
          </w:p>
        </w:tc>
      </w:tr>
      <w:tr w:rsidR="00C71FCD" w:rsidRPr="00D81017" w14:paraId="35292391" w14:textId="77777777" w:rsidTr="00E31559">
        <w:trPr>
          <w:trHeight w:val="596"/>
          <w:jc w:val="center"/>
        </w:trPr>
        <w:tc>
          <w:tcPr>
            <w:tcW w:w="3561" w:type="dxa"/>
            <w:vMerge/>
            <w:shd w:val="clear" w:color="auto" w:fill="EDF2F8"/>
            <w:noWrap/>
            <w:vAlign w:val="center"/>
          </w:tcPr>
          <w:p w14:paraId="5102A7B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DE84A01" w14:textId="77777777" w:rsidR="00C71FCD" w:rsidRDefault="00CB583F" w:rsidP="00FB6A09">
            <w:pPr>
              <w:spacing w:after="0" w:line="240" w:lineRule="auto"/>
              <w:rPr>
                <w:rFonts w:eastAsia="Times New Roman" w:cs="Calibri"/>
                <w:color w:val="000000"/>
                <w:lang w:eastAsia="tr-TR"/>
              </w:rPr>
            </w:pPr>
            <w:r>
              <w:rPr>
                <w:rFonts w:eastAsia="Times New Roman" w:cs="Calibri"/>
                <w:color w:val="000000"/>
                <w:lang w:eastAsia="tr-TR"/>
              </w:rPr>
              <w:t>TRAN</w:t>
            </w:r>
            <w:r w:rsidR="005501AF">
              <w:rPr>
                <w:rFonts w:eastAsia="Times New Roman" w:cs="Calibri"/>
                <w:color w:val="000000"/>
                <w:lang w:eastAsia="tr-TR"/>
              </w:rPr>
              <w:t>SKATE</w:t>
            </w:r>
            <w:r>
              <w:rPr>
                <w:rFonts w:eastAsia="Times New Roman" w:cs="Calibri"/>
                <w:color w:val="000000"/>
                <w:lang w:eastAsia="tr-TR"/>
              </w:rPr>
              <w:t>TER APİKAL</w:t>
            </w:r>
            <w:r w:rsidR="00C71FCD">
              <w:rPr>
                <w:rFonts w:eastAsia="Times New Roman" w:cs="Calibri"/>
                <w:color w:val="000000"/>
                <w:lang w:eastAsia="tr-TR"/>
              </w:rPr>
              <w:t xml:space="preserve"> AORT KAPAK İMPLANTASYONU</w:t>
            </w:r>
          </w:p>
        </w:tc>
        <w:tc>
          <w:tcPr>
            <w:tcW w:w="678" w:type="dxa"/>
            <w:shd w:val="clear" w:color="auto" w:fill="EDF2F8"/>
            <w:noWrap/>
            <w:vAlign w:val="center"/>
          </w:tcPr>
          <w:p w14:paraId="036BE940"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DDFEA7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72334D4B" w14:textId="77777777" w:rsidR="00C71FCD" w:rsidRDefault="00C71FCD" w:rsidP="00FB6A09">
            <w:pPr>
              <w:spacing w:after="0" w:line="240" w:lineRule="auto"/>
              <w:jc w:val="center"/>
            </w:pPr>
            <w:r w:rsidRPr="008A0BDF">
              <w:t>YE, UE, BE</w:t>
            </w:r>
          </w:p>
        </w:tc>
      </w:tr>
      <w:tr w:rsidR="00C71FCD" w:rsidRPr="00D81017" w14:paraId="66CEE575" w14:textId="77777777" w:rsidTr="00E31559">
        <w:trPr>
          <w:trHeight w:val="596"/>
          <w:jc w:val="center"/>
        </w:trPr>
        <w:tc>
          <w:tcPr>
            <w:tcW w:w="3561" w:type="dxa"/>
            <w:vMerge/>
            <w:shd w:val="clear" w:color="auto" w:fill="EDF2F8"/>
            <w:noWrap/>
            <w:vAlign w:val="center"/>
          </w:tcPr>
          <w:p w14:paraId="06464C1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E2D797"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VENÖZVASKÜLER STENT</w:t>
            </w:r>
            <w:r w:rsidR="006A3B60">
              <w:rPr>
                <w:rFonts w:eastAsia="Times New Roman" w:cs="Calibri"/>
                <w:color w:val="000000"/>
                <w:lang w:eastAsia="tr-TR"/>
              </w:rPr>
              <w:t xml:space="preserve"> </w:t>
            </w:r>
            <w:r w:rsidR="008A0BDF">
              <w:rPr>
                <w:rFonts w:eastAsia="Times New Roman" w:cs="Calibri"/>
                <w:color w:val="000000"/>
                <w:lang w:eastAsia="tr-TR"/>
              </w:rPr>
              <w:t>YERLEŞTİRİLMESİ</w:t>
            </w:r>
          </w:p>
        </w:tc>
        <w:tc>
          <w:tcPr>
            <w:tcW w:w="678" w:type="dxa"/>
            <w:shd w:val="clear" w:color="auto" w:fill="EDF2F8"/>
            <w:noWrap/>
            <w:vAlign w:val="center"/>
          </w:tcPr>
          <w:p w14:paraId="06759AA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8BA56CC"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4FA0CC6A" w14:textId="77777777" w:rsidR="00C71FCD" w:rsidRDefault="00C71FCD" w:rsidP="00FB6A09">
            <w:pPr>
              <w:spacing w:after="0" w:line="240" w:lineRule="auto"/>
              <w:jc w:val="center"/>
            </w:pPr>
            <w:r w:rsidRPr="008A0BDF">
              <w:t>YE, UE, BE</w:t>
            </w:r>
          </w:p>
        </w:tc>
      </w:tr>
      <w:tr w:rsidR="00C71FCD" w:rsidRPr="00D81017" w14:paraId="3B3AD3F8" w14:textId="77777777" w:rsidTr="00E31559">
        <w:trPr>
          <w:trHeight w:val="596"/>
          <w:jc w:val="center"/>
        </w:trPr>
        <w:tc>
          <w:tcPr>
            <w:tcW w:w="3561" w:type="dxa"/>
            <w:vMerge/>
            <w:shd w:val="clear" w:color="auto" w:fill="EDF2F8"/>
            <w:noWrap/>
            <w:vAlign w:val="center"/>
          </w:tcPr>
          <w:p w14:paraId="2A45A96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7F829E" w14:textId="77777777" w:rsidR="00C71FCD" w:rsidRPr="002A2189" w:rsidRDefault="00C71FCD" w:rsidP="00FB6A09">
            <w:pPr>
              <w:spacing w:after="0" w:line="240" w:lineRule="auto"/>
              <w:rPr>
                <w:rFonts w:eastAsia="Times New Roman" w:cs="Calibri"/>
                <w:lang w:eastAsia="tr-TR"/>
              </w:rPr>
            </w:pPr>
            <w:r w:rsidRPr="002A2189">
              <w:rPr>
                <w:rFonts w:eastAsia="Times New Roman" w:cs="Calibri"/>
                <w:lang w:eastAsia="tr-TR"/>
              </w:rPr>
              <w:t>STENT</w:t>
            </w:r>
            <w:r w:rsidR="0029053A" w:rsidRPr="002A2189">
              <w:rPr>
                <w:rFonts w:eastAsia="Times New Roman" w:cs="Calibri"/>
                <w:lang w:eastAsia="tr-TR"/>
              </w:rPr>
              <w:t xml:space="preserve"> İLE</w:t>
            </w:r>
            <w:r w:rsidRPr="002A2189">
              <w:rPr>
                <w:rFonts w:eastAsia="Times New Roman" w:cs="Calibri"/>
                <w:lang w:eastAsia="tr-TR"/>
              </w:rPr>
              <w:t xml:space="preserve"> AORT KOARKTASYONU</w:t>
            </w:r>
            <w:r w:rsidR="0029053A" w:rsidRPr="002A2189">
              <w:rPr>
                <w:rFonts w:eastAsia="Times New Roman" w:cs="Calibri"/>
                <w:lang w:eastAsia="tr-TR"/>
              </w:rPr>
              <w:t xml:space="preserve"> TAMİRİ</w:t>
            </w:r>
          </w:p>
        </w:tc>
        <w:tc>
          <w:tcPr>
            <w:tcW w:w="678" w:type="dxa"/>
            <w:shd w:val="clear" w:color="auto" w:fill="EDF2F8"/>
            <w:noWrap/>
            <w:vAlign w:val="center"/>
          </w:tcPr>
          <w:p w14:paraId="2FC2D0D3"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tcPr>
          <w:p w14:paraId="5FD1F7E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5215807" w14:textId="77777777" w:rsidR="00C71FCD" w:rsidRDefault="00C71FCD" w:rsidP="00FB6A09">
            <w:pPr>
              <w:spacing w:after="0" w:line="240" w:lineRule="auto"/>
              <w:jc w:val="center"/>
            </w:pPr>
            <w:r w:rsidRPr="008A0BDF">
              <w:t>YE, UE, BE</w:t>
            </w:r>
          </w:p>
        </w:tc>
      </w:tr>
      <w:tr w:rsidR="00C71FCD" w:rsidRPr="00D81017" w14:paraId="15E80A59" w14:textId="77777777" w:rsidTr="00E31559">
        <w:trPr>
          <w:trHeight w:val="596"/>
          <w:jc w:val="center"/>
        </w:trPr>
        <w:tc>
          <w:tcPr>
            <w:tcW w:w="3561" w:type="dxa"/>
            <w:vMerge/>
            <w:shd w:val="clear" w:color="auto" w:fill="EDF2F8"/>
            <w:noWrap/>
            <w:vAlign w:val="center"/>
          </w:tcPr>
          <w:p w14:paraId="5AE29940"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21E030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EMBOLİ KORUYUCU FİLTRE</w:t>
            </w:r>
            <w:r w:rsidR="008A0BDF">
              <w:rPr>
                <w:rFonts w:eastAsia="Times New Roman" w:cs="Calibri"/>
                <w:color w:val="000000"/>
                <w:lang w:eastAsia="tr-TR"/>
              </w:rPr>
              <w:t xml:space="preserve"> UYGULAMASI</w:t>
            </w:r>
          </w:p>
        </w:tc>
        <w:tc>
          <w:tcPr>
            <w:tcW w:w="678" w:type="dxa"/>
            <w:shd w:val="clear" w:color="auto" w:fill="EDF2F8"/>
            <w:noWrap/>
            <w:vAlign w:val="center"/>
          </w:tcPr>
          <w:p w14:paraId="14669755"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EC85A6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274179BD" w14:textId="77777777" w:rsidR="00C71FCD" w:rsidRDefault="00C71FCD" w:rsidP="00FB6A09">
            <w:pPr>
              <w:spacing w:after="0" w:line="240" w:lineRule="auto"/>
              <w:jc w:val="center"/>
            </w:pPr>
            <w:r w:rsidRPr="008A0BDF">
              <w:t>YE, UE, BE</w:t>
            </w:r>
          </w:p>
        </w:tc>
      </w:tr>
      <w:tr w:rsidR="00C71FCD" w:rsidRPr="00D81017" w14:paraId="009B5A75" w14:textId="77777777" w:rsidTr="00E31559">
        <w:trPr>
          <w:trHeight w:val="596"/>
          <w:jc w:val="center"/>
        </w:trPr>
        <w:tc>
          <w:tcPr>
            <w:tcW w:w="3561" w:type="dxa"/>
            <w:vMerge/>
            <w:shd w:val="clear" w:color="auto" w:fill="EDF2F8"/>
            <w:noWrap/>
            <w:vAlign w:val="center"/>
          </w:tcPr>
          <w:p w14:paraId="01E1C52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D548A29" w14:textId="77777777" w:rsidR="00C71FCD" w:rsidRDefault="00D57F0C" w:rsidP="00FB6A09">
            <w:pPr>
              <w:spacing w:after="0" w:line="240" w:lineRule="auto"/>
              <w:rPr>
                <w:rFonts w:eastAsia="Times New Roman" w:cs="Calibri"/>
                <w:color w:val="000000"/>
                <w:lang w:eastAsia="tr-TR"/>
              </w:rPr>
            </w:pPr>
            <w:r>
              <w:rPr>
                <w:rFonts w:eastAsia="Times New Roman" w:cs="Calibri"/>
                <w:color w:val="000000"/>
                <w:lang w:eastAsia="tr-TR"/>
              </w:rPr>
              <w:t>SELEKTİF TROMBOLİTİK TEDAVİ</w:t>
            </w:r>
          </w:p>
        </w:tc>
        <w:tc>
          <w:tcPr>
            <w:tcW w:w="678" w:type="dxa"/>
            <w:shd w:val="clear" w:color="auto" w:fill="EDF2F8"/>
            <w:noWrap/>
            <w:vAlign w:val="center"/>
          </w:tcPr>
          <w:p w14:paraId="3F451473"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82E4A2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2E0AEB7" w14:textId="77777777" w:rsidR="00C71FCD" w:rsidRDefault="00C71FCD" w:rsidP="00FB6A09">
            <w:pPr>
              <w:spacing w:after="0" w:line="240" w:lineRule="auto"/>
              <w:jc w:val="center"/>
            </w:pPr>
            <w:r w:rsidRPr="008A0BDF">
              <w:t>YE, UE, BE</w:t>
            </w:r>
          </w:p>
        </w:tc>
      </w:tr>
      <w:tr w:rsidR="00C71FCD" w:rsidRPr="00D81017" w14:paraId="3F398133" w14:textId="77777777" w:rsidTr="00E31559">
        <w:trPr>
          <w:trHeight w:val="596"/>
          <w:jc w:val="center"/>
        </w:trPr>
        <w:tc>
          <w:tcPr>
            <w:tcW w:w="3561" w:type="dxa"/>
            <w:vMerge/>
            <w:shd w:val="clear" w:color="auto" w:fill="EDF2F8"/>
            <w:noWrap/>
            <w:vAlign w:val="center"/>
          </w:tcPr>
          <w:p w14:paraId="62E9E1E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18CD3AD"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ANJİYOPLASTİ UYGULAMALARI</w:t>
            </w:r>
          </w:p>
        </w:tc>
        <w:tc>
          <w:tcPr>
            <w:tcW w:w="678" w:type="dxa"/>
            <w:shd w:val="clear" w:color="auto" w:fill="EDF2F8"/>
            <w:noWrap/>
            <w:vAlign w:val="center"/>
          </w:tcPr>
          <w:p w14:paraId="52A15C61"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tcPr>
          <w:p w14:paraId="1361C87D"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29550F52" w14:textId="77777777" w:rsidR="00C71FCD" w:rsidRDefault="00C71FCD" w:rsidP="00FB6A09">
            <w:pPr>
              <w:spacing w:after="0" w:line="240" w:lineRule="auto"/>
              <w:jc w:val="center"/>
            </w:pPr>
            <w:r w:rsidRPr="008A0BDF">
              <w:t>YE, UE, BE</w:t>
            </w:r>
          </w:p>
        </w:tc>
      </w:tr>
      <w:tr w:rsidR="00C71FCD" w:rsidRPr="00D81017" w14:paraId="2F4BE1CB" w14:textId="77777777" w:rsidTr="00E31559">
        <w:trPr>
          <w:trHeight w:val="596"/>
          <w:jc w:val="center"/>
        </w:trPr>
        <w:tc>
          <w:tcPr>
            <w:tcW w:w="3561" w:type="dxa"/>
            <w:vMerge/>
            <w:shd w:val="clear" w:color="auto" w:fill="EDF2F8"/>
            <w:noWrap/>
            <w:vAlign w:val="center"/>
          </w:tcPr>
          <w:p w14:paraId="1C1E5526"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2B5618E"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ATEREKTOMİ UYGULAMALARI</w:t>
            </w:r>
          </w:p>
        </w:tc>
        <w:tc>
          <w:tcPr>
            <w:tcW w:w="678" w:type="dxa"/>
            <w:shd w:val="clear" w:color="auto" w:fill="EDF2F8"/>
            <w:noWrap/>
            <w:vAlign w:val="center"/>
          </w:tcPr>
          <w:p w14:paraId="136C5AC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EE2739B"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079E4D1" w14:textId="77777777" w:rsidR="00C71FCD" w:rsidRDefault="00C71FCD" w:rsidP="00FB6A09">
            <w:pPr>
              <w:spacing w:after="0" w:line="240" w:lineRule="auto"/>
              <w:jc w:val="center"/>
            </w:pPr>
            <w:r w:rsidRPr="008A0BDF">
              <w:t>YE, UE, BE</w:t>
            </w:r>
          </w:p>
        </w:tc>
      </w:tr>
      <w:tr w:rsidR="00C71FCD" w:rsidRPr="00D81017" w14:paraId="4A78E479" w14:textId="77777777" w:rsidTr="00E31559">
        <w:trPr>
          <w:trHeight w:val="596"/>
          <w:jc w:val="center"/>
        </w:trPr>
        <w:tc>
          <w:tcPr>
            <w:tcW w:w="3561" w:type="dxa"/>
            <w:vMerge/>
            <w:shd w:val="clear" w:color="auto" w:fill="EDF2F8"/>
            <w:noWrap/>
            <w:vAlign w:val="center"/>
          </w:tcPr>
          <w:p w14:paraId="0D22079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D8A9D7F"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INTRAVASKÜLER ULTRASON UYGULAMALARI</w:t>
            </w:r>
          </w:p>
        </w:tc>
        <w:tc>
          <w:tcPr>
            <w:tcW w:w="678" w:type="dxa"/>
            <w:shd w:val="clear" w:color="auto" w:fill="EDF2F8"/>
            <w:noWrap/>
            <w:vAlign w:val="center"/>
          </w:tcPr>
          <w:p w14:paraId="79C90952"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3077761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71FB22F4" w14:textId="77777777" w:rsidR="00C71FCD" w:rsidRDefault="00C71FCD" w:rsidP="00FB6A09">
            <w:pPr>
              <w:spacing w:after="0" w:line="240" w:lineRule="auto"/>
              <w:jc w:val="center"/>
            </w:pPr>
            <w:r w:rsidRPr="008A0BDF">
              <w:t>YE, UE, BE</w:t>
            </w:r>
          </w:p>
        </w:tc>
      </w:tr>
      <w:tr w:rsidR="00C71FCD" w:rsidRPr="00D81017" w14:paraId="0592301A" w14:textId="77777777" w:rsidTr="00E31559">
        <w:trPr>
          <w:trHeight w:val="596"/>
          <w:jc w:val="center"/>
        </w:trPr>
        <w:tc>
          <w:tcPr>
            <w:tcW w:w="3561" w:type="dxa"/>
            <w:vMerge/>
            <w:shd w:val="clear" w:color="auto" w:fill="EDF2F8"/>
            <w:noWrap/>
            <w:vAlign w:val="center"/>
          </w:tcPr>
          <w:p w14:paraId="1AE1DD49"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5F2FF80"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ASD KAPATILMASI</w:t>
            </w:r>
            <w:r w:rsidR="001D7163">
              <w:rPr>
                <w:rFonts w:eastAsia="Times New Roman" w:cs="Calibri"/>
                <w:color w:val="000000"/>
                <w:lang w:eastAsia="tr-TR"/>
              </w:rPr>
              <w:t xml:space="preserve"> </w:t>
            </w:r>
            <w:r>
              <w:rPr>
                <w:rFonts w:eastAsia="Times New Roman" w:cs="Calibri"/>
                <w:color w:val="000000"/>
                <w:lang w:eastAsia="tr-TR"/>
              </w:rPr>
              <w:t>(</w:t>
            </w:r>
            <w:r w:rsidR="00CB583F">
              <w:rPr>
                <w:rFonts w:eastAsia="Times New Roman" w:cs="Calibri"/>
                <w:color w:val="000000"/>
                <w:lang w:eastAsia="tr-TR"/>
              </w:rPr>
              <w:t>CİHAZLARI İLE</w:t>
            </w:r>
            <w:r>
              <w:rPr>
                <w:rFonts w:eastAsia="Times New Roman" w:cs="Calibri"/>
                <w:color w:val="000000"/>
                <w:lang w:eastAsia="tr-TR"/>
              </w:rPr>
              <w:t>)</w:t>
            </w:r>
          </w:p>
        </w:tc>
        <w:tc>
          <w:tcPr>
            <w:tcW w:w="678" w:type="dxa"/>
            <w:shd w:val="clear" w:color="auto" w:fill="EDF2F8"/>
            <w:noWrap/>
            <w:vAlign w:val="center"/>
          </w:tcPr>
          <w:p w14:paraId="3640C45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6DBA0F1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5E176AB" w14:textId="77777777" w:rsidR="00C71FCD" w:rsidRDefault="00C71FCD" w:rsidP="00FB6A09">
            <w:pPr>
              <w:spacing w:after="0" w:line="240" w:lineRule="auto"/>
              <w:jc w:val="center"/>
            </w:pPr>
            <w:r w:rsidRPr="008A0BDF">
              <w:t>YE, UE, BE</w:t>
            </w:r>
          </w:p>
        </w:tc>
      </w:tr>
      <w:tr w:rsidR="00C71FCD" w:rsidRPr="00D81017" w14:paraId="12470CF9" w14:textId="77777777" w:rsidTr="00E31559">
        <w:trPr>
          <w:trHeight w:val="596"/>
          <w:jc w:val="center"/>
        </w:trPr>
        <w:tc>
          <w:tcPr>
            <w:tcW w:w="3561" w:type="dxa"/>
            <w:vMerge/>
            <w:shd w:val="clear" w:color="auto" w:fill="EDF2F8"/>
            <w:noWrap/>
            <w:vAlign w:val="center"/>
          </w:tcPr>
          <w:p w14:paraId="544C0ED7"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4E22D32"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PATENT FORAMEN OVALE KAPATILMASI</w:t>
            </w:r>
            <w:r w:rsidR="00CB583F">
              <w:rPr>
                <w:rFonts w:eastAsia="Times New Roman" w:cs="Calibri"/>
                <w:color w:val="000000"/>
                <w:lang w:eastAsia="tr-TR"/>
              </w:rPr>
              <w:t xml:space="preserve"> (CİHAZLARI İLE)</w:t>
            </w:r>
          </w:p>
        </w:tc>
        <w:tc>
          <w:tcPr>
            <w:tcW w:w="678" w:type="dxa"/>
            <w:shd w:val="clear" w:color="auto" w:fill="EDF2F8"/>
            <w:noWrap/>
            <w:vAlign w:val="center"/>
          </w:tcPr>
          <w:p w14:paraId="73EC7788"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51B2883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49210198" w14:textId="77777777" w:rsidR="00C71FCD" w:rsidRDefault="00C71FCD" w:rsidP="00FB6A09">
            <w:pPr>
              <w:spacing w:after="0" w:line="240" w:lineRule="auto"/>
              <w:jc w:val="center"/>
            </w:pPr>
            <w:r w:rsidRPr="008A0BDF">
              <w:t>YE, UE, BE</w:t>
            </w:r>
          </w:p>
        </w:tc>
      </w:tr>
      <w:tr w:rsidR="00C71FCD" w:rsidRPr="00D81017" w14:paraId="421A6686" w14:textId="77777777" w:rsidTr="00E31559">
        <w:trPr>
          <w:trHeight w:val="596"/>
          <w:jc w:val="center"/>
        </w:trPr>
        <w:tc>
          <w:tcPr>
            <w:tcW w:w="3561" w:type="dxa"/>
            <w:vMerge/>
            <w:shd w:val="clear" w:color="auto" w:fill="EDF2F8"/>
            <w:noWrap/>
            <w:vAlign w:val="center"/>
          </w:tcPr>
          <w:p w14:paraId="4AC95D6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A1069E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VSD KAPATILMASI</w:t>
            </w:r>
            <w:r w:rsidR="00CB583F">
              <w:rPr>
                <w:rFonts w:eastAsia="Times New Roman" w:cs="Calibri"/>
                <w:color w:val="000000"/>
                <w:lang w:eastAsia="tr-TR"/>
              </w:rPr>
              <w:t xml:space="preserve"> (CİHAZLARI İLE)</w:t>
            </w:r>
          </w:p>
        </w:tc>
        <w:tc>
          <w:tcPr>
            <w:tcW w:w="678" w:type="dxa"/>
            <w:shd w:val="clear" w:color="auto" w:fill="EDF2F8"/>
            <w:noWrap/>
            <w:vAlign w:val="center"/>
          </w:tcPr>
          <w:p w14:paraId="52BB423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4E92C5F"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30582F46" w14:textId="77777777" w:rsidR="00C71FCD" w:rsidRDefault="00C71FCD" w:rsidP="00FB6A09">
            <w:pPr>
              <w:spacing w:after="0" w:line="240" w:lineRule="auto"/>
              <w:jc w:val="center"/>
            </w:pPr>
            <w:r w:rsidRPr="008A0BDF">
              <w:t>YE, UE, BE</w:t>
            </w:r>
          </w:p>
        </w:tc>
      </w:tr>
      <w:tr w:rsidR="00C71FCD" w:rsidRPr="00D81017" w14:paraId="3E8DD122" w14:textId="77777777" w:rsidTr="00E31559">
        <w:trPr>
          <w:trHeight w:val="596"/>
          <w:jc w:val="center"/>
        </w:trPr>
        <w:tc>
          <w:tcPr>
            <w:tcW w:w="3561" w:type="dxa"/>
            <w:vMerge/>
            <w:shd w:val="clear" w:color="auto" w:fill="EDF2F8"/>
            <w:noWrap/>
            <w:vAlign w:val="center"/>
          </w:tcPr>
          <w:p w14:paraId="09DBF13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5C13F84"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MİNİMAL İNVAZİV CERRAHİ UYGULAMALARI</w:t>
            </w:r>
          </w:p>
        </w:tc>
        <w:tc>
          <w:tcPr>
            <w:tcW w:w="678" w:type="dxa"/>
            <w:shd w:val="clear" w:color="auto" w:fill="EDF2F8"/>
            <w:noWrap/>
            <w:vAlign w:val="center"/>
          </w:tcPr>
          <w:p w14:paraId="71AE8CCF" w14:textId="77777777" w:rsidR="00C71FCD" w:rsidRDefault="001223D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05CC394"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1C7F1A4" w14:textId="77777777" w:rsidR="00C71FCD" w:rsidRDefault="00C71FCD" w:rsidP="00FB6A09">
            <w:pPr>
              <w:spacing w:after="0" w:line="240" w:lineRule="auto"/>
              <w:jc w:val="center"/>
            </w:pPr>
            <w:r w:rsidRPr="008A0BDF">
              <w:t>YE, UE, BE</w:t>
            </w:r>
          </w:p>
        </w:tc>
      </w:tr>
      <w:tr w:rsidR="00C71FCD" w:rsidRPr="00D81017" w14:paraId="159F8C8E" w14:textId="77777777" w:rsidTr="00E31559">
        <w:trPr>
          <w:trHeight w:val="596"/>
          <w:jc w:val="center"/>
        </w:trPr>
        <w:tc>
          <w:tcPr>
            <w:tcW w:w="3561" w:type="dxa"/>
            <w:vMerge/>
            <w:shd w:val="clear" w:color="auto" w:fill="EDF2F8"/>
            <w:noWrap/>
            <w:vAlign w:val="center"/>
          </w:tcPr>
          <w:p w14:paraId="619CD3CD"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8764021"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GEÇİCİ VE KALICI KALP PİLİ VE ICD UYGULAMALARI</w:t>
            </w:r>
          </w:p>
        </w:tc>
        <w:tc>
          <w:tcPr>
            <w:tcW w:w="678" w:type="dxa"/>
            <w:shd w:val="clear" w:color="auto" w:fill="EDF2F8"/>
            <w:noWrap/>
            <w:vAlign w:val="center"/>
          </w:tcPr>
          <w:p w14:paraId="4B8717F7" w14:textId="77777777" w:rsidR="00C71FCD" w:rsidRPr="002A2189" w:rsidRDefault="00C71FCD" w:rsidP="00FB6A09">
            <w:pPr>
              <w:spacing w:after="0" w:line="240" w:lineRule="auto"/>
              <w:jc w:val="center"/>
              <w:rPr>
                <w:rFonts w:eastAsia="Times New Roman" w:cs="Calibri"/>
                <w:strike/>
                <w:lang w:eastAsia="tr-TR"/>
              </w:rPr>
            </w:pPr>
          </w:p>
          <w:p w14:paraId="18AF40BD" w14:textId="77777777" w:rsidR="001D7163" w:rsidRPr="002A2189" w:rsidRDefault="00CB583F" w:rsidP="00FB6A09">
            <w:pPr>
              <w:spacing w:after="0" w:line="240" w:lineRule="auto"/>
              <w:jc w:val="center"/>
              <w:rPr>
                <w:rFonts w:eastAsia="Times New Roman" w:cs="Calibri"/>
                <w:lang w:eastAsia="tr-TR"/>
              </w:rPr>
            </w:pPr>
            <w:r w:rsidRPr="002A2189">
              <w:rPr>
                <w:rFonts w:eastAsia="Times New Roman" w:cs="Calibri"/>
                <w:lang w:eastAsia="tr-TR"/>
              </w:rPr>
              <w:t>2</w:t>
            </w:r>
          </w:p>
        </w:tc>
        <w:tc>
          <w:tcPr>
            <w:tcW w:w="709" w:type="dxa"/>
            <w:shd w:val="clear" w:color="auto" w:fill="EDF2F8"/>
            <w:noWrap/>
            <w:vAlign w:val="center"/>
          </w:tcPr>
          <w:p w14:paraId="16535C9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714D797" w14:textId="77777777" w:rsidR="00C71FCD" w:rsidRDefault="00C71FCD" w:rsidP="00FB6A09">
            <w:pPr>
              <w:spacing w:after="0" w:line="240" w:lineRule="auto"/>
              <w:jc w:val="center"/>
            </w:pPr>
            <w:r w:rsidRPr="008A0BDF">
              <w:t>YE, UE, BE</w:t>
            </w:r>
          </w:p>
        </w:tc>
      </w:tr>
      <w:tr w:rsidR="00C71FCD" w:rsidRPr="00D81017" w14:paraId="679FB3C8" w14:textId="77777777" w:rsidTr="00E31559">
        <w:trPr>
          <w:trHeight w:val="596"/>
          <w:jc w:val="center"/>
        </w:trPr>
        <w:tc>
          <w:tcPr>
            <w:tcW w:w="3561" w:type="dxa"/>
            <w:vMerge/>
            <w:shd w:val="clear" w:color="auto" w:fill="EDF2F8"/>
            <w:noWrap/>
            <w:vAlign w:val="center"/>
          </w:tcPr>
          <w:p w14:paraId="24DFEF1E"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DE508F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CERRAHİ ABLASYON UYGULAMALARI</w:t>
            </w:r>
          </w:p>
        </w:tc>
        <w:tc>
          <w:tcPr>
            <w:tcW w:w="678" w:type="dxa"/>
            <w:shd w:val="clear" w:color="auto" w:fill="EDF2F8"/>
            <w:noWrap/>
            <w:vAlign w:val="center"/>
          </w:tcPr>
          <w:p w14:paraId="1695FF58" w14:textId="77777777" w:rsidR="00C71FCD" w:rsidRDefault="00523A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371800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4486036" w14:textId="77777777" w:rsidR="00C71FCD" w:rsidRDefault="00C71FCD" w:rsidP="00FB6A09">
            <w:pPr>
              <w:spacing w:after="0" w:line="240" w:lineRule="auto"/>
              <w:jc w:val="center"/>
            </w:pPr>
            <w:r w:rsidRPr="008A0BDF">
              <w:t>YE, UE, BE</w:t>
            </w:r>
          </w:p>
        </w:tc>
      </w:tr>
      <w:tr w:rsidR="00C71FCD" w:rsidRPr="00D81017" w14:paraId="51999FB5" w14:textId="77777777" w:rsidTr="00E31559">
        <w:trPr>
          <w:trHeight w:val="596"/>
          <w:jc w:val="center"/>
        </w:trPr>
        <w:tc>
          <w:tcPr>
            <w:tcW w:w="3561" w:type="dxa"/>
            <w:vMerge/>
            <w:shd w:val="clear" w:color="auto" w:fill="EDF2F8"/>
            <w:noWrap/>
            <w:vAlign w:val="center"/>
          </w:tcPr>
          <w:p w14:paraId="74C0FA63"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A529609"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PULMONER KAPAK İMPLANTASYONU</w:t>
            </w:r>
          </w:p>
        </w:tc>
        <w:tc>
          <w:tcPr>
            <w:tcW w:w="678" w:type="dxa"/>
            <w:shd w:val="clear" w:color="auto" w:fill="EDF2F8"/>
            <w:noWrap/>
            <w:vAlign w:val="center"/>
          </w:tcPr>
          <w:p w14:paraId="3D52AAAA"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709" w:type="dxa"/>
            <w:shd w:val="clear" w:color="auto" w:fill="EDF2F8"/>
            <w:noWrap/>
            <w:vAlign w:val="center"/>
          </w:tcPr>
          <w:p w14:paraId="276A1BF8"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2CBFB543" w14:textId="77777777" w:rsidR="00C71FCD" w:rsidRDefault="00C71FCD" w:rsidP="00FB6A09">
            <w:pPr>
              <w:spacing w:after="0" w:line="240" w:lineRule="auto"/>
              <w:jc w:val="center"/>
            </w:pPr>
            <w:r w:rsidRPr="008A0BDF">
              <w:t>YE, UE, BE</w:t>
            </w:r>
          </w:p>
        </w:tc>
      </w:tr>
      <w:tr w:rsidR="00C71FCD" w:rsidRPr="00D81017" w14:paraId="5A04BE76" w14:textId="77777777" w:rsidTr="00E31559">
        <w:trPr>
          <w:trHeight w:val="596"/>
          <w:jc w:val="center"/>
        </w:trPr>
        <w:tc>
          <w:tcPr>
            <w:tcW w:w="3561" w:type="dxa"/>
            <w:vMerge/>
            <w:shd w:val="clear" w:color="auto" w:fill="EDF2F8"/>
            <w:noWrap/>
            <w:vAlign w:val="center"/>
          </w:tcPr>
          <w:p w14:paraId="0D90D0D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7A801FA"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MİTRA KLİP UYGULAMASI</w:t>
            </w:r>
          </w:p>
        </w:tc>
        <w:tc>
          <w:tcPr>
            <w:tcW w:w="678" w:type="dxa"/>
            <w:shd w:val="clear" w:color="auto" w:fill="EDF2F8"/>
            <w:noWrap/>
            <w:vAlign w:val="center"/>
          </w:tcPr>
          <w:p w14:paraId="536086B2"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391C415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C02946D" w14:textId="77777777" w:rsidR="00C71FCD" w:rsidRDefault="00C71FCD" w:rsidP="00FB6A09">
            <w:pPr>
              <w:spacing w:after="0" w:line="240" w:lineRule="auto"/>
              <w:jc w:val="center"/>
            </w:pPr>
            <w:r w:rsidRPr="008A0BDF">
              <w:t>YE, UE, BE</w:t>
            </w:r>
          </w:p>
        </w:tc>
      </w:tr>
      <w:tr w:rsidR="00C71FCD" w:rsidRPr="00D81017" w14:paraId="096C1D92" w14:textId="77777777" w:rsidTr="00E31559">
        <w:trPr>
          <w:trHeight w:val="596"/>
          <w:jc w:val="center"/>
        </w:trPr>
        <w:tc>
          <w:tcPr>
            <w:tcW w:w="3561" w:type="dxa"/>
            <w:vMerge/>
            <w:shd w:val="clear" w:color="auto" w:fill="EDF2F8"/>
            <w:noWrap/>
            <w:vAlign w:val="center"/>
          </w:tcPr>
          <w:p w14:paraId="030B9CCC"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8AEF1C"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KORONER SİNÜS YOLUYLA MİTRAL ANÜLOPLASTİ</w:t>
            </w:r>
          </w:p>
        </w:tc>
        <w:tc>
          <w:tcPr>
            <w:tcW w:w="678" w:type="dxa"/>
            <w:shd w:val="clear" w:color="auto" w:fill="EDF2F8"/>
            <w:noWrap/>
            <w:vAlign w:val="center"/>
          </w:tcPr>
          <w:p w14:paraId="4003FD6F"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41E6A4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4DDF4523" w14:textId="77777777" w:rsidR="00C71FCD" w:rsidRDefault="00C71FCD" w:rsidP="00FB6A09">
            <w:pPr>
              <w:spacing w:after="0" w:line="240" w:lineRule="auto"/>
              <w:jc w:val="center"/>
            </w:pPr>
            <w:r w:rsidRPr="008A0BDF">
              <w:t>YE, UE, BE</w:t>
            </w:r>
          </w:p>
        </w:tc>
      </w:tr>
      <w:tr w:rsidR="00C71FCD" w:rsidRPr="00D81017" w14:paraId="4AF45E8D" w14:textId="77777777" w:rsidTr="00E31559">
        <w:trPr>
          <w:trHeight w:val="596"/>
          <w:jc w:val="center"/>
        </w:trPr>
        <w:tc>
          <w:tcPr>
            <w:tcW w:w="3561" w:type="dxa"/>
            <w:vMerge/>
            <w:shd w:val="clear" w:color="auto" w:fill="EDF2F8"/>
            <w:noWrap/>
            <w:vAlign w:val="center"/>
          </w:tcPr>
          <w:p w14:paraId="13B712F4"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15ED4DB"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TRANSKATETER PARAVALVÜLER KAÇAK ONARIMI</w:t>
            </w:r>
          </w:p>
        </w:tc>
        <w:tc>
          <w:tcPr>
            <w:tcW w:w="678" w:type="dxa"/>
            <w:shd w:val="clear" w:color="auto" w:fill="EDF2F8"/>
            <w:noWrap/>
            <w:vAlign w:val="center"/>
          </w:tcPr>
          <w:p w14:paraId="5E18DAEE" w14:textId="77777777" w:rsidR="00C71FCD"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9" w:type="dxa"/>
            <w:shd w:val="clear" w:color="auto" w:fill="EDF2F8"/>
            <w:noWrap/>
            <w:vAlign w:val="center"/>
          </w:tcPr>
          <w:p w14:paraId="7A93C29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19CE470" w14:textId="77777777" w:rsidR="00C71FCD" w:rsidRDefault="00C71FCD" w:rsidP="00FB6A09">
            <w:pPr>
              <w:spacing w:after="0" w:line="240" w:lineRule="auto"/>
              <w:jc w:val="center"/>
            </w:pPr>
            <w:r w:rsidRPr="008A0BDF">
              <w:t>YE, UE, BE</w:t>
            </w:r>
          </w:p>
        </w:tc>
      </w:tr>
      <w:tr w:rsidR="00C71FCD" w:rsidRPr="00D81017" w14:paraId="6C331A00" w14:textId="77777777" w:rsidTr="00E31559">
        <w:trPr>
          <w:trHeight w:val="596"/>
          <w:jc w:val="center"/>
        </w:trPr>
        <w:tc>
          <w:tcPr>
            <w:tcW w:w="3561" w:type="dxa"/>
            <w:vMerge/>
            <w:shd w:val="clear" w:color="auto" w:fill="EDF2F8"/>
            <w:noWrap/>
            <w:vAlign w:val="center"/>
          </w:tcPr>
          <w:p w14:paraId="1BDC141A"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4FBEADB"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VE LAZER İLE VARİS TEDAVİSİ</w:t>
            </w:r>
          </w:p>
        </w:tc>
        <w:tc>
          <w:tcPr>
            <w:tcW w:w="678" w:type="dxa"/>
            <w:shd w:val="clear" w:color="auto" w:fill="EDF2F8"/>
            <w:noWrap/>
            <w:vAlign w:val="center"/>
          </w:tcPr>
          <w:p w14:paraId="2F6DC35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0EC2DD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FA731ED" w14:textId="77777777" w:rsidR="00C71FCD" w:rsidRDefault="00C71FCD" w:rsidP="00FB6A09">
            <w:pPr>
              <w:spacing w:after="0" w:line="240" w:lineRule="auto"/>
              <w:jc w:val="center"/>
            </w:pPr>
            <w:r w:rsidRPr="008A0BDF">
              <w:t>YE, UE, BE</w:t>
            </w:r>
          </w:p>
        </w:tc>
      </w:tr>
      <w:tr w:rsidR="00C71FCD" w:rsidRPr="00D81017" w14:paraId="27A650DF" w14:textId="77777777" w:rsidTr="00E31559">
        <w:trPr>
          <w:trHeight w:val="596"/>
          <w:jc w:val="center"/>
        </w:trPr>
        <w:tc>
          <w:tcPr>
            <w:tcW w:w="3561" w:type="dxa"/>
            <w:vMerge/>
            <w:shd w:val="clear" w:color="auto" w:fill="EDF2F8"/>
            <w:noWrap/>
            <w:vAlign w:val="center"/>
          </w:tcPr>
          <w:p w14:paraId="7F796815"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9AF805"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SKLEROTERAPİ YOLUYLA VARİS TEDAVİSİ</w:t>
            </w:r>
          </w:p>
        </w:tc>
        <w:tc>
          <w:tcPr>
            <w:tcW w:w="678" w:type="dxa"/>
            <w:shd w:val="clear" w:color="auto" w:fill="EDF2F8"/>
            <w:noWrap/>
            <w:vAlign w:val="center"/>
          </w:tcPr>
          <w:p w14:paraId="2729C48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865AB31"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3F652E19" w14:textId="77777777" w:rsidR="00C71FCD" w:rsidRDefault="00C71FCD" w:rsidP="00FB6A09">
            <w:pPr>
              <w:spacing w:after="0" w:line="240" w:lineRule="auto"/>
              <w:jc w:val="center"/>
            </w:pPr>
            <w:r w:rsidRPr="008A0BDF">
              <w:t>YE, UE, BE</w:t>
            </w:r>
          </w:p>
        </w:tc>
      </w:tr>
      <w:tr w:rsidR="00C71FCD" w:rsidRPr="00D81017" w14:paraId="1877B4F7" w14:textId="77777777" w:rsidTr="00E31559">
        <w:trPr>
          <w:trHeight w:val="596"/>
          <w:jc w:val="center"/>
        </w:trPr>
        <w:tc>
          <w:tcPr>
            <w:tcW w:w="3561" w:type="dxa"/>
            <w:vMerge/>
            <w:shd w:val="clear" w:color="auto" w:fill="EDF2F8"/>
            <w:noWrap/>
            <w:vAlign w:val="center"/>
          </w:tcPr>
          <w:p w14:paraId="3279420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E78153" w14:textId="77777777" w:rsidR="00C71FCD" w:rsidRDefault="00C71FCD" w:rsidP="00FB6A09">
            <w:pPr>
              <w:spacing w:after="0" w:line="240" w:lineRule="auto"/>
              <w:rPr>
                <w:rFonts w:eastAsia="Times New Roman" w:cs="Calibri"/>
                <w:color w:val="000000"/>
                <w:lang w:eastAsia="tr-TR"/>
              </w:rPr>
            </w:pPr>
            <w:r>
              <w:rPr>
                <w:rFonts w:eastAsia="Times New Roman" w:cs="Calibri"/>
                <w:color w:val="000000"/>
                <w:lang w:eastAsia="tr-TR"/>
              </w:rPr>
              <w:t>RADYOFREKANS YOLUYLA TROMBOEMBOLİ TEDAVİSİ</w:t>
            </w:r>
          </w:p>
        </w:tc>
        <w:tc>
          <w:tcPr>
            <w:tcW w:w="678" w:type="dxa"/>
            <w:shd w:val="clear" w:color="auto" w:fill="EDF2F8"/>
            <w:noWrap/>
            <w:vAlign w:val="center"/>
          </w:tcPr>
          <w:p w14:paraId="7C594B7A"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08B1911E"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F18E0E0" w14:textId="77777777" w:rsidR="00C71FCD" w:rsidRDefault="00C71FCD" w:rsidP="00FB6A09">
            <w:pPr>
              <w:spacing w:after="0" w:line="240" w:lineRule="auto"/>
              <w:jc w:val="center"/>
            </w:pPr>
            <w:r w:rsidRPr="008A0BDF">
              <w:t>YE, UE, BE</w:t>
            </w:r>
          </w:p>
        </w:tc>
      </w:tr>
      <w:tr w:rsidR="00C71FCD" w:rsidRPr="00D81017" w14:paraId="0122A2BF" w14:textId="77777777" w:rsidTr="00E31559">
        <w:trPr>
          <w:trHeight w:val="596"/>
          <w:jc w:val="center"/>
        </w:trPr>
        <w:tc>
          <w:tcPr>
            <w:tcW w:w="3561" w:type="dxa"/>
            <w:vMerge w:val="restart"/>
            <w:shd w:val="clear" w:color="auto" w:fill="EDF2F8"/>
            <w:noWrap/>
            <w:vAlign w:val="center"/>
          </w:tcPr>
          <w:p w14:paraId="43661510" w14:textId="77777777" w:rsidR="00C71FCD" w:rsidRPr="00644795" w:rsidRDefault="00C71FCD"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KÖK HÜCRE UYGULAMALARI</w:t>
            </w:r>
            <w:r w:rsidR="008A0BDF">
              <w:rPr>
                <w:rFonts w:eastAsia="Times New Roman" w:cs="Calibri"/>
                <w:b/>
                <w:bCs/>
                <w:color w:val="000000"/>
                <w:lang w:eastAsia="tr-TR"/>
              </w:rPr>
              <w:t xml:space="preserve"> (KHU)</w:t>
            </w:r>
          </w:p>
        </w:tc>
        <w:tc>
          <w:tcPr>
            <w:tcW w:w="2702" w:type="dxa"/>
            <w:shd w:val="clear" w:color="auto" w:fill="EDF2F8"/>
            <w:noWrap/>
            <w:vAlign w:val="center"/>
          </w:tcPr>
          <w:p w14:paraId="3E42DC88"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B</w:t>
            </w:r>
            <w:r w:rsidR="001D7163" w:rsidRPr="008A0BDF">
              <w:rPr>
                <w:rFonts w:eastAsia="Times New Roman" w:cs="Calibri"/>
                <w:color w:val="000000"/>
                <w:lang w:eastAsia="tr-TR"/>
              </w:rPr>
              <w:t>UE</w:t>
            </w:r>
            <w:r w:rsidRPr="008A0BDF">
              <w:rPr>
                <w:rFonts w:eastAsia="Times New Roman" w:cs="Calibri"/>
                <w:color w:val="000000"/>
                <w:lang w:eastAsia="tr-TR"/>
              </w:rPr>
              <w:t>RGER HASTALIĞINDA</w:t>
            </w:r>
            <w:r w:rsidR="008A0BDF" w:rsidRPr="008A0BDF">
              <w:rPr>
                <w:rFonts w:eastAsia="Times New Roman" w:cs="Calibri"/>
                <w:color w:val="000000"/>
                <w:lang w:eastAsia="tr-TR"/>
              </w:rPr>
              <w:t xml:space="preserve"> KHU</w:t>
            </w:r>
          </w:p>
        </w:tc>
        <w:tc>
          <w:tcPr>
            <w:tcW w:w="678" w:type="dxa"/>
            <w:shd w:val="clear" w:color="auto" w:fill="EDF2F8"/>
            <w:noWrap/>
            <w:vAlign w:val="center"/>
          </w:tcPr>
          <w:p w14:paraId="26131F74"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46AA7B02"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153DDBB6" w14:textId="77777777" w:rsidR="00C71FCD" w:rsidRDefault="00C71FCD" w:rsidP="00FB6A09">
            <w:pPr>
              <w:spacing w:after="0" w:line="240" w:lineRule="auto"/>
              <w:jc w:val="center"/>
            </w:pPr>
            <w:r w:rsidRPr="008A0BDF">
              <w:t>YE, UE, BE</w:t>
            </w:r>
          </w:p>
        </w:tc>
      </w:tr>
      <w:tr w:rsidR="00C71FCD" w:rsidRPr="00D81017" w14:paraId="191B8AF5" w14:textId="77777777" w:rsidTr="00E31559">
        <w:trPr>
          <w:trHeight w:val="596"/>
          <w:jc w:val="center"/>
        </w:trPr>
        <w:tc>
          <w:tcPr>
            <w:tcW w:w="3561" w:type="dxa"/>
            <w:vMerge/>
            <w:shd w:val="clear" w:color="auto" w:fill="EDF2F8"/>
            <w:noWrap/>
            <w:vAlign w:val="center"/>
          </w:tcPr>
          <w:p w14:paraId="28CA33C2"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30600F" w14:textId="77777777" w:rsidR="00C71FCD" w:rsidRPr="008A0BDF" w:rsidRDefault="00C71FCD" w:rsidP="00FB6A09">
            <w:pPr>
              <w:spacing w:after="0" w:line="240" w:lineRule="auto"/>
              <w:rPr>
                <w:rFonts w:eastAsia="Times New Roman" w:cs="Calibri"/>
                <w:color w:val="000000"/>
                <w:lang w:eastAsia="tr-TR"/>
              </w:rPr>
            </w:pPr>
            <w:r w:rsidRPr="008A0BDF">
              <w:rPr>
                <w:rFonts w:eastAsia="Times New Roman" w:cs="Calibri"/>
                <w:color w:val="000000"/>
                <w:lang w:eastAsia="tr-TR"/>
              </w:rPr>
              <w:t>İSKEMİK PAH</w:t>
            </w:r>
            <w:r w:rsidR="00E430DA" w:rsidRPr="008A0BDF">
              <w:rPr>
                <w:rFonts w:eastAsia="Times New Roman" w:cs="Calibri"/>
                <w:color w:val="000000"/>
                <w:lang w:eastAsia="tr-TR"/>
              </w:rPr>
              <w:t xml:space="preserve"> VE KAH’DA </w:t>
            </w:r>
            <w:r w:rsidRPr="008A0BDF">
              <w:rPr>
                <w:rFonts w:eastAsia="Times New Roman" w:cs="Calibri"/>
                <w:color w:val="000000"/>
                <w:lang w:eastAsia="tr-TR"/>
              </w:rPr>
              <w:t>(İNOP</w:t>
            </w:r>
            <w:r w:rsidR="001D7163" w:rsidRPr="008A0BDF">
              <w:rPr>
                <w:rFonts w:eastAsia="Times New Roman" w:cs="Calibri"/>
                <w:color w:val="000000"/>
                <w:lang w:eastAsia="tr-TR"/>
              </w:rPr>
              <w:t>ERABLE</w:t>
            </w:r>
            <w:r w:rsidR="00E430DA" w:rsidRPr="008A0BDF">
              <w:rPr>
                <w:rFonts w:eastAsia="Times New Roman" w:cs="Calibri"/>
                <w:color w:val="000000"/>
                <w:lang w:eastAsia="tr-TR"/>
              </w:rPr>
              <w:t>)</w:t>
            </w:r>
            <w:r w:rsidR="008A0BDF" w:rsidRPr="008A0BDF">
              <w:rPr>
                <w:rFonts w:eastAsia="Times New Roman" w:cs="Calibri"/>
                <w:color w:val="000000"/>
                <w:lang w:eastAsia="tr-TR"/>
              </w:rPr>
              <w:t xml:space="preserve"> KHU</w:t>
            </w:r>
          </w:p>
        </w:tc>
        <w:tc>
          <w:tcPr>
            <w:tcW w:w="678" w:type="dxa"/>
            <w:shd w:val="clear" w:color="auto" w:fill="EDF2F8"/>
            <w:noWrap/>
            <w:vAlign w:val="center"/>
          </w:tcPr>
          <w:p w14:paraId="0AE208D7"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1C79D2D6"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89A0E19" w14:textId="77777777" w:rsidR="00C71FCD" w:rsidRDefault="00C71FCD" w:rsidP="00FB6A09">
            <w:pPr>
              <w:spacing w:after="0" w:line="240" w:lineRule="auto"/>
              <w:jc w:val="center"/>
            </w:pPr>
            <w:r w:rsidRPr="008A0BDF">
              <w:t>YE, UE, BE</w:t>
            </w:r>
          </w:p>
        </w:tc>
      </w:tr>
      <w:tr w:rsidR="00C71FCD" w:rsidRPr="00D81017" w14:paraId="475AAA28" w14:textId="77777777" w:rsidTr="00E31559">
        <w:trPr>
          <w:trHeight w:val="596"/>
          <w:jc w:val="center"/>
        </w:trPr>
        <w:tc>
          <w:tcPr>
            <w:tcW w:w="3561" w:type="dxa"/>
            <w:vMerge/>
            <w:shd w:val="clear" w:color="auto" w:fill="EDF2F8"/>
            <w:noWrap/>
            <w:vAlign w:val="center"/>
          </w:tcPr>
          <w:p w14:paraId="50AEA37B" w14:textId="77777777" w:rsidR="00C71FCD" w:rsidRPr="00644795" w:rsidRDefault="00C71FC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6C294A7" w14:textId="77777777" w:rsidR="00C71FCD" w:rsidRPr="008A0BDF" w:rsidRDefault="00FA53BF" w:rsidP="00FB6A09">
            <w:pPr>
              <w:spacing w:after="0" w:line="240" w:lineRule="auto"/>
              <w:rPr>
                <w:rFonts w:eastAsia="Times New Roman" w:cs="Calibri"/>
                <w:color w:val="000000"/>
                <w:lang w:eastAsia="tr-TR"/>
              </w:rPr>
            </w:pPr>
            <w:r w:rsidRPr="008A0BDF">
              <w:rPr>
                <w:rFonts w:eastAsia="Times New Roman" w:cs="Calibri"/>
                <w:color w:val="000000"/>
                <w:lang w:eastAsia="tr-TR"/>
              </w:rPr>
              <w:t>KARDİY</w:t>
            </w:r>
            <w:r w:rsidR="00C71FCD" w:rsidRPr="008A0BDF">
              <w:rPr>
                <w:rFonts w:eastAsia="Times New Roman" w:cs="Calibri"/>
                <w:color w:val="000000"/>
                <w:lang w:eastAsia="tr-TR"/>
              </w:rPr>
              <w:t>OMİYOPATİ</w:t>
            </w:r>
            <w:r w:rsidR="00C06F88" w:rsidRPr="008A0BDF">
              <w:rPr>
                <w:rFonts w:eastAsia="Times New Roman" w:cs="Calibri"/>
                <w:color w:val="000000"/>
                <w:lang w:eastAsia="tr-TR"/>
              </w:rPr>
              <w:t>DE</w:t>
            </w:r>
            <w:r w:rsidR="008A0BDF" w:rsidRPr="008A0BDF">
              <w:rPr>
                <w:rFonts w:eastAsia="Times New Roman" w:cs="Calibri"/>
                <w:color w:val="000000"/>
                <w:lang w:eastAsia="tr-TR"/>
              </w:rPr>
              <w:t xml:space="preserve"> KHU</w:t>
            </w:r>
          </w:p>
        </w:tc>
        <w:tc>
          <w:tcPr>
            <w:tcW w:w="678" w:type="dxa"/>
            <w:shd w:val="clear" w:color="auto" w:fill="EDF2F8"/>
            <w:noWrap/>
            <w:vAlign w:val="center"/>
          </w:tcPr>
          <w:p w14:paraId="01CDA4E3" w14:textId="77777777" w:rsidR="00C71FCD" w:rsidRDefault="00C621C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493B4040" w14:textId="77777777" w:rsidR="00C71FCD" w:rsidRDefault="00C71FCD" w:rsidP="00FB6A09">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315" w:type="dxa"/>
            <w:shd w:val="clear" w:color="auto" w:fill="EDF2F8"/>
            <w:noWrap/>
            <w:vAlign w:val="center"/>
          </w:tcPr>
          <w:p w14:paraId="011CC267" w14:textId="77777777" w:rsidR="00C71FCD" w:rsidRDefault="00C71FCD" w:rsidP="00FB6A09">
            <w:pPr>
              <w:spacing w:after="0" w:line="240" w:lineRule="auto"/>
              <w:jc w:val="center"/>
            </w:pPr>
            <w:r w:rsidRPr="008A0BDF">
              <w:t>YE, UE, BE</w:t>
            </w:r>
          </w:p>
        </w:tc>
      </w:tr>
      <w:tr w:rsidR="00232D88" w:rsidRPr="00D81017" w14:paraId="54E54D9B" w14:textId="77777777" w:rsidTr="00E31559">
        <w:trPr>
          <w:trHeight w:val="596"/>
          <w:jc w:val="center"/>
        </w:trPr>
        <w:tc>
          <w:tcPr>
            <w:tcW w:w="3561" w:type="dxa"/>
            <w:shd w:val="clear" w:color="auto" w:fill="EDF2F8"/>
            <w:noWrap/>
            <w:vAlign w:val="center"/>
          </w:tcPr>
          <w:p w14:paraId="7C3E97F8"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SEMPATİK BLOKAJ</w:t>
            </w:r>
          </w:p>
        </w:tc>
        <w:tc>
          <w:tcPr>
            <w:tcW w:w="2702" w:type="dxa"/>
            <w:shd w:val="clear" w:color="auto" w:fill="EDF2F8"/>
            <w:noWrap/>
            <w:vAlign w:val="center"/>
          </w:tcPr>
          <w:p w14:paraId="08590FCA"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SEMPATİK BLOKAJ</w:t>
            </w:r>
          </w:p>
        </w:tc>
        <w:tc>
          <w:tcPr>
            <w:tcW w:w="678" w:type="dxa"/>
            <w:shd w:val="clear" w:color="auto" w:fill="EDF2F8"/>
            <w:noWrap/>
            <w:vAlign w:val="center"/>
          </w:tcPr>
          <w:p w14:paraId="5BBF7440" w14:textId="77777777" w:rsidR="00232D88" w:rsidRDefault="00CB583F"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ADB9A1C"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5B3FC5D" w14:textId="77777777" w:rsidR="00232D88" w:rsidRDefault="00232D88" w:rsidP="00FB6A09">
            <w:pPr>
              <w:spacing w:after="0" w:line="240" w:lineRule="auto"/>
              <w:jc w:val="center"/>
            </w:pPr>
            <w:r w:rsidRPr="008A0BDF">
              <w:t>YE, UE, BE</w:t>
            </w:r>
          </w:p>
        </w:tc>
      </w:tr>
      <w:tr w:rsidR="00232D88" w:rsidRPr="00D81017" w14:paraId="5CD6B4D3" w14:textId="77777777" w:rsidTr="00E31559">
        <w:trPr>
          <w:trHeight w:val="596"/>
          <w:jc w:val="center"/>
        </w:trPr>
        <w:tc>
          <w:tcPr>
            <w:tcW w:w="3561" w:type="dxa"/>
            <w:shd w:val="clear" w:color="auto" w:fill="EDF2F8"/>
            <w:noWrap/>
            <w:vAlign w:val="center"/>
          </w:tcPr>
          <w:p w14:paraId="7BDF1AA2"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DEKOMPARTMAN TEDAVİLERİ</w:t>
            </w:r>
          </w:p>
        </w:tc>
        <w:tc>
          <w:tcPr>
            <w:tcW w:w="2702" w:type="dxa"/>
            <w:shd w:val="clear" w:color="auto" w:fill="EDF2F8"/>
            <w:noWrap/>
            <w:vAlign w:val="center"/>
          </w:tcPr>
          <w:p w14:paraId="390DA53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DEKOMPARTMAN TEDAVİLERİ</w:t>
            </w:r>
            <w:r w:rsidR="00D57F0C">
              <w:rPr>
                <w:rFonts w:eastAsia="Times New Roman" w:cs="Calibri"/>
                <w:bCs/>
                <w:color w:val="000000"/>
                <w:lang w:eastAsia="tr-TR"/>
              </w:rPr>
              <w:t>, FASİYOTOMİ</w:t>
            </w:r>
          </w:p>
        </w:tc>
        <w:tc>
          <w:tcPr>
            <w:tcW w:w="678" w:type="dxa"/>
            <w:shd w:val="clear" w:color="auto" w:fill="EDF2F8"/>
            <w:noWrap/>
            <w:vAlign w:val="center"/>
          </w:tcPr>
          <w:p w14:paraId="5B87622D"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73CE5194"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4D1C96EC" w14:textId="77777777" w:rsidR="00232D88" w:rsidRDefault="00232D88" w:rsidP="00FB6A09">
            <w:pPr>
              <w:spacing w:after="0" w:line="240" w:lineRule="auto"/>
              <w:jc w:val="center"/>
            </w:pPr>
            <w:r w:rsidRPr="008A0BDF">
              <w:t>YE, UE, BE</w:t>
            </w:r>
          </w:p>
        </w:tc>
      </w:tr>
      <w:tr w:rsidR="00232D88" w:rsidRPr="00D81017" w14:paraId="5AE1B20E" w14:textId="77777777" w:rsidTr="00E31559">
        <w:trPr>
          <w:trHeight w:val="596"/>
          <w:jc w:val="center"/>
        </w:trPr>
        <w:tc>
          <w:tcPr>
            <w:tcW w:w="3561" w:type="dxa"/>
            <w:shd w:val="clear" w:color="auto" w:fill="EDF2F8"/>
            <w:noWrap/>
            <w:vAlign w:val="center"/>
          </w:tcPr>
          <w:p w14:paraId="33E3DB5E"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PLEVRAL VE PERİKARDİYAL PONKSİYONLAR</w:t>
            </w:r>
          </w:p>
        </w:tc>
        <w:tc>
          <w:tcPr>
            <w:tcW w:w="2702" w:type="dxa"/>
            <w:shd w:val="clear" w:color="auto" w:fill="EDF2F8"/>
            <w:noWrap/>
            <w:vAlign w:val="center"/>
          </w:tcPr>
          <w:p w14:paraId="47638163"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PLEVRAL VE PERİKARDİYAL PONKSİYONLAR</w:t>
            </w:r>
          </w:p>
        </w:tc>
        <w:tc>
          <w:tcPr>
            <w:tcW w:w="678" w:type="dxa"/>
            <w:shd w:val="clear" w:color="auto" w:fill="EDF2F8"/>
            <w:noWrap/>
            <w:vAlign w:val="center"/>
          </w:tcPr>
          <w:p w14:paraId="4F677D7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0444705"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66656507" w14:textId="77777777" w:rsidR="00232D88" w:rsidRDefault="00232D88" w:rsidP="00FB6A09">
            <w:pPr>
              <w:spacing w:after="0" w:line="240" w:lineRule="auto"/>
              <w:jc w:val="center"/>
            </w:pPr>
            <w:r w:rsidRPr="008A0BDF">
              <w:t>YE, UE, BE</w:t>
            </w:r>
          </w:p>
        </w:tc>
      </w:tr>
      <w:tr w:rsidR="00232D88" w:rsidRPr="00D81017" w14:paraId="3D9FA7CE" w14:textId="77777777" w:rsidTr="00E31559">
        <w:trPr>
          <w:trHeight w:val="596"/>
          <w:jc w:val="center"/>
        </w:trPr>
        <w:tc>
          <w:tcPr>
            <w:tcW w:w="3561" w:type="dxa"/>
            <w:shd w:val="clear" w:color="auto" w:fill="EDF2F8"/>
            <w:noWrap/>
            <w:vAlign w:val="center"/>
          </w:tcPr>
          <w:p w14:paraId="1F78AE3C"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A-V FİSTÜL AÇILMASI</w:t>
            </w:r>
          </w:p>
        </w:tc>
        <w:tc>
          <w:tcPr>
            <w:tcW w:w="2702" w:type="dxa"/>
            <w:shd w:val="clear" w:color="auto" w:fill="EDF2F8"/>
            <w:noWrap/>
            <w:vAlign w:val="center"/>
          </w:tcPr>
          <w:p w14:paraId="73C103E4"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A-V FİSTÜL AÇILMASI</w:t>
            </w:r>
          </w:p>
        </w:tc>
        <w:tc>
          <w:tcPr>
            <w:tcW w:w="678" w:type="dxa"/>
            <w:shd w:val="clear" w:color="auto" w:fill="EDF2F8"/>
            <w:noWrap/>
            <w:vAlign w:val="center"/>
          </w:tcPr>
          <w:p w14:paraId="4EBF48B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B54D312"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20321D6D" w14:textId="77777777" w:rsidR="00232D88" w:rsidRDefault="00232D88" w:rsidP="00FB6A09">
            <w:pPr>
              <w:spacing w:after="0" w:line="240" w:lineRule="auto"/>
              <w:jc w:val="center"/>
            </w:pPr>
            <w:r w:rsidRPr="008A0BDF">
              <w:t>YE, UE, BE</w:t>
            </w:r>
          </w:p>
        </w:tc>
      </w:tr>
      <w:tr w:rsidR="00232D88" w:rsidRPr="00D81017" w14:paraId="4C7868E5" w14:textId="77777777" w:rsidTr="00E31559">
        <w:trPr>
          <w:trHeight w:val="596"/>
          <w:jc w:val="center"/>
        </w:trPr>
        <w:tc>
          <w:tcPr>
            <w:tcW w:w="3561" w:type="dxa"/>
            <w:shd w:val="clear" w:color="auto" w:fill="EDF2F8"/>
            <w:noWrap/>
            <w:vAlign w:val="center"/>
          </w:tcPr>
          <w:p w14:paraId="30F54F12"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TRAKEOSTOMİ</w:t>
            </w:r>
          </w:p>
        </w:tc>
        <w:tc>
          <w:tcPr>
            <w:tcW w:w="2702" w:type="dxa"/>
            <w:shd w:val="clear" w:color="auto" w:fill="EDF2F8"/>
            <w:noWrap/>
            <w:vAlign w:val="center"/>
          </w:tcPr>
          <w:p w14:paraId="4DE73915"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TRAKEOSTOMİ</w:t>
            </w:r>
          </w:p>
        </w:tc>
        <w:tc>
          <w:tcPr>
            <w:tcW w:w="678" w:type="dxa"/>
            <w:shd w:val="clear" w:color="auto" w:fill="EDF2F8"/>
            <w:noWrap/>
            <w:vAlign w:val="center"/>
          </w:tcPr>
          <w:p w14:paraId="3A85C8C6"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9742E38"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91DEF77" w14:textId="77777777" w:rsidR="00232D88" w:rsidRDefault="00232D88" w:rsidP="00FB6A09">
            <w:pPr>
              <w:spacing w:after="0" w:line="240" w:lineRule="auto"/>
              <w:jc w:val="center"/>
            </w:pPr>
            <w:r w:rsidRPr="008A0BDF">
              <w:t>YE, UE, BE</w:t>
            </w:r>
          </w:p>
        </w:tc>
      </w:tr>
      <w:tr w:rsidR="00232D88" w:rsidRPr="00D81017" w14:paraId="6F1D6437" w14:textId="77777777" w:rsidTr="00E31559">
        <w:trPr>
          <w:trHeight w:val="596"/>
          <w:jc w:val="center"/>
        </w:trPr>
        <w:tc>
          <w:tcPr>
            <w:tcW w:w="3561" w:type="dxa"/>
            <w:shd w:val="clear" w:color="auto" w:fill="EDF2F8"/>
            <w:noWrap/>
            <w:vAlign w:val="center"/>
          </w:tcPr>
          <w:p w14:paraId="425CE9AA"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SAFENLOOP</w:t>
            </w:r>
          </w:p>
        </w:tc>
        <w:tc>
          <w:tcPr>
            <w:tcW w:w="2702" w:type="dxa"/>
            <w:shd w:val="clear" w:color="auto" w:fill="EDF2F8"/>
            <w:noWrap/>
            <w:vAlign w:val="center"/>
          </w:tcPr>
          <w:p w14:paraId="017CFBBF"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SAFENLOOP</w:t>
            </w:r>
          </w:p>
        </w:tc>
        <w:tc>
          <w:tcPr>
            <w:tcW w:w="678" w:type="dxa"/>
            <w:shd w:val="clear" w:color="auto" w:fill="EDF2F8"/>
            <w:noWrap/>
            <w:vAlign w:val="center"/>
          </w:tcPr>
          <w:p w14:paraId="32D291D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3311169"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C75D29C" w14:textId="77777777" w:rsidR="00232D88" w:rsidRDefault="00232D88" w:rsidP="00FB6A09">
            <w:pPr>
              <w:spacing w:after="0" w:line="240" w:lineRule="auto"/>
              <w:jc w:val="center"/>
            </w:pPr>
            <w:r w:rsidRPr="008A0BDF">
              <w:t>YE, UE, BE</w:t>
            </w:r>
          </w:p>
        </w:tc>
      </w:tr>
      <w:tr w:rsidR="00232D88" w:rsidRPr="00D81017" w14:paraId="0C1FBDD7" w14:textId="77777777" w:rsidTr="00E31559">
        <w:trPr>
          <w:trHeight w:val="596"/>
          <w:jc w:val="center"/>
        </w:trPr>
        <w:tc>
          <w:tcPr>
            <w:tcW w:w="3561" w:type="dxa"/>
            <w:shd w:val="clear" w:color="auto" w:fill="EDF2F8"/>
            <w:noWrap/>
            <w:vAlign w:val="center"/>
          </w:tcPr>
          <w:p w14:paraId="559A7F00"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GREFTLE A-V LOOP</w:t>
            </w:r>
          </w:p>
        </w:tc>
        <w:tc>
          <w:tcPr>
            <w:tcW w:w="2702" w:type="dxa"/>
            <w:shd w:val="clear" w:color="auto" w:fill="EDF2F8"/>
            <w:noWrap/>
            <w:vAlign w:val="center"/>
          </w:tcPr>
          <w:p w14:paraId="230707EE" w14:textId="77777777" w:rsidR="00232D88" w:rsidRPr="00232D88" w:rsidRDefault="00232D88" w:rsidP="00FB6A09">
            <w:pPr>
              <w:spacing w:after="0" w:line="240" w:lineRule="auto"/>
              <w:rPr>
                <w:rFonts w:eastAsia="Times New Roman" w:cs="Calibri"/>
                <w:bCs/>
                <w:color w:val="000000"/>
                <w:lang w:eastAsia="tr-TR"/>
              </w:rPr>
            </w:pPr>
            <w:r w:rsidRPr="00232D88">
              <w:rPr>
                <w:rFonts w:eastAsia="Times New Roman" w:cs="Calibri"/>
                <w:bCs/>
                <w:color w:val="000000"/>
                <w:lang w:eastAsia="tr-TR"/>
              </w:rPr>
              <w:t>GREFTLE A-V LOOP</w:t>
            </w:r>
          </w:p>
        </w:tc>
        <w:tc>
          <w:tcPr>
            <w:tcW w:w="678" w:type="dxa"/>
            <w:shd w:val="clear" w:color="auto" w:fill="EDF2F8"/>
            <w:noWrap/>
            <w:vAlign w:val="center"/>
          </w:tcPr>
          <w:p w14:paraId="5FC802A3"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71A0481"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5C2B81CF" w14:textId="77777777" w:rsidR="00232D88" w:rsidRDefault="00232D88" w:rsidP="00FB6A09">
            <w:pPr>
              <w:spacing w:after="0" w:line="240" w:lineRule="auto"/>
              <w:jc w:val="center"/>
            </w:pPr>
            <w:r w:rsidRPr="008A0BDF">
              <w:t>YE, UE, BE</w:t>
            </w:r>
          </w:p>
        </w:tc>
      </w:tr>
      <w:tr w:rsidR="00232D88" w:rsidRPr="00D81017" w14:paraId="56D888EE" w14:textId="77777777" w:rsidTr="00E31559">
        <w:trPr>
          <w:trHeight w:val="596"/>
          <w:jc w:val="center"/>
        </w:trPr>
        <w:tc>
          <w:tcPr>
            <w:tcW w:w="3561" w:type="dxa"/>
            <w:shd w:val="clear" w:color="auto" w:fill="EDF2F8"/>
            <w:noWrap/>
            <w:vAlign w:val="center"/>
          </w:tcPr>
          <w:p w14:paraId="38C29A34"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BİYOLOJİK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1CA2801B"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BİYOLOJİK GREFT </w:t>
            </w:r>
            <w:r w:rsidR="001D7163" w:rsidRPr="001D7163">
              <w:rPr>
                <w:rFonts w:eastAsia="Times New Roman" w:cs="Calibri"/>
                <w:bCs/>
                <w:color w:val="000000"/>
                <w:lang w:eastAsia="tr-TR"/>
              </w:rPr>
              <w:t>UYGULAMALARI</w:t>
            </w:r>
          </w:p>
        </w:tc>
        <w:tc>
          <w:tcPr>
            <w:tcW w:w="678" w:type="dxa"/>
            <w:shd w:val="clear" w:color="auto" w:fill="EDF2F8"/>
            <w:noWrap/>
            <w:vAlign w:val="center"/>
          </w:tcPr>
          <w:p w14:paraId="21193CAA"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03909B7"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0736A805" w14:textId="77777777" w:rsidR="00232D88" w:rsidRDefault="00232D88" w:rsidP="00FB6A09">
            <w:pPr>
              <w:spacing w:after="0" w:line="240" w:lineRule="auto"/>
              <w:jc w:val="center"/>
            </w:pPr>
            <w:r w:rsidRPr="008A0BDF">
              <w:t>YE, UE, BE</w:t>
            </w:r>
          </w:p>
        </w:tc>
      </w:tr>
      <w:tr w:rsidR="00232D88" w:rsidRPr="00D81017" w14:paraId="5DDB9EAE" w14:textId="77777777" w:rsidTr="00E31559">
        <w:trPr>
          <w:trHeight w:val="596"/>
          <w:jc w:val="center"/>
        </w:trPr>
        <w:tc>
          <w:tcPr>
            <w:tcW w:w="3561" w:type="dxa"/>
            <w:shd w:val="clear" w:color="auto" w:fill="EDF2F8"/>
            <w:noWrap/>
            <w:vAlign w:val="center"/>
          </w:tcPr>
          <w:p w14:paraId="4C09E661" w14:textId="77777777" w:rsidR="00232D88" w:rsidRPr="00644795" w:rsidRDefault="00232D88"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 xml:space="preserve">BÜYÜK VE KÜÇÜK ARTERLERE SENTETİK GREFT </w:t>
            </w:r>
            <w:r w:rsidR="001D7163" w:rsidRPr="00644795">
              <w:rPr>
                <w:rFonts w:eastAsia="Times New Roman" w:cs="Calibri"/>
                <w:b/>
                <w:bCs/>
                <w:color w:val="000000"/>
                <w:lang w:eastAsia="tr-TR"/>
              </w:rPr>
              <w:t>UYGULAMALARI</w:t>
            </w:r>
          </w:p>
        </w:tc>
        <w:tc>
          <w:tcPr>
            <w:tcW w:w="2702" w:type="dxa"/>
            <w:shd w:val="clear" w:color="auto" w:fill="EDF2F8"/>
            <w:noWrap/>
            <w:vAlign w:val="center"/>
          </w:tcPr>
          <w:p w14:paraId="32D801DD" w14:textId="77777777" w:rsidR="00232D88" w:rsidRPr="001D7163" w:rsidRDefault="00232D88" w:rsidP="00FB6A09">
            <w:pPr>
              <w:spacing w:after="0" w:line="240" w:lineRule="auto"/>
              <w:rPr>
                <w:rFonts w:eastAsia="Times New Roman" w:cs="Calibri"/>
                <w:bCs/>
                <w:color w:val="000000"/>
                <w:lang w:eastAsia="tr-TR"/>
              </w:rPr>
            </w:pPr>
            <w:r w:rsidRPr="001D7163">
              <w:rPr>
                <w:rFonts w:eastAsia="Times New Roman" w:cs="Calibri"/>
                <w:bCs/>
                <w:color w:val="000000"/>
                <w:lang w:eastAsia="tr-TR"/>
              </w:rPr>
              <w:t xml:space="preserve">BÜYÜK VE KÜÇÜK ARTERLERE SENTETİK GREFT </w:t>
            </w:r>
            <w:r w:rsidR="001D7163" w:rsidRPr="001D7163">
              <w:rPr>
                <w:rFonts w:eastAsia="Times New Roman" w:cs="Calibri"/>
                <w:bCs/>
                <w:color w:val="000000"/>
                <w:lang w:eastAsia="tr-TR"/>
              </w:rPr>
              <w:t>UYGULAMALARI</w:t>
            </w:r>
          </w:p>
        </w:tc>
        <w:tc>
          <w:tcPr>
            <w:tcW w:w="678" w:type="dxa"/>
            <w:shd w:val="clear" w:color="auto" w:fill="EDF2F8"/>
            <w:noWrap/>
            <w:vAlign w:val="center"/>
          </w:tcPr>
          <w:p w14:paraId="23CC40F8"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DE54115" w14:textId="77777777" w:rsidR="00232D88" w:rsidRDefault="00232D88"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0EFEBE6A" w14:textId="77777777" w:rsidR="00232D88" w:rsidRDefault="00232D88" w:rsidP="00FB6A09">
            <w:pPr>
              <w:spacing w:after="0" w:line="240" w:lineRule="auto"/>
              <w:jc w:val="center"/>
            </w:pPr>
            <w:r w:rsidRPr="008A0BDF">
              <w:t>YE, UE, BE</w:t>
            </w:r>
          </w:p>
        </w:tc>
      </w:tr>
      <w:tr w:rsidR="006A3B60" w:rsidRPr="00D81017" w14:paraId="6DD9096A" w14:textId="77777777" w:rsidTr="00E31559">
        <w:trPr>
          <w:trHeight w:val="596"/>
          <w:jc w:val="center"/>
        </w:trPr>
        <w:tc>
          <w:tcPr>
            <w:tcW w:w="3561" w:type="dxa"/>
            <w:vMerge w:val="restart"/>
            <w:shd w:val="clear" w:color="auto" w:fill="EDF2F8"/>
            <w:noWrap/>
            <w:vAlign w:val="center"/>
          </w:tcPr>
          <w:p w14:paraId="4D635F90" w14:textId="77777777" w:rsidR="006A3B60" w:rsidRPr="00644795" w:rsidRDefault="006A3B60" w:rsidP="00FB6A09">
            <w:pPr>
              <w:spacing w:after="0" w:line="240" w:lineRule="auto"/>
              <w:rPr>
                <w:rFonts w:eastAsia="Times New Roman" w:cs="Calibri"/>
                <w:b/>
                <w:bCs/>
                <w:color w:val="000000"/>
                <w:lang w:eastAsia="tr-TR"/>
              </w:rPr>
            </w:pPr>
            <w:r w:rsidRPr="00644795">
              <w:rPr>
                <w:rFonts w:eastAsia="Times New Roman" w:cs="Calibri"/>
                <w:b/>
                <w:bCs/>
                <w:color w:val="000000"/>
                <w:lang w:eastAsia="tr-TR"/>
              </w:rPr>
              <w:t>YOĞUN BAKIM UYGULAMALARI</w:t>
            </w:r>
          </w:p>
        </w:tc>
        <w:tc>
          <w:tcPr>
            <w:tcW w:w="2702" w:type="dxa"/>
            <w:shd w:val="clear" w:color="auto" w:fill="EDF2F8"/>
            <w:noWrap/>
            <w:vAlign w:val="center"/>
          </w:tcPr>
          <w:p w14:paraId="7855F5CB" w14:textId="77777777" w:rsidR="006A3B60" w:rsidRPr="001D7163" w:rsidRDefault="006A3B60" w:rsidP="00FB6A09">
            <w:pPr>
              <w:spacing w:after="0" w:line="240" w:lineRule="auto"/>
              <w:rPr>
                <w:rFonts w:eastAsia="Times New Roman" w:cs="Calibri"/>
                <w:bCs/>
                <w:color w:val="000000"/>
                <w:lang w:eastAsia="tr-TR"/>
              </w:rPr>
            </w:pPr>
            <w:r>
              <w:rPr>
                <w:rFonts w:eastAsia="Times New Roman" w:cs="Calibri"/>
                <w:color w:val="000000"/>
                <w:lang w:eastAsia="tr-TR"/>
              </w:rPr>
              <w:t>YOĞUN BAKIMDA KARDİOVASKÜLER HASTA TAKİBİ</w:t>
            </w:r>
          </w:p>
        </w:tc>
        <w:tc>
          <w:tcPr>
            <w:tcW w:w="678" w:type="dxa"/>
            <w:shd w:val="clear" w:color="auto" w:fill="EDF2F8"/>
            <w:noWrap/>
            <w:vAlign w:val="center"/>
          </w:tcPr>
          <w:p w14:paraId="14C36ED3"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287F54B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7E1D5EF" w14:textId="77777777" w:rsidR="006A3B60" w:rsidRPr="008A0BDF" w:rsidRDefault="006A3B60" w:rsidP="00FB6A09">
            <w:pPr>
              <w:spacing w:after="0" w:line="240" w:lineRule="auto"/>
              <w:jc w:val="center"/>
            </w:pPr>
            <w:r w:rsidRPr="008A0BDF">
              <w:t>YE, UE, BE</w:t>
            </w:r>
          </w:p>
        </w:tc>
      </w:tr>
      <w:tr w:rsidR="006A3B60" w:rsidRPr="00D81017" w14:paraId="36EF9AFF" w14:textId="77777777" w:rsidTr="00E31559">
        <w:trPr>
          <w:trHeight w:val="596"/>
          <w:jc w:val="center"/>
        </w:trPr>
        <w:tc>
          <w:tcPr>
            <w:tcW w:w="3561" w:type="dxa"/>
            <w:vMerge/>
            <w:shd w:val="clear" w:color="auto" w:fill="EDF2F8"/>
            <w:noWrap/>
            <w:vAlign w:val="center"/>
          </w:tcPr>
          <w:p w14:paraId="3A4B0E4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70CEA1" w14:textId="77777777" w:rsidR="006A3B60" w:rsidRPr="00C13869" w:rsidRDefault="006A3B60" w:rsidP="00FB6A09">
            <w:pPr>
              <w:spacing w:after="0" w:line="240" w:lineRule="auto"/>
            </w:pPr>
            <w:r w:rsidRPr="00C13869">
              <w:t>ENTÜBASYON, EKSTÜBASYON</w:t>
            </w:r>
          </w:p>
        </w:tc>
        <w:tc>
          <w:tcPr>
            <w:tcW w:w="678" w:type="dxa"/>
            <w:shd w:val="clear" w:color="auto" w:fill="EDF2F8"/>
            <w:noWrap/>
            <w:vAlign w:val="center"/>
          </w:tcPr>
          <w:p w14:paraId="3EB3DF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159EFD92"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0F7281F0" w14:textId="77777777" w:rsidR="006A3B60" w:rsidRPr="008A0BDF" w:rsidRDefault="006A3B60" w:rsidP="00FB6A09">
            <w:pPr>
              <w:spacing w:after="0" w:line="240" w:lineRule="auto"/>
              <w:jc w:val="center"/>
            </w:pPr>
            <w:r w:rsidRPr="008A0BDF">
              <w:t>YE, UE, BE</w:t>
            </w:r>
          </w:p>
        </w:tc>
      </w:tr>
      <w:tr w:rsidR="006A3B60" w:rsidRPr="00D81017" w14:paraId="0239E37C" w14:textId="77777777" w:rsidTr="00E31559">
        <w:trPr>
          <w:trHeight w:val="596"/>
          <w:jc w:val="center"/>
        </w:trPr>
        <w:tc>
          <w:tcPr>
            <w:tcW w:w="3561" w:type="dxa"/>
            <w:vMerge/>
            <w:shd w:val="clear" w:color="auto" w:fill="EDF2F8"/>
            <w:noWrap/>
            <w:vAlign w:val="center"/>
          </w:tcPr>
          <w:p w14:paraId="2119F51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BDB4B23" w14:textId="77777777" w:rsidR="006A3B60" w:rsidRPr="00C13869" w:rsidRDefault="006A3B60" w:rsidP="00FB6A09">
            <w:pPr>
              <w:spacing w:after="0" w:line="240" w:lineRule="auto"/>
            </w:pPr>
            <w:r w:rsidRPr="00C13869">
              <w:rPr>
                <w:rFonts w:cs="Calibri"/>
                <w:color w:val="000000"/>
              </w:rPr>
              <w:t>ACİL TORAKOTOMİ</w:t>
            </w:r>
          </w:p>
        </w:tc>
        <w:tc>
          <w:tcPr>
            <w:tcW w:w="678" w:type="dxa"/>
            <w:shd w:val="clear" w:color="auto" w:fill="EDF2F8"/>
            <w:noWrap/>
            <w:vAlign w:val="center"/>
          </w:tcPr>
          <w:p w14:paraId="26DE863C"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1D083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775E92FD" w14:textId="77777777" w:rsidR="006A3B60" w:rsidRPr="008A0BDF" w:rsidRDefault="006A3B60" w:rsidP="00FB6A09">
            <w:pPr>
              <w:spacing w:after="0" w:line="240" w:lineRule="auto"/>
              <w:jc w:val="center"/>
            </w:pPr>
            <w:r w:rsidRPr="008A0BDF">
              <w:t>YE, UE, BE</w:t>
            </w:r>
          </w:p>
        </w:tc>
      </w:tr>
      <w:tr w:rsidR="006A3B60" w:rsidRPr="00D81017" w14:paraId="497B18DC" w14:textId="77777777" w:rsidTr="00E31559">
        <w:trPr>
          <w:trHeight w:val="596"/>
          <w:jc w:val="center"/>
        </w:trPr>
        <w:tc>
          <w:tcPr>
            <w:tcW w:w="3561" w:type="dxa"/>
            <w:vMerge/>
            <w:shd w:val="clear" w:color="auto" w:fill="EDF2F8"/>
            <w:noWrap/>
            <w:vAlign w:val="center"/>
          </w:tcPr>
          <w:p w14:paraId="01D8AAF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24ACC9" w14:textId="77777777" w:rsidR="006A3B60" w:rsidRPr="00C13869" w:rsidRDefault="006A3B60" w:rsidP="00FB6A09">
            <w:pPr>
              <w:spacing w:after="0" w:line="240" w:lineRule="auto"/>
            </w:pPr>
            <w:r w:rsidRPr="00C13869">
              <w:rPr>
                <w:rFonts w:cs="Calibri"/>
                <w:color w:val="000000"/>
              </w:rPr>
              <w:t>SUPRAPUBİK KATETER YERLEŞTİRME</w:t>
            </w:r>
          </w:p>
        </w:tc>
        <w:tc>
          <w:tcPr>
            <w:tcW w:w="678" w:type="dxa"/>
            <w:shd w:val="clear" w:color="auto" w:fill="EDF2F8"/>
            <w:noWrap/>
            <w:vAlign w:val="center"/>
          </w:tcPr>
          <w:p w14:paraId="4A059C0B"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4401C19"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A82DD93" w14:textId="77777777" w:rsidR="006A3B60" w:rsidRPr="008A0BDF" w:rsidRDefault="006A3B60" w:rsidP="00FB6A09">
            <w:pPr>
              <w:spacing w:after="0" w:line="240" w:lineRule="auto"/>
              <w:jc w:val="center"/>
            </w:pPr>
            <w:r w:rsidRPr="008A0BDF">
              <w:t>YE, UE, BE</w:t>
            </w:r>
          </w:p>
        </w:tc>
      </w:tr>
      <w:tr w:rsidR="006A3B60" w:rsidRPr="00D81017" w14:paraId="3A946478" w14:textId="77777777" w:rsidTr="00E31559">
        <w:trPr>
          <w:trHeight w:val="596"/>
          <w:jc w:val="center"/>
        </w:trPr>
        <w:tc>
          <w:tcPr>
            <w:tcW w:w="3561" w:type="dxa"/>
            <w:vMerge/>
            <w:shd w:val="clear" w:color="auto" w:fill="EDF2F8"/>
            <w:noWrap/>
            <w:vAlign w:val="center"/>
          </w:tcPr>
          <w:p w14:paraId="12757C3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02A86EC" w14:textId="77777777" w:rsidR="006A3B60" w:rsidRPr="005E76C0" w:rsidRDefault="006A3B60" w:rsidP="00FB6A09">
            <w:pPr>
              <w:spacing w:after="0" w:line="240" w:lineRule="auto"/>
              <w:rPr>
                <w:rFonts w:eastAsia="Times New Roman" w:cs="Calibri"/>
                <w:color w:val="000000"/>
                <w:lang w:eastAsia="tr-TR"/>
              </w:rPr>
            </w:pPr>
            <w:r w:rsidRPr="005E76C0">
              <w:rPr>
                <w:rFonts w:eastAsia="Times New Roman" w:cs="Calibri"/>
                <w:color w:val="000000"/>
                <w:lang w:eastAsia="tr-TR"/>
              </w:rPr>
              <w:t>ECMO</w:t>
            </w:r>
            <w:r>
              <w:rPr>
                <w:rFonts w:eastAsia="Times New Roman" w:cs="Calibri"/>
                <w:color w:val="000000"/>
                <w:lang w:eastAsia="tr-TR"/>
              </w:rPr>
              <w:t xml:space="preserve"> ve </w:t>
            </w:r>
            <w:r w:rsidRPr="005E76C0">
              <w:rPr>
                <w:rFonts w:eastAsia="Times New Roman" w:cs="Calibri"/>
                <w:color w:val="000000"/>
                <w:lang w:eastAsia="tr-TR"/>
              </w:rPr>
              <w:t>ASİST DEVİCE</w:t>
            </w:r>
          </w:p>
        </w:tc>
        <w:tc>
          <w:tcPr>
            <w:tcW w:w="678" w:type="dxa"/>
            <w:shd w:val="clear" w:color="auto" w:fill="EDF2F8"/>
            <w:noWrap/>
            <w:vAlign w:val="center"/>
          </w:tcPr>
          <w:p w14:paraId="3A86CFC5" w14:textId="77777777" w:rsidR="006A3B60" w:rsidRPr="00D81017" w:rsidRDefault="006A3B60" w:rsidP="00FB6A09">
            <w:pPr>
              <w:spacing w:after="0" w:line="240" w:lineRule="auto"/>
              <w:jc w:val="center"/>
              <w:rPr>
                <w:rFonts w:eastAsia="Times New Roman" w:cs="Calibri"/>
                <w:color w:val="000000"/>
                <w:lang w:eastAsia="tr-TR"/>
              </w:rPr>
            </w:pPr>
            <w:r w:rsidRPr="005E76C0">
              <w:rPr>
                <w:rFonts w:eastAsia="Times New Roman" w:cs="Calibri"/>
                <w:color w:val="000000"/>
                <w:lang w:eastAsia="tr-TR"/>
              </w:rPr>
              <w:t>3</w:t>
            </w:r>
          </w:p>
        </w:tc>
        <w:tc>
          <w:tcPr>
            <w:tcW w:w="709" w:type="dxa"/>
            <w:shd w:val="clear" w:color="auto" w:fill="EDF2F8"/>
            <w:noWrap/>
            <w:vAlign w:val="center"/>
          </w:tcPr>
          <w:p w14:paraId="60DD8FB5" w14:textId="77777777" w:rsidR="006A3B60" w:rsidRPr="00D81017"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2EDEF61C" w14:textId="77777777" w:rsidR="006A3B60" w:rsidRDefault="006A3B60" w:rsidP="00FB6A09">
            <w:pPr>
              <w:spacing w:after="0" w:line="240" w:lineRule="auto"/>
              <w:jc w:val="center"/>
            </w:pPr>
            <w:r w:rsidRPr="008A0BDF">
              <w:t>YE, UE, BE</w:t>
            </w:r>
          </w:p>
        </w:tc>
      </w:tr>
      <w:tr w:rsidR="006A3B60" w:rsidRPr="00D81017" w14:paraId="5E0626FA" w14:textId="77777777" w:rsidTr="00E31559">
        <w:trPr>
          <w:trHeight w:val="596"/>
          <w:jc w:val="center"/>
        </w:trPr>
        <w:tc>
          <w:tcPr>
            <w:tcW w:w="3561" w:type="dxa"/>
            <w:vMerge/>
            <w:shd w:val="clear" w:color="auto" w:fill="EDF2F8"/>
            <w:noWrap/>
            <w:vAlign w:val="center"/>
          </w:tcPr>
          <w:p w14:paraId="69DF105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D826452" w14:textId="77777777" w:rsidR="006A3B60" w:rsidRPr="005E76C0" w:rsidRDefault="006A3B60" w:rsidP="00FB6A09">
            <w:pPr>
              <w:spacing w:after="0" w:line="240" w:lineRule="auto"/>
            </w:pPr>
            <w:r w:rsidRPr="005E76C0">
              <w:rPr>
                <w:rFonts w:eastAsia="Times New Roman" w:cs="Calibri"/>
                <w:color w:val="000000"/>
                <w:lang w:eastAsia="tr-TR"/>
              </w:rPr>
              <w:t>OKSİJEN TEDAVİSİ</w:t>
            </w:r>
          </w:p>
        </w:tc>
        <w:tc>
          <w:tcPr>
            <w:tcW w:w="678" w:type="dxa"/>
            <w:shd w:val="clear" w:color="auto" w:fill="EDF2F8"/>
            <w:noWrap/>
            <w:vAlign w:val="center"/>
          </w:tcPr>
          <w:p w14:paraId="7E4F76A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987CED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7A16F6C7" w14:textId="77777777" w:rsidR="006A3B60" w:rsidRPr="008A0BDF" w:rsidRDefault="006A3B60" w:rsidP="00FB6A09">
            <w:pPr>
              <w:spacing w:after="0" w:line="240" w:lineRule="auto"/>
              <w:jc w:val="center"/>
            </w:pPr>
            <w:r w:rsidRPr="008A0BDF">
              <w:t>YE, UE, BE</w:t>
            </w:r>
          </w:p>
        </w:tc>
      </w:tr>
      <w:tr w:rsidR="006A3B60" w:rsidRPr="00D81017" w14:paraId="3884A108" w14:textId="77777777" w:rsidTr="00E31559">
        <w:trPr>
          <w:trHeight w:val="596"/>
          <w:jc w:val="center"/>
        </w:trPr>
        <w:tc>
          <w:tcPr>
            <w:tcW w:w="3561" w:type="dxa"/>
            <w:vMerge/>
            <w:shd w:val="clear" w:color="auto" w:fill="EDF2F8"/>
            <w:noWrap/>
            <w:vAlign w:val="center"/>
          </w:tcPr>
          <w:p w14:paraId="2D123A3C"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F50DB7A" w14:textId="77777777" w:rsidR="006A3B60" w:rsidRPr="005E76C0" w:rsidRDefault="006A3B60" w:rsidP="00FB6A09">
            <w:pPr>
              <w:spacing w:after="0" w:line="240" w:lineRule="auto"/>
              <w:rPr>
                <w:rFonts w:eastAsia="Times New Roman" w:cs="Calibri"/>
                <w:color w:val="000000"/>
              </w:rPr>
            </w:pPr>
            <w:r w:rsidRPr="005E76C0">
              <w:rPr>
                <w:rFonts w:eastAsia="Times New Roman" w:cs="Calibri"/>
                <w:lang w:eastAsia="tr-TR"/>
              </w:rPr>
              <w:t>VENTİLATÖRDEN AYIRMA</w:t>
            </w:r>
          </w:p>
        </w:tc>
        <w:tc>
          <w:tcPr>
            <w:tcW w:w="678" w:type="dxa"/>
            <w:shd w:val="clear" w:color="auto" w:fill="EDF2F8"/>
            <w:noWrap/>
            <w:vAlign w:val="center"/>
          </w:tcPr>
          <w:p w14:paraId="4C009C5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4E7A2785"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F4AED76" w14:textId="77777777" w:rsidR="006A3B60" w:rsidRPr="008A0BDF" w:rsidRDefault="006A3B60" w:rsidP="00FB6A09">
            <w:pPr>
              <w:spacing w:after="0" w:line="240" w:lineRule="auto"/>
              <w:jc w:val="center"/>
            </w:pPr>
            <w:r w:rsidRPr="008A0BDF">
              <w:t>YE, UE, BE</w:t>
            </w:r>
          </w:p>
        </w:tc>
      </w:tr>
      <w:tr w:rsidR="006A3B60" w:rsidRPr="00D81017" w14:paraId="4DBE8B92" w14:textId="77777777" w:rsidTr="00E31559">
        <w:trPr>
          <w:trHeight w:val="596"/>
          <w:jc w:val="center"/>
        </w:trPr>
        <w:tc>
          <w:tcPr>
            <w:tcW w:w="3561" w:type="dxa"/>
            <w:vMerge/>
            <w:shd w:val="clear" w:color="auto" w:fill="EDF2F8"/>
            <w:noWrap/>
            <w:vAlign w:val="center"/>
          </w:tcPr>
          <w:p w14:paraId="53228F97"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FEB6BF8" w14:textId="77777777" w:rsidR="006A3B60" w:rsidRPr="005E76C0" w:rsidRDefault="006A3B60" w:rsidP="00FB6A09">
            <w:pPr>
              <w:spacing w:after="0" w:line="240" w:lineRule="auto"/>
              <w:rPr>
                <w:rFonts w:eastAsia="Times New Roman" w:cs="Calibri"/>
              </w:rPr>
            </w:pPr>
            <w:r w:rsidRPr="005E76C0">
              <w:rPr>
                <w:rFonts w:eastAsia="Times New Roman" w:cs="Calibri"/>
                <w:color w:val="000000"/>
                <w:lang w:eastAsia="tr-TR"/>
              </w:rPr>
              <w:t>ERİŞKİN KARDİYOPULMONER RESÜSİTASYONU</w:t>
            </w:r>
          </w:p>
        </w:tc>
        <w:tc>
          <w:tcPr>
            <w:tcW w:w="678" w:type="dxa"/>
            <w:shd w:val="clear" w:color="auto" w:fill="EDF2F8"/>
            <w:noWrap/>
            <w:vAlign w:val="center"/>
          </w:tcPr>
          <w:p w14:paraId="3599FA50"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6F24943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69571B48" w14:textId="77777777" w:rsidR="006A3B60" w:rsidRPr="008A0BDF" w:rsidRDefault="006A3B60" w:rsidP="00FB6A09">
            <w:pPr>
              <w:spacing w:after="0" w:line="240" w:lineRule="auto"/>
              <w:jc w:val="center"/>
            </w:pPr>
            <w:r w:rsidRPr="008A0BDF">
              <w:t>YE, UE, BE</w:t>
            </w:r>
          </w:p>
        </w:tc>
      </w:tr>
      <w:tr w:rsidR="006A3B60" w:rsidRPr="00D81017" w14:paraId="25ECA5F6" w14:textId="77777777" w:rsidTr="00E31559">
        <w:trPr>
          <w:trHeight w:val="596"/>
          <w:jc w:val="center"/>
        </w:trPr>
        <w:tc>
          <w:tcPr>
            <w:tcW w:w="3561" w:type="dxa"/>
            <w:vMerge/>
            <w:shd w:val="clear" w:color="auto" w:fill="EDF2F8"/>
            <w:noWrap/>
            <w:vAlign w:val="center"/>
          </w:tcPr>
          <w:p w14:paraId="21FD47E4"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CBBC63B" w14:textId="77777777" w:rsidR="006A3B60" w:rsidRPr="005E76C0" w:rsidRDefault="006A3B60" w:rsidP="00FB6A09">
            <w:pPr>
              <w:spacing w:after="0" w:line="240" w:lineRule="auto"/>
              <w:rPr>
                <w:rFonts w:eastAsia="Times New Roman" w:cs="Calibri"/>
                <w:bCs/>
                <w:color w:val="000000"/>
              </w:rPr>
            </w:pPr>
            <w:r w:rsidRPr="005E76C0">
              <w:rPr>
                <w:rFonts w:eastAsia="Times New Roman" w:cs="Calibri"/>
                <w:lang w:eastAsia="tr-TR"/>
              </w:rPr>
              <w:t>STANDART MONİTÖRİZASYON YÖNTEMLERİNİN KULLANIMI</w:t>
            </w:r>
          </w:p>
        </w:tc>
        <w:tc>
          <w:tcPr>
            <w:tcW w:w="678" w:type="dxa"/>
            <w:shd w:val="clear" w:color="auto" w:fill="EDF2F8"/>
            <w:noWrap/>
            <w:vAlign w:val="center"/>
          </w:tcPr>
          <w:p w14:paraId="1AB07517"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7E88BAE9"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5E776864" w14:textId="77777777" w:rsidR="006A3B60" w:rsidRPr="008A0BDF" w:rsidRDefault="006A3B60" w:rsidP="00FB6A09">
            <w:pPr>
              <w:spacing w:after="0" w:line="240" w:lineRule="auto"/>
              <w:jc w:val="center"/>
            </w:pPr>
            <w:r w:rsidRPr="008A0BDF">
              <w:t>YE, UE, BE</w:t>
            </w:r>
          </w:p>
        </w:tc>
      </w:tr>
      <w:tr w:rsidR="006A3B60" w:rsidRPr="00D81017" w14:paraId="3DEDE0D5" w14:textId="77777777" w:rsidTr="00E31559">
        <w:trPr>
          <w:trHeight w:val="596"/>
          <w:jc w:val="center"/>
        </w:trPr>
        <w:tc>
          <w:tcPr>
            <w:tcW w:w="3561" w:type="dxa"/>
            <w:vMerge/>
            <w:shd w:val="clear" w:color="auto" w:fill="EDF2F8"/>
            <w:noWrap/>
            <w:vAlign w:val="center"/>
          </w:tcPr>
          <w:p w14:paraId="02A79BD9"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3128043" w14:textId="77777777" w:rsidR="006A3B60" w:rsidRPr="005E76C0" w:rsidRDefault="006A3B60" w:rsidP="00FB6A09">
            <w:pPr>
              <w:spacing w:after="0" w:line="240" w:lineRule="auto"/>
              <w:rPr>
                <w:color w:val="000000"/>
                <w:sz w:val="20"/>
                <w:szCs w:val="20"/>
              </w:rPr>
            </w:pPr>
            <w:r w:rsidRPr="005E76C0">
              <w:rPr>
                <w:rFonts w:eastAsia="Times New Roman" w:cs="Calibri"/>
                <w:lang w:eastAsia="tr-TR"/>
              </w:rPr>
              <w:t>KAN GAZI ANALİZİ</w:t>
            </w:r>
          </w:p>
        </w:tc>
        <w:tc>
          <w:tcPr>
            <w:tcW w:w="678" w:type="dxa"/>
            <w:shd w:val="clear" w:color="auto" w:fill="EDF2F8"/>
            <w:noWrap/>
            <w:vAlign w:val="center"/>
          </w:tcPr>
          <w:p w14:paraId="27CF7F88"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5E5C5241"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6CC7D41" w14:textId="77777777" w:rsidR="006A3B60" w:rsidRPr="008A0BDF" w:rsidRDefault="006A3B60" w:rsidP="00FB6A09">
            <w:pPr>
              <w:spacing w:after="0" w:line="240" w:lineRule="auto"/>
              <w:jc w:val="center"/>
            </w:pPr>
            <w:r w:rsidRPr="008A0BDF">
              <w:t>YE, UE, BE</w:t>
            </w:r>
          </w:p>
        </w:tc>
      </w:tr>
      <w:tr w:rsidR="006A3B60" w:rsidRPr="00D81017" w14:paraId="3D0B662D" w14:textId="77777777" w:rsidTr="00E31559">
        <w:trPr>
          <w:trHeight w:val="596"/>
          <w:jc w:val="center"/>
        </w:trPr>
        <w:tc>
          <w:tcPr>
            <w:tcW w:w="3561" w:type="dxa"/>
            <w:vMerge/>
            <w:shd w:val="clear" w:color="auto" w:fill="EDF2F8"/>
            <w:noWrap/>
            <w:vAlign w:val="center"/>
          </w:tcPr>
          <w:p w14:paraId="69D72A63"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E81FE17" w14:textId="77777777" w:rsidR="006A3B60" w:rsidRPr="005E76C0" w:rsidRDefault="006A3B60" w:rsidP="00FB6A09">
            <w:pPr>
              <w:spacing w:after="0" w:line="240" w:lineRule="auto"/>
              <w:rPr>
                <w:rFonts w:eastAsia="Times New Roman" w:cs="Calibri"/>
                <w:lang w:eastAsia="tr-TR"/>
              </w:rPr>
            </w:pPr>
            <w:r w:rsidRPr="005E76C0">
              <w:rPr>
                <w:rFonts w:eastAsia="Times New Roman" w:cs="Calibri"/>
                <w:lang w:eastAsia="tr-TR"/>
              </w:rPr>
              <w:t xml:space="preserve">ENTERAL BESLENME </w:t>
            </w:r>
          </w:p>
        </w:tc>
        <w:tc>
          <w:tcPr>
            <w:tcW w:w="678" w:type="dxa"/>
            <w:shd w:val="clear" w:color="auto" w:fill="EDF2F8"/>
            <w:noWrap/>
            <w:vAlign w:val="center"/>
          </w:tcPr>
          <w:p w14:paraId="5BFDA84C"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2D2E53D6"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6553059E" w14:textId="77777777" w:rsidR="006A3B60" w:rsidRPr="008A0BDF" w:rsidRDefault="006A3B60" w:rsidP="00FB6A09">
            <w:pPr>
              <w:spacing w:after="0" w:line="240" w:lineRule="auto"/>
              <w:jc w:val="center"/>
            </w:pPr>
            <w:r w:rsidRPr="008A0BDF">
              <w:t>YE, UE, BE</w:t>
            </w:r>
          </w:p>
        </w:tc>
      </w:tr>
      <w:tr w:rsidR="006A3B60" w:rsidRPr="00D81017" w14:paraId="3DB12323" w14:textId="77777777" w:rsidTr="00E31559">
        <w:trPr>
          <w:trHeight w:val="596"/>
          <w:jc w:val="center"/>
        </w:trPr>
        <w:tc>
          <w:tcPr>
            <w:tcW w:w="3561" w:type="dxa"/>
            <w:vMerge/>
            <w:shd w:val="clear" w:color="auto" w:fill="EDF2F8"/>
            <w:noWrap/>
            <w:vAlign w:val="center"/>
          </w:tcPr>
          <w:p w14:paraId="795B95C6"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98DCD6E" w14:textId="77777777" w:rsidR="006A3B60" w:rsidRPr="005E76C0" w:rsidRDefault="006A3B60" w:rsidP="00FB6A09">
            <w:pPr>
              <w:spacing w:after="0" w:line="240" w:lineRule="auto"/>
              <w:rPr>
                <w:rFonts w:cs="Calibri"/>
                <w:color w:val="000000"/>
              </w:rPr>
            </w:pPr>
            <w:r w:rsidRPr="005E76C0">
              <w:rPr>
                <w:rFonts w:cs="Calibri"/>
                <w:color w:val="000000"/>
              </w:rPr>
              <w:t>MALNÜTRİSYON, CERRAHİ HASTADA BESLENME DESTEĞİ</w:t>
            </w:r>
          </w:p>
        </w:tc>
        <w:tc>
          <w:tcPr>
            <w:tcW w:w="678" w:type="dxa"/>
            <w:shd w:val="clear" w:color="auto" w:fill="EDF2F8"/>
            <w:noWrap/>
            <w:vAlign w:val="center"/>
          </w:tcPr>
          <w:p w14:paraId="600EE294"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9" w:type="dxa"/>
            <w:shd w:val="clear" w:color="auto" w:fill="EDF2F8"/>
            <w:noWrap/>
            <w:vAlign w:val="center"/>
          </w:tcPr>
          <w:p w14:paraId="36173E01" w14:textId="77777777" w:rsidR="006A3B60" w:rsidRDefault="006A3B60"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34B277F8" w14:textId="77777777" w:rsidR="006A3B60" w:rsidRPr="008A0BDF" w:rsidRDefault="006A3B60" w:rsidP="00FB6A09">
            <w:pPr>
              <w:spacing w:after="0" w:line="240" w:lineRule="auto"/>
              <w:jc w:val="center"/>
            </w:pPr>
            <w:r w:rsidRPr="008A0BDF">
              <w:t>YE, UE, BE</w:t>
            </w:r>
          </w:p>
        </w:tc>
      </w:tr>
      <w:tr w:rsidR="006A3B60" w:rsidRPr="00D81017" w14:paraId="6AA34E2C" w14:textId="77777777" w:rsidTr="00E31559">
        <w:trPr>
          <w:trHeight w:val="596"/>
          <w:jc w:val="center"/>
        </w:trPr>
        <w:tc>
          <w:tcPr>
            <w:tcW w:w="3561" w:type="dxa"/>
            <w:vMerge/>
            <w:shd w:val="clear" w:color="auto" w:fill="EDF2F8"/>
            <w:noWrap/>
            <w:vAlign w:val="center"/>
          </w:tcPr>
          <w:p w14:paraId="4F9DB87A"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0BAF416" w14:textId="77777777"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PEROPERATİF SIVI TEDAVİSİ</w:t>
            </w:r>
          </w:p>
        </w:tc>
        <w:tc>
          <w:tcPr>
            <w:tcW w:w="678" w:type="dxa"/>
            <w:shd w:val="clear" w:color="auto" w:fill="EDF2F8"/>
            <w:noWrap/>
            <w:vAlign w:val="center"/>
          </w:tcPr>
          <w:p w14:paraId="4F32F30B"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3</w:t>
            </w:r>
          </w:p>
        </w:tc>
        <w:tc>
          <w:tcPr>
            <w:tcW w:w="709" w:type="dxa"/>
            <w:shd w:val="clear" w:color="auto" w:fill="EDF2F8"/>
            <w:noWrap/>
            <w:vAlign w:val="center"/>
          </w:tcPr>
          <w:p w14:paraId="70A2BAFE"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2DECA5D9" w14:textId="77777777" w:rsidR="006A3B60" w:rsidRPr="008A0BDF" w:rsidRDefault="006A3B60" w:rsidP="00FB6A09">
            <w:pPr>
              <w:spacing w:after="0" w:line="240" w:lineRule="auto"/>
              <w:jc w:val="center"/>
            </w:pPr>
            <w:r w:rsidRPr="008A0BDF">
              <w:t>YE, UE, BE</w:t>
            </w:r>
          </w:p>
        </w:tc>
      </w:tr>
      <w:tr w:rsidR="006A3B60" w:rsidRPr="00D81017" w14:paraId="1D416CD4" w14:textId="77777777" w:rsidTr="00E31559">
        <w:trPr>
          <w:trHeight w:val="596"/>
          <w:jc w:val="center"/>
        </w:trPr>
        <w:tc>
          <w:tcPr>
            <w:tcW w:w="3561" w:type="dxa"/>
            <w:vMerge/>
            <w:shd w:val="clear" w:color="auto" w:fill="EDF2F8"/>
            <w:noWrap/>
            <w:vAlign w:val="center"/>
          </w:tcPr>
          <w:p w14:paraId="15FACDBF"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1B3D11B" w14:textId="77777777" w:rsidR="006A3B60" w:rsidRPr="006A3B60" w:rsidRDefault="006A3B60" w:rsidP="00FB6A09">
            <w:pPr>
              <w:spacing w:after="0" w:line="240" w:lineRule="auto"/>
              <w:rPr>
                <w:rFonts w:cs="Calibri"/>
                <w:color w:val="000000"/>
              </w:rPr>
            </w:pPr>
            <w:r w:rsidRPr="006A3B60">
              <w:rPr>
                <w:rFonts w:eastAsia="Times New Roman" w:cs="Calibri"/>
                <w:lang w:eastAsia="tr-TR"/>
              </w:rPr>
              <w:t>KAN VE KAN ÜRÜNLERİ TRANSFÜZYONU</w:t>
            </w:r>
          </w:p>
        </w:tc>
        <w:tc>
          <w:tcPr>
            <w:tcW w:w="678" w:type="dxa"/>
            <w:shd w:val="clear" w:color="auto" w:fill="EDF2F8"/>
            <w:noWrap/>
            <w:vAlign w:val="center"/>
          </w:tcPr>
          <w:p w14:paraId="7A69E5E7"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2</w:t>
            </w:r>
          </w:p>
        </w:tc>
        <w:tc>
          <w:tcPr>
            <w:tcW w:w="709" w:type="dxa"/>
            <w:shd w:val="clear" w:color="auto" w:fill="EDF2F8"/>
            <w:noWrap/>
            <w:vAlign w:val="center"/>
          </w:tcPr>
          <w:p w14:paraId="4BA5BABD"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2FF9CD30" w14:textId="77777777" w:rsidR="006A3B60" w:rsidRPr="008A0BDF" w:rsidRDefault="006A3B60" w:rsidP="00FB6A09">
            <w:pPr>
              <w:spacing w:after="0" w:line="240" w:lineRule="auto"/>
              <w:jc w:val="center"/>
            </w:pPr>
            <w:r w:rsidRPr="008A0BDF">
              <w:t>YE, UE, BE</w:t>
            </w:r>
          </w:p>
        </w:tc>
      </w:tr>
      <w:tr w:rsidR="006A3B60" w:rsidRPr="00D81017" w14:paraId="017D1CBB" w14:textId="77777777" w:rsidTr="00E31559">
        <w:trPr>
          <w:trHeight w:val="596"/>
          <w:jc w:val="center"/>
        </w:trPr>
        <w:tc>
          <w:tcPr>
            <w:tcW w:w="3561" w:type="dxa"/>
            <w:vMerge/>
            <w:shd w:val="clear" w:color="auto" w:fill="EDF2F8"/>
            <w:noWrap/>
            <w:vAlign w:val="center"/>
          </w:tcPr>
          <w:p w14:paraId="71F8B1F1" w14:textId="77777777" w:rsidR="006A3B60" w:rsidRPr="00644795" w:rsidRDefault="006A3B60"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CCF5BD7" w14:textId="77777777" w:rsidR="006A3B60" w:rsidRPr="006A3B60" w:rsidRDefault="006A3B60" w:rsidP="00FB6A09">
            <w:pPr>
              <w:spacing w:after="0" w:line="240" w:lineRule="auto"/>
              <w:rPr>
                <w:rFonts w:cs="Calibri"/>
                <w:color w:val="000000"/>
              </w:rPr>
            </w:pPr>
            <w:r w:rsidRPr="006A3B60">
              <w:rPr>
                <w:rFonts w:eastAsia="Times New Roman" w:cs="Calibri"/>
                <w:color w:val="000000"/>
                <w:lang w:eastAsia="tr-TR"/>
              </w:rPr>
              <w:t>SOLUNUMUN KONTROLÜ, MONİTORİZASYONU VE DEVAMLILIĞININ SAĞLANMASI</w:t>
            </w:r>
          </w:p>
        </w:tc>
        <w:tc>
          <w:tcPr>
            <w:tcW w:w="678" w:type="dxa"/>
            <w:shd w:val="clear" w:color="auto" w:fill="EDF2F8"/>
            <w:noWrap/>
            <w:vAlign w:val="center"/>
          </w:tcPr>
          <w:p w14:paraId="6A033985"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4</w:t>
            </w:r>
          </w:p>
        </w:tc>
        <w:tc>
          <w:tcPr>
            <w:tcW w:w="709" w:type="dxa"/>
            <w:shd w:val="clear" w:color="auto" w:fill="EDF2F8"/>
            <w:noWrap/>
            <w:vAlign w:val="center"/>
          </w:tcPr>
          <w:p w14:paraId="18C28B3F" w14:textId="77777777" w:rsidR="006A3B60" w:rsidRPr="006A3B60" w:rsidRDefault="006A3B60" w:rsidP="00FB6A09">
            <w:pPr>
              <w:spacing w:after="0" w:line="240" w:lineRule="auto"/>
              <w:jc w:val="center"/>
              <w:rPr>
                <w:rFonts w:eastAsia="Times New Roman" w:cs="Calibri"/>
                <w:color w:val="000000"/>
                <w:lang w:eastAsia="tr-TR"/>
              </w:rPr>
            </w:pPr>
            <w:r w:rsidRPr="006A3B60">
              <w:rPr>
                <w:rFonts w:eastAsia="Times New Roman" w:cs="Calibri"/>
                <w:color w:val="000000"/>
                <w:lang w:eastAsia="tr-TR"/>
              </w:rPr>
              <w:t>1</w:t>
            </w:r>
          </w:p>
        </w:tc>
        <w:tc>
          <w:tcPr>
            <w:tcW w:w="1315" w:type="dxa"/>
            <w:shd w:val="clear" w:color="auto" w:fill="EDF2F8"/>
            <w:noWrap/>
            <w:vAlign w:val="center"/>
          </w:tcPr>
          <w:p w14:paraId="7A64A0E3" w14:textId="77777777" w:rsidR="006A3B60" w:rsidRPr="008A0BDF" w:rsidRDefault="006A3B60" w:rsidP="00FB6A09">
            <w:pPr>
              <w:spacing w:after="0" w:line="240" w:lineRule="auto"/>
              <w:jc w:val="center"/>
            </w:pPr>
            <w:r w:rsidRPr="008A0BDF">
              <w:t>YE, UE, BE</w:t>
            </w:r>
          </w:p>
        </w:tc>
      </w:tr>
      <w:tr w:rsidR="00C13869" w:rsidRPr="00D81017" w14:paraId="1A1B0E60" w14:textId="77777777" w:rsidTr="00E31559">
        <w:trPr>
          <w:trHeight w:val="596"/>
          <w:jc w:val="center"/>
        </w:trPr>
        <w:tc>
          <w:tcPr>
            <w:tcW w:w="3561" w:type="dxa"/>
            <w:vMerge w:val="restart"/>
            <w:shd w:val="clear" w:color="auto" w:fill="EDF2F8"/>
            <w:noWrap/>
            <w:vAlign w:val="center"/>
          </w:tcPr>
          <w:p w14:paraId="37C3D394" w14:textId="77777777" w:rsidR="00C13869" w:rsidRPr="00644795" w:rsidRDefault="00C13869" w:rsidP="00FB6A09">
            <w:pPr>
              <w:spacing w:after="0" w:line="240" w:lineRule="auto"/>
              <w:rPr>
                <w:rFonts w:eastAsia="Times New Roman" w:cs="Calibri"/>
                <w:b/>
                <w:bCs/>
                <w:color w:val="000000"/>
                <w:lang w:eastAsia="tr-TR"/>
              </w:rPr>
            </w:pPr>
            <w:r w:rsidRPr="00644795">
              <w:rPr>
                <w:rFonts w:cs="Calibri"/>
                <w:b/>
                <w:color w:val="000000"/>
              </w:rPr>
              <w:t>ASEPSİ-ANTİSEPSİ UYGULAMALARI</w:t>
            </w:r>
          </w:p>
        </w:tc>
        <w:tc>
          <w:tcPr>
            <w:tcW w:w="2702" w:type="dxa"/>
            <w:shd w:val="clear" w:color="auto" w:fill="EDF2F8"/>
            <w:noWrap/>
            <w:vAlign w:val="center"/>
          </w:tcPr>
          <w:p w14:paraId="6E989D98" w14:textId="77777777" w:rsidR="00C13869" w:rsidRPr="00C13869" w:rsidRDefault="00C13869" w:rsidP="00FB6A09">
            <w:pPr>
              <w:spacing w:after="0" w:line="240" w:lineRule="auto"/>
            </w:pPr>
            <w:r w:rsidRPr="00C13869">
              <w:rPr>
                <w:rFonts w:cs="Calibri"/>
                <w:color w:val="000000"/>
              </w:rPr>
              <w:t>STERİLİZASYON</w:t>
            </w:r>
          </w:p>
        </w:tc>
        <w:tc>
          <w:tcPr>
            <w:tcW w:w="678" w:type="dxa"/>
            <w:shd w:val="clear" w:color="auto" w:fill="EDF2F8"/>
            <w:noWrap/>
            <w:vAlign w:val="center"/>
          </w:tcPr>
          <w:p w14:paraId="6FE2CACD"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6A8AFA9A"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70BCE7F1" w14:textId="77777777" w:rsidR="00C13869" w:rsidRPr="008A0BDF" w:rsidRDefault="00C13869" w:rsidP="00FB6A09">
            <w:pPr>
              <w:spacing w:after="0" w:line="240" w:lineRule="auto"/>
              <w:jc w:val="center"/>
            </w:pPr>
            <w:r w:rsidRPr="008A0BDF">
              <w:t>YE, UE, BE</w:t>
            </w:r>
          </w:p>
        </w:tc>
      </w:tr>
      <w:tr w:rsidR="00C13869" w:rsidRPr="00D81017" w14:paraId="27B9847E" w14:textId="77777777" w:rsidTr="00E31559">
        <w:trPr>
          <w:trHeight w:val="596"/>
          <w:jc w:val="center"/>
        </w:trPr>
        <w:tc>
          <w:tcPr>
            <w:tcW w:w="3561" w:type="dxa"/>
            <w:vMerge/>
            <w:shd w:val="clear" w:color="auto" w:fill="EDF2F8"/>
            <w:noWrap/>
            <w:vAlign w:val="center"/>
          </w:tcPr>
          <w:p w14:paraId="1B033C3D"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62AAEF3" w14:textId="77777777" w:rsidR="00C13869" w:rsidRPr="00C13869" w:rsidRDefault="00C13869" w:rsidP="00FB6A09">
            <w:pPr>
              <w:spacing w:after="0" w:line="240" w:lineRule="auto"/>
              <w:rPr>
                <w:rFonts w:cs="Calibri"/>
                <w:color w:val="000000"/>
              </w:rPr>
            </w:pPr>
            <w:r w:rsidRPr="00C13869">
              <w:rPr>
                <w:rFonts w:cs="Calibri"/>
                <w:color w:val="000000"/>
              </w:rPr>
              <w:t>DEZENFEKSİYON</w:t>
            </w:r>
          </w:p>
        </w:tc>
        <w:tc>
          <w:tcPr>
            <w:tcW w:w="678" w:type="dxa"/>
            <w:shd w:val="clear" w:color="auto" w:fill="EDF2F8"/>
            <w:noWrap/>
            <w:vAlign w:val="center"/>
          </w:tcPr>
          <w:p w14:paraId="0E86825D"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5943D458"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A361467" w14:textId="77777777" w:rsidR="00C13869" w:rsidRPr="008A0BDF" w:rsidRDefault="00C13869" w:rsidP="00FB6A09">
            <w:pPr>
              <w:spacing w:after="0" w:line="240" w:lineRule="auto"/>
              <w:jc w:val="center"/>
            </w:pPr>
            <w:r w:rsidRPr="008A0BDF">
              <w:t>YE, UE, BE</w:t>
            </w:r>
          </w:p>
        </w:tc>
      </w:tr>
      <w:tr w:rsidR="00C13869" w:rsidRPr="00D81017" w14:paraId="0A85A19F" w14:textId="77777777" w:rsidTr="00E31559">
        <w:trPr>
          <w:trHeight w:val="596"/>
          <w:jc w:val="center"/>
        </w:trPr>
        <w:tc>
          <w:tcPr>
            <w:tcW w:w="3561" w:type="dxa"/>
            <w:vMerge/>
            <w:shd w:val="clear" w:color="auto" w:fill="EDF2F8"/>
            <w:noWrap/>
            <w:vAlign w:val="center"/>
          </w:tcPr>
          <w:p w14:paraId="131C9DC8" w14:textId="77777777" w:rsidR="00C13869" w:rsidRPr="00C13869" w:rsidRDefault="00C13869"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BDDCA7C" w14:textId="77777777" w:rsidR="00C13869" w:rsidRPr="00C13869" w:rsidRDefault="00C13869" w:rsidP="00FB6A09">
            <w:pPr>
              <w:spacing w:after="0" w:line="240" w:lineRule="auto"/>
              <w:rPr>
                <w:b/>
              </w:rPr>
            </w:pPr>
            <w:r w:rsidRPr="00C13869">
              <w:rPr>
                <w:rFonts w:cs="Calibri"/>
                <w:color w:val="000000"/>
              </w:rPr>
              <w:t>AMELİYATHANE ASEPSİ-ANTİSEPSİ</w:t>
            </w:r>
          </w:p>
        </w:tc>
        <w:tc>
          <w:tcPr>
            <w:tcW w:w="678" w:type="dxa"/>
            <w:shd w:val="clear" w:color="auto" w:fill="EDF2F8"/>
            <w:noWrap/>
            <w:vAlign w:val="center"/>
          </w:tcPr>
          <w:p w14:paraId="16ADE62B"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9" w:type="dxa"/>
            <w:shd w:val="clear" w:color="auto" w:fill="EDF2F8"/>
            <w:noWrap/>
            <w:vAlign w:val="center"/>
          </w:tcPr>
          <w:p w14:paraId="2863C169" w14:textId="77777777" w:rsidR="00C13869" w:rsidRDefault="00C13869" w:rsidP="00FB6A09">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315" w:type="dxa"/>
            <w:shd w:val="clear" w:color="auto" w:fill="EDF2F8"/>
            <w:noWrap/>
            <w:vAlign w:val="center"/>
          </w:tcPr>
          <w:p w14:paraId="15FF9F0E" w14:textId="77777777" w:rsidR="00C13869" w:rsidRPr="008A0BDF" w:rsidRDefault="00C13869" w:rsidP="00FB6A09">
            <w:pPr>
              <w:spacing w:after="0" w:line="240" w:lineRule="auto"/>
              <w:jc w:val="center"/>
            </w:pPr>
            <w:r w:rsidRPr="008A0BDF">
              <w:t>YE, UE, BE</w:t>
            </w:r>
          </w:p>
        </w:tc>
      </w:tr>
      <w:tr w:rsidR="007C02FD" w:rsidRPr="00D81017" w14:paraId="5A225C6C" w14:textId="77777777" w:rsidTr="00E31559">
        <w:trPr>
          <w:trHeight w:val="596"/>
          <w:jc w:val="center"/>
        </w:trPr>
        <w:tc>
          <w:tcPr>
            <w:tcW w:w="3561" w:type="dxa"/>
            <w:vMerge w:val="restart"/>
            <w:shd w:val="clear" w:color="auto" w:fill="EDF2F8"/>
            <w:noWrap/>
            <w:vAlign w:val="center"/>
          </w:tcPr>
          <w:p w14:paraId="439619D1" w14:textId="77777777" w:rsidR="007C02FD" w:rsidRPr="00AA4FF3" w:rsidRDefault="00FB6A09" w:rsidP="00FB6A09">
            <w:pPr>
              <w:spacing w:after="0" w:line="240" w:lineRule="auto"/>
              <w:rPr>
                <w:rFonts w:eastAsia="Times New Roman" w:cs="Calibri"/>
                <w:b/>
                <w:bCs/>
                <w:color w:val="000000"/>
                <w:highlight w:val="lightGray"/>
                <w:lang w:eastAsia="tr-TR"/>
              </w:rPr>
            </w:pPr>
            <w:r w:rsidRPr="00FB6A09">
              <w:rPr>
                <w:rFonts w:eastAsia="Times New Roman" w:cs="Calibri"/>
                <w:b/>
                <w:bCs/>
                <w:color w:val="000000"/>
                <w:lang w:eastAsia="tr-TR"/>
              </w:rPr>
              <w:t>KALP VE DAMAR CERRAHİSİNDE</w:t>
            </w:r>
            <w:r w:rsidR="007C02FD" w:rsidRPr="00FB6A09">
              <w:rPr>
                <w:rFonts w:eastAsia="Times New Roman" w:cs="Calibri"/>
                <w:b/>
                <w:bCs/>
                <w:color w:val="000000"/>
                <w:lang w:eastAsia="tr-TR"/>
              </w:rPr>
              <w:t xml:space="preserve"> RADYOLOJİK UYGULAMALAR</w:t>
            </w:r>
          </w:p>
        </w:tc>
        <w:tc>
          <w:tcPr>
            <w:tcW w:w="2702" w:type="dxa"/>
            <w:shd w:val="clear" w:color="auto" w:fill="EDF2F8"/>
            <w:noWrap/>
            <w:vAlign w:val="center"/>
          </w:tcPr>
          <w:p w14:paraId="70694495" w14:textId="77777777" w:rsidR="007C02FD" w:rsidRPr="008A0BDF" w:rsidRDefault="007C02FD" w:rsidP="00FB6A09">
            <w:pPr>
              <w:spacing w:after="0" w:line="240" w:lineRule="auto"/>
            </w:pPr>
            <w:r w:rsidRPr="008A0BDF">
              <w:t>TORAKS GRAFİLERİNİN YORUMLANMASI</w:t>
            </w:r>
          </w:p>
        </w:tc>
        <w:tc>
          <w:tcPr>
            <w:tcW w:w="678" w:type="dxa"/>
            <w:shd w:val="clear" w:color="auto" w:fill="EDF2F8"/>
            <w:noWrap/>
            <w:vAlign w:val="center"/>
          </w:tcPr>
          <w:p w14:paraId="11790A48"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6B8C3343"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7C9779A3" w14:textId="77777777" w:rsidR="007C02FD" w:rsidRPr="008A0BDF" w:rsidRDefault="007C02FD" w:rsidP="00FB6A09">
            <w:pPr>
              <w:spacing w:after="0" w:line="240" w:lineRule="auto"/>
              <w:jc w:val="center"/>
            </w:pPr>
            <w:r w:rsidRPr="008A0BDF">
              <w:t>YE, UE, BE</w:t>
            </w:r>
          </w:p>
        </w:tc>
      </w:tr>
      <w:tr w:rsidR="007C02FD" w:rsidRPr="00D81017" w14:paraId="27452B65" w14:textId="77777777" w:rsidTr="00E31559">
        <w:trPr>
          <w:trHeight w:val="596"/>
          <w:jc w:val="center"/>
        </w:trPr>
        <w:tc>
          <w:tcPr>
            <w:tcW w:w="3561" w:type="dxa"/>
            <w:vMerge/>
            <w:shd w:val="clear" w:color="auto" w:fill="EDF2F8"/>
            <w:noWrap/>
            <w:vAlign w:val="center"/>
          </w:tcPr>
          <w:p w14:paraId="73407EF6"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0C539A82" w14:textId="77777777" w:rsidR="007C02FD" w:rsidRPr="008A0BDF" w:rsidRDefault="007C02FD" w:rsidP="00FB6A09">
            <w:pPr>
              <w:spacing w:after="0" w:line="240" w:lineRule="auto"/>
            </w:pPr>
            <w:r w:rsidRPr="008A0BDF">
              <w:t>TORAKS BT YORUMLAMASI</w:t>
            </w:r>
          </w:p>
        </w:tc>
        <w:tc>
          <w:tcPr>
            <w:tcW w:w="678" w:type="dxa"/>
            <w:shd w:val="clear" w:color="auto" w:fill="EDF2F8"/>
            <w:noWrap/>
            <w:vAlign w:val="center"/>
          </w:tcPr>
          <w:p w14:paraId="7E5B1981"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07EE777B"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626A68D9" w14:textId="77777777" w:rsidR="007C02FD" w:rsidRPr="008A0BDF" w:rsidRDefault="007C02FD" w:rsidP="00FB6A09">
            <w:pPr>
              <w:spacing w:after="0" w:line="240" w:lineRule="auto"/>
              <w:jc w:val="center"/>
            </w:pPr>
            <w:r w:rsidRPr="008A0BDF">
              <w:t>YE, UE, BE</w:t>
            </w:r>
          </w:p>
        </w:tc>
      </w:tr>
      <w:tr w:rsidR="007C02FD" w:rsidRPr="00D81017" w14:paraId="2276D8DA" w14:textId="77777777" w:rsidTr="00E31559">
        <w:trPr>
          <w:trHeight w:val="596"/>
          <w:jc w:val="center"/>
        </w:trPr>
        <w:tc>
          <w:tcPr>
            <w:tcW w:w="3561" w:type="dxa"/>
            <w:vMerge/>
            <w:shd w:val="clear" w:color="auto" w:fill="EDF2F8"/>
            <w:noWrap/>
            <w:vAlign w:val="center"/>
          </w:tcPr>
          <w:p w14:paraId="239E7E03"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254F509" w14:textId="77777777" w:rsidR="007C02FD" w:rsidRPr="008A0BDF" w:rsidRDefault="007C02FD" w:rsidP="00FB6A09">
            <w:pPr>
              <w:spacing w:after="0" w:line="240" w:lineRule="auto"/>
            </w:pPr>
            <w:r w:rsidRPr="008A0BDF">
              <w:t xml:space="preserve">ÜST VE ALT ABDOMEN BT </w:t>
            </w:r>
            <w:r w:rsidR="00FB6A09">
              <w:t>YORUMLANMASI</w:t>
            </w:r>
          </w:p>
        </w:tc>
        <w:tc>
          <w:tcPr>
            <w:tcW w:w="678" w:type="dxa"/>
            <w:shd w:val="clear" w:color="auto" w:fill="EDF2F8"/>
            <w:noWrap/>
            <w:vAlign w:val="center"/>
          </w:tcPr>
          <w:p w14:paraId="604919BB"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6F6D155D"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46D98958" w14:textId="77777777" w:rsidR="007C02FD" w:rsidRPr="008A0BDF" w:rsidRDefault="007C02FD" w:rsidP="00FB6A09">
            <w:pPr>
              <w:spacing w:after="0" w:line="240" w:lineRule="auto"/>
              <w:jc w:val="center"/>
            </w:pPr>
            <w:r w:rsidRPr="008A0BDF">
              <w:t>YE, UE, BE</w:t>
            </w:r>
          </w:p>
        </w:tc>
      </w:tr>
      <w:tr w:rsidR="007C02FD" w:rsidRPr="00D81017" w14:paraId="63DCFF28" w14:textId="77777777" w:rsidTr="00E31559">
        <w:trPr>
          <w:trHeight w:val="596"/>
          <w:jc w:val="center"/>
        </w:trPr>
        <w:tc>
          <w:tcPr>
            <w:tcW w:w="3561" w:type="dxa"/>
            <w:vMerge/>
            <w:shd w:val="clear" w:color="auto" w:fill="EDF2F8"/>
            <w:noWrap/>
            <w:vAlign w:val="center"/>
          </w:tcPr>
          <w:p w14:paraId="4469DB8B"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2C182DC0" w14:textId="77777777" w:rsidR="007C02FD" w:rsidRPr="008A0BDF" w:rsidRDefault="00FB6A09" w:rsidP="00FB6A09">
            <w:pPr>
              <w:spacing w:after="0" w:line="240" w:lineRule="auto"/>
            </w:pPr>
            <w:r>
              <w:t>BT ANJİYOGRAFİ YORUMLANMASI</w:t>
            </w:r>
          </w:p>
        </w:tc>
        <w:tc>
          <w:tcPr>
            <w:tcW w:w="678" w:type="dxa"/>
            <w:shd w:val="clear" w:color="auto" w:fill="EDF2F8"/>
            <w:noWrap/>
            <w:vAlign w:val="center"/>
          </w:tcPr>
          <w:p w14:paraId="369FF8D1"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32192A24"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0A72741C" w14:textId="77777777" w:rsidR="007C02FD" w:rsidRPr="008A0BDF" w:rsidRDefault="007C02FD" w:rsidP="00FB6A09">
            <w:pPr>
              <w:spacing w:after="0" w:line="240" w:lineRule="auto"/>
              <w:jc w:val="center"/>
            </w:pPr>
            <w:r w:rsidRPr="008A0BDF">
              <w:t>YE, UE, BE</w:t>
            </w:r>
          </w:p>
        </w:tc>
      </w:tr>
      <w:tr w:rsidR="007C02FD" w:rsidRPr="00D81017" w14:paraId="0024C3D6" w14:textId="77777777" w:rsidTr="00E31559">
        <w:trPr>
          <w:trHeight w:val="596"/>
          <w:jc w:val="center"/>
        </w:trPr>
        <w:tc>
          <w:tcPr>
            <w:tcW w:w="3561" w:type="dxa"/>
            <w:vMerge/>
            <w:shd w:val="clear" w:color="auto" w:fill="EDF2F8"/>
            <w:noWrap/>
            <w:vAlign w:val="center"/>
          </w:tcPr>
          <w:p w14:paraId="30358915" w14:textId="77777777" w:rsidR="007C02FD" w:rsidRPr="00AA4FF3" w:rsidRDefault="007C02FD" w:rsidP="00FB6A09">
            <w:pPr>
              <w:spacing w:after="0" w:line="240" w:lineRule="auto"/>
              <w:rPr>
                <w:rFonts w:eastAsia="Times New Roman" w:cs="Calibri"/>
                <w:b/>
                <w:bCs/>
                <w:color w:val="000000"/>
                <w:highlight w:val="lightGray"/>
                <w:lang w:eastAsia="tr-TR"/>
              </w:rPr>
            </w:pPr>
          </w:p>
        </w:tc>
        <w:tc>
          <w:tcPr>
            <w:tcW w:w="2702" w:type="dxa"/>
            <w:shd w:val="clear" w:color="auto" w:fill="EDF2F8"/>
            <w:noWrap/>
            <w:vAlign w:val="center"/>
          </w:tcPr>
          <w:p w14:paraId="10D8C585" w14:textId="77777777" w:rsidR="007C02FD" w:rsidRPr="008A0BDF" w:rsidRDefault="007C02FD" w:rsidP="00FB6A09">
            <w:pPr>
              <w:spacing w:after="0" w:line="240" w:lineRule="auto"/>
            </w:pPr>
            <w:r w:rsidRPr="008A0BDF">
              <w:t>KARDİYAK MRG YORUMLAMASI</w:t>
            </w:r>
          </w:p>
        </w:tc>
        <w:tc>
          <w:tcPr>
            <w:tcW w:w="678" w:type="dxa"/>
            <w:shd w:val="clear" w:color="auto" w:fill="EDF2F8"/>
            <w:noWrap/>
            <w:vAlign w:val="center"/>
          </w:tcPr>
          <w:p w14:paraId="671E3F74"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0E753191"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40FB34C8" w14:textId="77777777" w:rsidR="007C02FD" w:rsidRPr="008A0BDF" w:rsidRDefault="007C02FD" w:rsidP="00FB6A09">
            <w:pPr>
              <w:spacing w:after="0" w:line="240" w:lineRule="auto"/>
              <w:jc w:val="center"/>
            </w:pPr>
            <w:r w:rsidRPr="008A0BDF">
              <w:t>YE, UE, BE</w:t>
            </w:r>
          </w:p>
        </w:tc>
      </w:tr>
      <w:tr w:rsidR="007C02FD" w:rsidRPr="00D81017" w14:paraId="1554CD13" w14:textId="77777777" w:rsidTr="00E31559">
        <w:trPr>
          <w:trHeight w:val="596"/>
          <w:jc w:val="center"/>
        </w:trPr>
        <w:tc>
          <w:tcPr>
            <w:tcW w:w="3561" w:type="dxa"/>
            <w:vMerge/>
            <w:shd w:val="clear" w:color="auto" w:fill="EDF2F8"/>
            <w:noWrap/>
            <w:vAlign w:val="center"/>
          </w:tcPr>
          <w:p w14:paraId="1D79A0CA"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E1A3A20" w14:textId="77777777" w:rsidR="007C02FD" w:rsidRPr="008A0BDF" w:rsidRDefault="007C02FD" w:rsidP="00FB6A09">
            <w:pPr>
              <w:spacing w:after="0" w:line="240" w:lineRule="auto"/>
            </w:pPr>
            <w:r w:rsidRPr="008A0BDF">
              <w:t>TORAKS MRG YORUMLAMASI</w:t>
            </w:r>
          </w:p>
        </w:tc>
        <w:tc>
          <w:tcPr>
            <w:tcW w:w="678" w:type="dxa"/>
            <w:shd w:val="clear" w:color="auto" w:fill="EDF2F8"/>
            <w:noWrap/>
            <w:vAlign w:val="center"/>
          </w:tcPr>
          <w:p w14:paraId="2F34D690"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19180C3C"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4A9A1CEF" w14:textId="77777777" w:rsidR="007C02FD" w:rsidRPr="008A0BDF" w:rsidRDefault="007C02FD" w:rsidP="00FB6A09">
            <w:pPr>
              <w:spacing w:after="0" w:line="240" w:lineRule="auto"/>
              <w:jc w:val="center"/>
            </w:pPr>
            <w:r w:rsidRPr="008A0BDF">
              <w:t>YE, UE, BE</w:t>
            </w:r>
          </w:p>
        </w:tc>
      </w:tr>
      <w:tr w:rsidR="007C02FD" w:rsidRPr="00D81017" w14:paraId="26C45B5B" w14:textId="77777777" w:rsidTr="00E31559">
        <w:trPr>
          <w:trHeight w:val="596"/>
          <w:jc w:val="center"/>
        </w:trPr>
        <w:tc>
          <w:tcPr>
            <w:tcW w:w="3561" w:type="dxa"/>
            <w:vMerge/>
            <w:shd w:val="clear" w:color="auto" w:fill="EDF2F8"/>
            <w:noWrap/>
            <w:vAlign w:val="center"/>
          </w:tcPr>
          <w:p w14:paraId="714C19FB"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8DA859" w14:textId="77777777" w:rsidR="007C02FD" w:rsidRPr="008A0BDF" w:rsidRDefault="007C02FD" w:rsidP="00FB6A09">
            <w:pPr>
              <w:spacing w:after="0" w:line="240" w:lineRule="auto"/>
            </w:pPr>
            <w:r w:rsidRPr="008A0BDF">
              <w:t>ABDOMİNAL MRG YORUMLAMASI</w:t>
            </w:r>
          </w:p>
        </w:tc>
        <w:tc>
          <w:tcPr>
            <w:tcW w:w="678" w:type="dxa"/>
            <w:shd w:val="clear" w:color="auto" w:fill="EDF2F8"/>
            <w:noWrap/>
            <w:vAlign w:val="center"/>
          </w:tcPr>
          <w:p w14:paraId="4880230B"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76CD2620"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373C7E41" w14:textId="77777777" w:rsidR="007C02FD" w:rsidRPr="008A0BDF" w:rsidRDefault="007C02FD" w:rsidP="00FB6A09">
            <w:pPr>
              <w:spacing w:after="0" w:line="240" w:lineRule="auto"/>
              <w:jc w:val="center"/>
            </w:pPr>
            <w:r w:rsidRPr="008A0BDF">
              <w:t>YE, UE, BE</w:t>
            </w:r>
          </w:p>
        </w:tc>
      </w:tr>
      <w:tr w:rsidR="007C02FD" w:rsidRPr="00D81017" w14:paraId="07ED6441" w14:textId="77777777" w:rsidTr="00E31559">
        <w:trPr>
          <w:trHeight w:val="596"/>
          <w:jc w:val="center"/>
        </w:trPr>
        <w:tc>
          <w:tcPr>
            <w:tcW w:w="3561" w:type="dxa"/>
            <w:vMerge/>
            <w:shd w:val="clear" w:color="auto" w:fill="EDF2F8"/>
            <w:noWrap/>
            <w:vAlign w:val="center"/>
          </w:tcPr>
          <w:p w14:paraId="55F1806F" w14:textId="77777777" w:rsidR="007C02FD" w:rsidRPr="00C13869" w:rsidRDefault="007C02FD"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D8FC04" w14:textId="77777777" w:rsidR="007C02FD" w:rsidRPr="008A0BDF" w:rsidRDefault="007C02FD" w:rsidP="00FB6A09">
            <w:pPr>
              <w:spacing w:after="0" w:line="240" w:lineRule="auto"/>
            </w:pPr>
            <w:r w:rsidRPr="008A0BDF">
              <w:t>MR ANJİYOGRAFİ YORUMLANMASI</w:t>
            </w:r>
          </w:p>
        </w:tc>
        <w:tc>
          <w:tcPr>
            <w:tcW w:w="678" w:type="dxa"/>
            <w:shd w:val="clear" w:color="auto" w:fill="EDF2F8"/>
            <w:noWrap/>
            <w:vAlign w:val="center"/>
          </w:tcPr>
          <w:p w14:paraId="1B48E931" w14:textId="77777777" w:rsidR="007C02FD" w:rsidRPr="008A0BDF" w:rsidRDefault="007C02FD" w:rsidP="00FB6A09">
            <w:pPr>
              <w:spacing w:after="0" w:line="240" w:lineRule="auto"/>
              <w:jc w:val="center"/>
            </w:pPr>
            <w:r w:rsidRPr="008A0BDF">
              <w:t>2</w:t>
            </w:r>
          </w:p>
        </w:tc>
        <w:tc>
          <w:tcPr>
            <w:tcW w:w="709" w:type="dxa"/>
            <w:shd w:val="clear" w:color="auto" w:fill="EDF2F8"/>
            <w:noWrap/>
            <w:vAlign w:val="center"/>
          </w:tcPr>
          <w:p w14:paraId="5726B811" w14:textId="77777777" w:rsidR="007C02FD" w:rsidRPr="008A0BDF" w:rsidRDefault="007C02FD" w:rsidP="00FB6A09">
            <w:pPr>
              <w:spacing w:after="0" w:line="240" w:lineRule="auto"/>
              <w:jc w:val="center"/>
            </w:pPr>
            <w:r w:rsidRPr="008A0BDF">
              <w:t>1</w:t>
            </w:r>
          </w:p>
        </w:tc>
        <w:tc>
          <w:tcPr>
            <w:tcW w:w="1315" w:type="dxa"/>
            <w:shd w:val="clear" w:color="auto" w:fill="EDF2F8"/>
            <w:noWrap/>
            <w:vAlign w:val="center"/>
          </w:tcPr>
          <w:p w14:paraId="03705805" w14:textId="77777777" w:rsidR="007C02FD" w:rsidRPr="008A0BDF" w:rsidRDefault="007C02FD" w:rsidP="00FB6A09">
            <w:pPr>
              <w:spacing w:after="0" w:line="240" w:lineRule="auto"/>
              <w:jc w:val="center"/>
            </w:pPr>
            <w:r w:rsidRPr="008A0BDF">
              <w:t>YE, UE, BE</w:t>
            </w:r>
          </w:p>
        </w:tc>
      </w:tr>
      <w:tr w:rsidR="00AA4FF3" w:rsidRPr="00D81017" w14:paraId="2987E40D" w14:textId="77777777" w:rsidTr="00E31559">
        <w:trPr>
          <w:trHeight w:val="596"/>
          <w:jc w:val="center"/>
        </w:trPr>
        <w:tc>
          <w:tcPr>
            <w:tcW w:w="3561" w:type="dxa"/>
            <w:vMerge/>
            <w:shd w:val="clear" w:color="auto" w:fill="EDF2F8"/>
            <w:noWrap/>
            <w:vAlign w:val="center"/>
          </w:tcPr>
          <w:p w14:paraId="392BBA1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D8E4809" w14:textId="77777777" w:rsidR="00AA4FF3" w:rsidRPr="008A0BDF" w:rsidRDefault="00AA4FF3" w:rsidP="00FB6A09">
            <w:pPr>
              <w:spacing w:after="0" w:line="240" w:lineRule="auto"/>
            </w:pPr>
            <w:r w:rsidRPr="008A0BDF">
              <w:t xml:space="preserve">KAROTİS-VERTEBRAL ARTER DOPPLER ULTRASONOGRAFİ </w:t>
            </w:r>
          </w:p>
        </w:tc>
        <w:tc>
          <w:tcPr>
            <w:tcW w:w="678" w:type="dxa"/>
            <w:shd w:val="clear" w:color="auto" w:fill="EDF2F8"/>
            <w:noWrap/>
            <w:vAlign w:val="center"/>
          </w:tcPr>
          <w:p w14:paraId="366E7901"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4724FF3E"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7160CC3B" w14:textId="77777777" w:rsidR="00AA4FF3" w:rsidRDefault="00AA4FF3" w:rsidP="00FB6A09">
            <w:pPr>
              <w:spacing w:after="0" w:line="240" w:lineRule="auto"/>
              <w:jc w:val="center"/>
            </w:pPr>
            <w:r w:rsidRPr="008A0BDF">
              <w:t>YE, UE, BE</w:t>
            </w:r>
          </w:p>
        </w:tc>
      </w:tr>
      <w:tr w:rsidR="00AA4FF3" w:rsidRPr="00D81017" w14:paraId="6F4765F1" w14:textId="77777777" w:rsidTr="00E31559">
        <w:trPr>
          <w:trHeight w:val="596"/>
          <w:jc w:val="center"/>
        </w:trPr>
        <w:tc>
          <w:tcPr>
            <w:tcW w:w="3561" w:type="dxa"/>
            <w:vMerge/>
            <w:shd w:val="clear" w:color="auto" w:fill="EDF2F8"/>
            <w:noWrap/>
            <w:vAlign w:val="center"/>
          </w:tcPr>
          <w:p w14:paraId="5D44A0DC"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2CDC0578" w14:textId="77777777" w:rsidR="00AA4FF3" w:rsidRPr="008A0BDF" w:rsidRDefault="00AA4FF3" w:rsidP="00FB6A09">
            <w:pPr>
              <w:spacing w:after="0" w:line="240" w:lineRule="auto"/>
            </w:pPr>
            <w:r w:rsidRPr="008A0BDF">
              <w:t>ÜST EKSTREMİTE ARTERİYAL-VENÖZ DOPPLER ULTRASONOGRAFİ</w:t>
            </w:r>
          </w:p>
        </w:tc>
        <w:tc>
          <w:tcPr>
            <w:tcW w:w="678" w:type="dxa"/>
            <w:shd w:val="clear" w:color="auto" w:fill="EDF2F8"/>
            <w:noWrap/>
            <w:vAlign w:val="center"/>
          </w:tcPr>
          <w:p w14:paraId="0FCA9581"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69D61F39"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678B1BC" w14:textId="77777777" w:rsidR="00AA4FF3" w:rsidRDefault="00AA4FF3" w:rsidP="00FB6A09">
            <w:pPr>
              <w:spacing w:after="0" w:line="240" w:lineRule="auto"/>
              <w:jc w:val="center"/>
            </w:pPr>
            <w:r w:rsidRPr="008A0BDF">
              <w:t>YE, UE, BE</w:t>
            </w:r>
          </w:p>
        </w:tc>
      </w:tr>
      <w:tr w:rsidR="00AA4FF3" w:rsidRPr="00D81017" w14:paraId="467ED4CD" w14:textId="77777777" w:rsidTr="00E31559">
        <w:trPr>
          <w:trHeight w:val="596"/>
          <w:jc w:val="center"/>
        </w:trPr>
        <w:tc>
          <w:tcPr>
            <w:tcW w:w="3561" w:type="dxa"/>
            <w:vMerge/>
            <w:shd w:val="clear" w:color="auto" w:fill="EDF2F8"/>
            <w:noWrap/>
            <w:vAlign w:val="center"/>
          </w:tcPr>
          <w:p w14:paraId="211EB6EE"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25C7CFD" w14:textId="77777777" w:rsidR="00AA4FF3" w:rsidRPr="008A0BDF" w:rsidRDefault="00AA4FF3" w:rsidP="00FB6A09">
            <w:pPr>
              <w:spacing w:after="0" w:line="240" w:lineRule="auto"/>
            </w:pPr>
            <w:r w:rsidRPr="008A0BDF">
              <w:t>ALT EKSTREMİTE ARTERİYAL-VENÖZ DOPPLER ULTRASONOGRAFİ</w:t>
            </w:r>
          </w:p>
        </w:tc>
        <w:tc>
          <w:tcPr>
            <w:tcW w:w="678" w:type="dxa"/>
            <w:shd w:val="clear" w:color="auto" w:fill="EDF2F8"/>
            <w:noWrap/>
            <w:vAlign w:val="center"/>
          </w:tcPr>
          <w:p w14:paraId="2133B60D"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57DBD6C8"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27CB8A21" w14:textId="77777777" w:rsidR="00AA4FF3" w:rsidRDefault="00AA4FF3" w:rsidP="00FB6A09">
            <w:pPr>
              <w:spacing w:after="0" w:line="240" w:lineRule="auto"/>
              <w:jc w:val="center"/>
            </w:pPr>
            <w:r w:rsidRPr="008A0BDF">
              <w:t>YE, UE, BE</w:t>
            </w:r>
          </w:p>
        </w:tc>
      </w:tr>
      <w:tr w:rsidR="00AA4FF3" w:rsidRPr="00D81017" w14:paraId="1985CE5D" w14:textId="77777777" w:rsidTr="00E31559">
        <w:trPr>
          <w:trHeight w:val="596"/>
          <w:jc w:val="center"/>
        </w:trPr>
        <w:tc>
          <w:tcPr>
            <w:tcW w:w="3561" w:type="dxa"/>
            <w:vMerge/>
            <w:shd w:val="clear" w:color="auto" w:fill="EDF2F8"/>
            <w:noWrap/>
            <w:vAlign w:val="center"/>
          </w:tcPr>
          <w:p w14:paraId="0AB69AE3"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A60A4D9" w14:textId="77777777" w:rsidR="00AA4FF3" w:rsidRPr="008A0BDF" w:rsidRDefault="00AA4FF3" w:rsidP="00FB6A09">
            <w:pPr>
              <w:spacing w:after="0" w:line="240" w:lineRule="auto"/>
            </w:pPr>
            <w:r w:rsidRPr="008A0BDF">
              <w:t>AORT ANJİOGRAFİSİ (ARKUS, TORASİK, ABDOMİNAL)</w:t>
            </w:r>
          </w:p>
        </w:tc>
        <w:tc>
          <w:tcPr>
            <w:tcW w:w="678" w:type="dxa"/>
            <w:shd w:val="clear" w:color="auto" w:fill="EDF2F8"/>
            <w:noWrap/>
            <w:vAlign w:val="center"/>
          </w:tcPr>
          <w:p w14:paraId="08A0DD05"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E4BC789"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C328785" w14:textId="77777777" w:rsidR="00AA4FF3" w:rsidRDefault="00AA4FF3" w:rsidP="00FB6A09">
            <w:pPr>
              <w:spacing w:after="0" w:line="240" w:lineRule="auto"/>
              <w:jc w:val="center"/>
            </w:pPr>
            <w:r w:rsidRPr="008A0BDF">
              <w:t>YE, UE, BE</w:t>
            </w:r>
          </w:p>
        </w:tc>
      </w:tr>
      <w:tr w:rsidR="00AA4FF3" w:rsidRPr="00D81017" w14:paraId="340FFD23" w14:textId="77777777" w:rsidTr="00E31559">
        <w:trPr>
          <w:trHeight w:val="596"/>
          <w:jc w:val="center"/>
        </w:trPr>
        <w:tc>
          <w:tcPr>
            <w:tcW w:w="3561" w:type="dxa"/>
            <w:vMerge/>
            <w:shd w:val="clear" w:color="auto" w:fill="EDF2F8"/>
            <w:noWrap/>
            <w:vAlign w:val="center"/>
          </w:tcPr>
          <w:p w14:paraId="3D4A7F7B"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6E096646" w14:textId="77777777" w:rsidR="00AA4FF3" w:rsidRPr="008A0BDF" w:rsidRDefault="00AA4FF3" w:rsidP="00FB6A09">
            <w:pPr>
              <w:spacing w:after="0" w:line="240" w:lineRule="auto"/>
            </w:pPr>
            <w:r w:rsidRPr="008A0BDF">
              <w:t>EKSTREMİTE ANJİOGRAFİSİ (ALT, ÜST)</w:t>
            </w:r>
          </w:p>
        </w:tc>
        <w:tc>
          <w:tcPr>
            <w:tcW w:w="678" w:type="dxa"/>
            <w:shd w:val="clear" w:color="auto" w:fill="EDF2F8"/>
            <w:noWrap/>
            <w:vAlign w:val="center"/>
          </w:tcPr>
          <w:p w14:paraId="79A58E67"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5F54F2BD"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8F11719" w14:textId="77777777" w:rsidR="00AA4FF3" w:rsidRDefault="00AA4FF3" w:rsidP="00FB6A09">
            <w:pPr>
              <w:spacing w:after="0" w:line="240" w:lineRule="auto"/>
              <w:jc w:val="center"/>
            </w:pPr>
            <w:r w:rsidRPr="008A0BDF">
              <w:t>YE, UE, BE</w:t>
            </w:r>
          </w:p>
        </w:tc>
      </w:tr>
      <w:tr w:rsidR="00AA4FF3" w:rsidRPr="00D81017" w14:paraId="2426044C" w14:textId="77777777" w:rsidTr="00E31559">
        <w:trPr>
          <w:trHeight w:val="596"/>
          <w:jc w:val="center"/>
        </w:trPr>
        <w:tc>
          <w:tcPr>
            <w:tcW w:w="3561" w:type="dxa"/>
            <w:vMerge/>
            <w:shd w:val="clear" w:color="auto" w:fill="EDF2F8"/>
            <w:noWrap/>
            <w:vAlign w:val="center"/>
          </w:tcPr>
          <w:p w14:paraId="646F067F"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12592DBA" w14:textId="77777777" w:rsidR="00AA4FF3" w:rsidRPr="008A0BDF" w:rsidRDefault="00AA4FF3" w:rsidP="00FB6A09">
            <w:pPr>
              <w:spacing w:after="0" w:line="240" w:lineRule="auto"/>
            </w:pPr>
            <w:r w:rsidRPr="008A0BDF">
              <w:t>PERİFERİK PTA VE/VEYA STENT YERLEŞTİRİLMESİ</w:t>
            </w:r>
          </w:p>
        </w:tc>
        <w:tc>
          <w:tcPr>
            <w:tcW w:w="678" w:type="dxa"/>
            <w:shd w:val="clear" w:color="auto" w:fill="EDF2F8"/>
            <w:noWrap/>
            <w:vAlign w:val="center"/>
          </w:tcPr>
          <w:p w14:paraId="023BE827"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4F45E0C1"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46CC3BFC" w14:textId="77777777" w:rsidR="00AA4FF3" w:rsidRDefault="00AA4FF3" w:rsidP="00FB6A09">
            <w:pPr>
              <w:spacing w:after="0" w:line="240" w:lineRule="auto"/>
              <w:jc w:val="center"/>
            </w:pPr>
            <w:r w:rsidRPr="008A0BDF">
              <w:t>YE, UE, BE</w:t>
            </w:r>
          </w:p>
        </w:tc>
      </w:tr>
      <w:tr w:rsidR="00AA4FF3" w:rsidRPr="00D81017" w14:paraId="04489D3C" w14:textId="77777777" w:rsidTr="00E31559">
        <w:trPr>
          <w:trHeight w:val="596"/>
          <w:jc w:val="center"/>
        </w:trPr>
        <w:tc>
          <w:tcPr>
            <w:tcW w:w="3561" w:type="dxa"/>
            <w:vMerge/>
            <w:shd w:val="clear" w:color="auto" w:fill="EDF2F8"/>
            <w:noWrap/>
            <w:vAlign w:val="center"/>
          </w:tcPr>
          <w:p w14:paraId="617F919A"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7601B169" w14:textId="77777777" w:rsidR="00AA4FF3" w:rsidRPr="008A0BDF" w:rsidRDefault="00AA4FF3" w:rsidP="00FB6A09">
            <w:pPr>
              <w:spacing w:after="0" w:line="240" w:lineRule="auto"/>
            </w:pPr>
            <w:r w:rsidRPr="008A0BDF">
              <w:t>AORTİK STENT GİRİŞİMLERİ</w:t>
            </w:r>
          </w:p>
        </w:tc>
        <w:tc>
          <w:tcPr>
            <w:tcW w:w="678" w:type="dxa"/>
            <w:shd w:val="clear" w:color="auto" w:fill="EDF2F8"/>
            <w:noWrap/>
            <w:vAlign w:val="center"/>
          </w:tcPr>
          <w:p w14:paraId="39FFFBA3"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2C6564AC"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48D3E6C3" w14:textId="77777777" w:rsidR="00AA4FF3" w:rsidRDefault="00AA4FF3" w:rsidP="00FB6A09">
            <w:pPr>
              <w:spacing w:after="0" w:line="240" w:lineRule="auto"/>
              <w:jc w:val="center"/>
            </w:pPr>
            <w:r w:rsidRPr="008A0BDF">
              <w:t>YE, UE, BE</w:t>
            </w:r>
          </w:p>
        </w:tc>
      </w:tr>
      <w:tr w:rsidR="00AA4FF3" w:rsidRPr="00D81017" w14:paraId="216FE256" w14:textId="77777777" w:rsidTr="00E31559">
        <w:trPr>
          <w:trHeight w:val="596"/>
          <w:jc w:val="center"/>
        </w:trPr>
        <w:tc>
          <w:tcPr>
            <w:tcW w:w="3561" w:type="dxa"/>
            <w:vMerge/>
            <w:shd w:val="clear" w:color="auto" w:fill="EDF2F8"/>
            <w:noWrap/>
            <w:vAlign w:val="center"/>
          </w:tcPr>
          <w:p w14:paraId="70C4CAD4"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48A62485" w14:textId="77777777" w:rsidR="00AA4FF3" w:rsidRPr="008A0BDF" w:rsidRDefault="00AA4FF3" w:rsidP="00FB6A09">
            <w:pPr>
              <w:spacing w:after="0" w:line="240" w:lineRule="auto"/>
            </w:pPr>
            <w:r w:rsidRPr="008A0BDF">
              <w:t>PERİFERİK EMBOLİZASYONLAR</w:t>
            </w:r>
            <w:r w:rsidR="008A0BDF">
              <w:t>IN TEDAVİSİ</w:t>
            </w:r>
          </w:p>
        </w:tc>
        <w:tc>
          <w:tcPr>
            <w:tcW w:w="678" w:type="dxa"/>
            <w:shd w:val="clear" w:color="auto" w:fill="EDF2F8"/>
            <w:noWrap/>
            <w:vAlign w:val="center"/>
          </w:tcPr>
          <w:p w14:paraId="28D3E5BF"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6421ABA6"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7AC2E248" w14:textId="77777777" w:rsidR="00AA4FF3" w:rsidRDefault="00AA4FF3" w:rsidP="00FB6A09">
            <w:pPr>
              <w:spacing w:after="0" w:line="240" w:lineRule="auto"/>
              <w:jc w:val="center"/>
            </w:pPr>
            <w:r w:rsidRPr="008A0BDF">
              <w:t>YE, UE, BE</w:t>
            </w:r>
          </w:p>
        </w:tc>
      </w:tr>
      <w:tr w:rsidR="00AA4FF3" w:rsidRPr="00D81017" w14:paraId="51E6D10F" w14:textId="77777777" w:rsidTr="00E31559">
        <w:trPr>
          <w:trHeight w:val="596"/>
          <w:jc w:val="center"/>
        </w:trPr>
        <w:tc>
          <w:tcPr>
            <w:tcW w:w="3561" w:type="dxa"/>
            <w:vMerge/>
            <w:shd w:val="clear" w:color="auto" w:fill="EDF2F8"/>
            <w:noWrap/>
            <w:vAlign w:val="center"/>
          </w:tcPr>
          <w:p w14:paraId="5C4AD29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D7D9A10" w14:textId="77777777" w:rsidR="00AA4FF3" w:rsidRPr="008A0BDF" w:rsidRDefault="00AA4FF3" w:rsidP="00FB6A09">
            <w:pPr>
              <w:spacing w:after="0" w:line="240" w:lineRule="auto"/>
            </w:pPr>
            <w:r w:rsidRPr="008A0BDF">
              <w:t>PULMONER ANJİYOGRAFİ</w:t>
            </w:r>
          </w:p>
        </w:tc>
        <w:tc>
          <w:tcPr>
            <w:tcW w:w="678" w:type="dxa"/>
            <w:shd w:val="clear" w:color="auto" w:fill="EDF2F8"/>
            <w:noWrap/>
            <w:vAlign w:val="center"/>
          </w:tcPr>
          <w:p w14:paraId="168C1BED"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8180AD9"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6D64DFB3" w14:textId="77777777" w:rsidR="00AA4FF3" w:rsidRDefault="00AA4FF3" w:rsidP="00FB6A09">
            <w:pPr>
              <w:spacing w:after="0" w:line="240" w:lineRule="auto"/>
              <w:jc w:val="center"/>
            </w:pPr>
            <w:r w:rsidRPr="008A0BDF">
              <w:t>YE, UE, BE</w:t>
            </w:r>
          </w:p>
        </w:tc>
      </w:tr>
      <w:tr w:rsidR="00AA4FF3" w:rsidRPr="00D81017" w14:paraId="6E499F29" w14:textId="77777777" w:rsidTr="00E31559">
        <w:trPr>
          <w:trHeight w:val="596"/>
          <w:jc w:val="center"/>
        </w:trPr>
        <w:tc>
          <w:tcPr>
            <w:tcW w:w="3561" w:type="dxa"/>
            <w:vMerge/>
            <w:shd w:val="clear" w:color="auto" w:fill="EDF2F8"/>
            <w:noWrap/>
            <w:vAlign w:val="center"/>
          </w:tcPr>
          <w:p w14:paraId="1EEF102E"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44C857C" w14:textId="77777777" w:rsidR="00AA4FF3" w:rsidRPr="008A0BDF" w:rsidRDefault="00AA4FF3" w:rsidP="00FB6A09">
            <w:pPr>
              <w:spacing w:after="0" w:line="240" w:lineRule="auto"/>
            </w:pPr>
            <w:r w:rsidRPr="008A0BDF">
              <w:t>KAROTİS-SEREBRAL ANJİYOGRAFİ</w:t>
            </w:r>
          </w:p>
        </w:tc>
        <w:tc>
          <w:tcPr>
            <w:tcW w:w="678" w:type="dxa"/>
            <w:shd w:val="clear" w:color="auto" w:fill="EDF2F8"/>
            <w:noWrap/>
            <w:vAlign w:val="center"/>
          </w:tcPr>
          <w:p w14:paraId="16A9B88C"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081985D0"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62F43D1" w14:textId="77777777" w:rsidR="00AA4FF3" w:rsidRDefault="00AA4FF3" w:rsidP="00FB6A09">
            <w:pPr>
              <w:spacing w:after="0" w:line="240" w:lineRule="auto"/>
              <w:jc w:val="center"/>
            </w:pPr>
            <w:r w:rsidRPr="008A0BDF">
              <w:t>YE, UE, BE</w:t>
            </w:r>
          </w:p>
        </w:tc>
      </w:tr>
      <w:tr w:rsidR="00AA4FF3" w:rsidRPr="00D81017" w14:paraId="096D5F4C" w14:textId="77777777" w:rsidTr="00E31559">
        <w:trPr>
          <w:trHeight w:val="596"/>
          <w:jc w:val="center"/>
        </w:trPr>
        <w:tc>
          <w:tcPr>
            <w:tcW w:w="3561" w:type="dxa"/>
            <w:vMerge/>
            <w:shd w:val="clear" w:color="auto" w:fill="EDF2F8"/>
            <w:noWrap/>
            <w:vAlign w:val="center"/>
          </w:tcPr>
          <w:p w14:paraId="196BD9DD"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991B166" w14:textId="77777777" w:rsidR="00AA4FF3" w:rsidRPr="008A0BDF" w:rsidRDefault="00AA4FF3" w:rsidP="00FB6A09">
            <w:pPr>
              <w:spacing w:after="0" w:line="240" w:lineRule="auto"/>
            </w:pPr>
            <w:r w:rsidRPr="008A0BDF">
              <w:t>EKSTREMİTE VENOGRAFİSİ (ALT, ÜST)</w:t>
            </w:r>
          </w:p>
        </w:tc>
        <w:tc>
          <w:tcPr>
            <w:tcW w:w="678" w:type="dxa"/>
            <w:shd w:val="clear" w:color="auto" w:fill="EDF2F8"/>
            <w:noWrap/>
            <w:vAlign w:val="center"/>
          </w:tcPr>
          <w:p w14:paraId="454F8626"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6DA2F75"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4B5B5234" w14:textId="77777777" w:rsidR="00AA4FF3" w:rsidRDefault="00AA4FF3" w:rsidP="00FB6A09">
            <w:pPr>
              <w:spacing w:after="0" w:line="240" w:lineRule="auto"/>
              <w:jc w:val="center"/>
            </w:pPr>
            <w:r w:rsidRPr="008A0BDF">
              <w:t>YE, UE, BE</w:t>
            </w:r>
          </w:p>
        </w:tc>
      </w:tr>
      <w:tr w:rsidR="00AA4FF3" w:rsidRPr="00D81017" w14:paraId="01EF28B1" w14:textId="77777777" w:rsidTr="00E31559">
        <w:trPr>
          <w:trHeight w:val="596"/>
          <w:jc w:val="center"/>
        </w:trPr>
        <w:tc>
          <w:tcPr>
            <w:tcW w:w="3561" w:type="dxa"/>
            <w:vMerge/>
            <w:shd w:val="clear" w:color="auto" w:fill="EDF2F8"/>
            <w:noWrap/>
            <w:vAlign w:val="center"/>
          </w:tcPr>
          <w:p w14:paraId="43EDA83F"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0F5C573A" w14:textId="77777777" w:rsidR="00AA4FF3" w:rsidRPr="008A0BDF" w:rsidRDefault="00AA4FF3" w:rsidP="00FB6A09">
            <w:pPr>
              <w:spacing w:after="0" w:line="240" w:lineRule="auto"/>
            </w:pPr>
            <w:r w:rsidRPr="008A0BDF">
              <w:t>LENFANJİYOGRAFİ</w:t>
            </w:r>
          </w:p>
        </w:tc>
        <w:tc>
          <w:tcPr>
            <w:tcW w:w="678" w:type="dxa"/>
            <w:shd w:val="clear" w:color="auto" w:fill="EDF2F8"/>
            <w:noWrap/>
            <w:vAlign w:val="center"/>
          </w:tcPr>
          <w:p w14:paraId="648AF37B"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41ABA45A"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70CCF565" w14:textId="77777777" w:rsidR="00AA4FF3" w:rsidRDefault="00AA4FF3" w:rsidP="00FB6A09">
            <w:pPr>
              <w:spacing w:after="0" w:line="240" w:lineRule="auto"/>
              <w:jc w:val="center"/>
            </w:pPr>
            <w:r w:rsidRPr="008A0BDF">
              <w:t>YE, UE, BE</w:t>
            </w:r>
          </w:p>
        </w:tc>
      </w:tr>
      <w:tr w:rsidR="00AA4FF3" w:rsidRPr="00D81017" w14:paraId="4D6B14A7" w14:textId="77777777" w:rsidTr="00E31559">
        <w:trPr>
          <w:trHeight w:val="596"/>
          <w:jc w:val="center"/>
        </w:trPr>
        <w:tc>
          <w:tcPr>
            <w:tcW w:w="3561" w:type="dxa"/>
            <w:vMerge/>
            <w:shd w:val="clear" w:color="auto" w:fill="EDF2F8"/>
            <w:noWrap/>
            <w:vAlign w:val="center"/>
          </w:tcPr>
          <w:p w14:paraId="4EF8D1A9"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3A90258D" w14:textId="77777777" w:rsidR="00AA4FF3" w:rsidRPr="008A0BDF" w:rsidRDefault="00AA4FF3" w:rsidP="00FB6A09">
            <w:pPr>
              <w:spacing w:after="0" w:line="240" w:lineRule="auto"/>
            </w:pPr>
            <w:r w:rsidRPr="008A0BDF">
              <w:t>İNFERİOR/SUPERİOR VENA KAVAGRAFİ</w:t>
            </w:r>
          </w:p>
        </w:tc>
        <w:tc>
          <w:tcPr>
            <w:tcW w:w="678" w:type="dxa"/>
            <w:shd w:val="clear" w:color="auto" w:fill="EDF2F8"/>
            <w:noWrap/>
            <w:vAlign w:val="center"/>
          </w:tcPr>
          <w:p w14:paraId="46FD64F2"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02165FC6"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2F64E9D3" w14:textId="77777777" w:rsidR="00AA4FF3" w:rsidRDefault="00AA4FF3" w:rsidP="00FB6A09">
            <w:pPr>
              <w:spacing w:after="0" w:line="240" w:lineRule="auto"/>
              <w:jc w:val="center"/>
            </w:pPr>
            <w:r w:rsidRPr="008A0BDF">
              <w:t>YE, UE, BE</w:t>
            </w:r>
          </w:p>
        </w:tc>
      </w:tr>
      <w:tr w:rsidR="00AA4FF3" w:rsidRPr="00D81017" w14:paraId="14C6F39B" w14:textId="77777777" w:rsidTr="00E31559">
        <w:trPr>
          <w:trHeight w:val="596"/>
          <w:jc w:val="center"/>
        </w:trPr>
        <w:tc>
          <w:tcPr>
            <w:tcW w:w="3561" w:type="dxa"/>
            <w:vMerge/>
            <w:shd w:val="clear" w:color="auto" w:fill="EDF2F8"/>
            <w:noWrap/>
            <w:vAlign w:val="center"/>
          </w:tcPr>
          <w:p w14:paraId="200422B6" w14:textId="77777777" w:rsidR="00AA4FF3" w:rsidRPr="00C13869" w:rsidRDefault="00AA4FF3" w:rsidP="00FB6A09">
            <w:pPr>
              <w:spacing w:after="0" w:line="240" w:lineRule="auto"/>
              <w:rPr>
                <w:rFonts w:eastAsia="Times New Roman" w:cs="Calibri"/>
                <w:b/>
                <w:bCs/>
                <w:color w:val="000000"/>
                <w:lang w:eastAsia="tr-TR"/>
              </w:rPr>
            </w:pPr>
          </w:p>
        </w:tc>
        <w:tc>
          <w:tcPr>
            <w:tcW w:w="2702" w:type="dxa"/>
            <w:shd w:val="clear" w:color="auto" w:fill="EDF2F8"/>
            <w:noWrap/>
            <w:vAlign w:val="center"/>
          </w:tcPr>
          <w:p w14:paraId="59B46400" w14:textId="77777777" w:rsidR="00AA4FF3" w:rsidRPr="008A0BDF" w:rsidRDefault="00AA4FF3" w:rsidP="00FB6A09">
            <w:pPr>
              <w:spacing w:after="0" w:line="240" w:lineRule="auto"/>
            </w:pPr>
            <w:r w:rsidRPr="008A0BDF">
              <w:t>PERKÜTAN VASKÜLER MALFORMASYON TEDAVİLERİ</w:t>
            </w:r>
          </w:p>
        </w:tc>
        <w:tc>
          <w:tcPr>
            <w:tcW w:w="678" w:type="dxa"/>
            <w:shd w:val="clear" w:color="auto" w:fill="EDF2F8"/>
            <w:noWrap/>
            <w:vAlign w:val="center"/>
          </w:tcPr>
          <w:p w14:paraId="786D4391" w14:textId="77777777" w:rsidR="00AA4FF3" w:rsidRPr="008A0BDF" w:rsidRDefault="00AA4FF3" w:rsidP="00FB6A09">
            <w:pPr>
              <w:spacing w:after="0" w:line="240" w:lineRule="auto"/>
              <w:jc w:val="center"/>
            </w:pPr>
            <w:r w:rsidRPr="008A0BDF">
              <w:t>2</w:t>
            </w:r>
          </w:p>
        </w:tc>
        <w:tc>
          <w:tcPr>
            <w:tcW w:w="709" w:type="dxa"/>
            <w:shd w:val="clear" w:color="auto" w:fill="EDF2F8"/>
            <w:noWrap/>
            <w:vAlign w:val="center"/>
          </w:tcPr>
          <w:p w14:paraId="12C5FD47" w14:textId="77777777" w:rsidR="00AA4FF3" w:rsidRPr="008A0BDF" w:rsidRDefault="00AA4FF3" w:rsidP="00FB6A09">
            <w:pPr>
              <w:spacing w:after="0" w:line="240" w:lineRule="auto"/>
              <w:jc w:val="center"/>
            </w:pPr>
            <w:r w:rsidRPr="008A0BDF">
              <w:t>1</w:t>
            </w:r>
          </w:p>
        </w:tc>
        <w:tc>
          <w:tcPr>
            <w:tcW w:w="1315" w:type="dxa"/>
            <w:shd w:val="clear" w:color="auto" w:fill="EDF2F8"/>
            <w:noWrap/>
            <w:vAlign w:val="center"/>
          </w:tcPr>
          <w:p w14:paraId="509239F9" w14:textId="77777777" w:rsidR="00AA4FF3" w:rsidRDefault="00AA4FF3" w:rsidP="00FB6A09">
            <w:pPr>
              <w:spacing w:after="0" w:line="240" w:lineRule="auto"/>
              <w:jc w:val="center"/>
            </w:pPr>
            <w:r w:rsidRPr="008A0BDF">
              <w:t>YE, UE, BE</w:t>
            </w:r>
          </w:p>
        </w:tc>
      </w:tr>
    </w:tbl>
    <w:p w14:paraId="2F7C353C" w14:textId="74A6941A" w:rsidR="00307C75" w:rsidRDefault="00307C75" w:rsidP="00FB6A09">
      <w:pPr>
        <w:tabs>
          <w:tab w:val="left" w:pos="284"/>
          <w:tab w:val="left" w:pos="567"/>
        </w:tabs>
        <w:spacing w:after="0" w:line="240" w:lineRule="auto"/>
        <w:contextualSpacing/>
        <w:jc w:val="both"/>
        <w:outlineLvl w:val="2"/>
        <w:rPr>
          <w:rFonts w:cs="Calibri"/>
          <w:b/>
        </w:rPr>
      </w:pPr>
    </w:p>
    <w:p w14:paraId="358CA83A" w14:textId="77777777" w:rsidR="00A606D8" w:rsidRDefault="00A606D8" w:rsidP="00FB6A09">
      <w:pPr>
        <w:tabs>
          <w:tab w:val="left" w:pos="284"/>
          <w:tab w:val="left" w:pos="567"/>
        </w:tabs>
        <w:spacing w:after="0" w:line="240" w:lineRule="auto"/>
        <w:contextualSpacing/>
        <w:jc w:val="both"/>
        <w:outlineLvl w:val="2"/>
        <w:rPr>
          <w:rFonts w:cs="Calibri"/>
          <w:b/>
        </w:rPr>
      </w:pPr>
    </w:p>
    <w:p w14:paraId="4B1313EA" w14:textId="77777777" w:rsidR="00644FA2" w:rsidRPr="00D81017"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6" w:name="_Toc341948411"/>
      <w:bookmarkStart w:id="17" w:name="_Toc422401907"/>
      <w:r w:rsidRPr="00D81017">
        <w:rPr>
          <w:rFonts w:cs="Calibri"/>
          <w:b/>
          <w:color w:val="FFFFFF"/>
        </w:rPr>
        <w:t>ÖĞRENME VE ÖĞRETME YÖNTEMLERİ</w:t>
      </w:r>
      <w:bookmarkEnd w:id="16"/>
      <w:bookmarkEnd w:id="17"/>
    </w:p>
    <w:p w14:paraId="35EFDF09" w14:textId="77777777" w:rsidR="001B29A5" w:rsidRPr="00D81017" w:rsidRDefault="001B29A5" w:rsidP="009014DB">
      <w:pPr>
        <w:spacing w:after="0" w:line="360" w:lineRule="auto"/>
        <w:jc w:val="both"/>
        <w:rPr>
          <w:rFonts w:cs="Calibri"/>
        </w:rPr>
      </w:pPr>
    </w:p>
    <w:p w14:paraId="4E4C2CBE" w14:textId="77777777" w:rsidR="004548CA" w:rsidRPr="00232D88" w:rsidRDefault="00B047E2" w:rsidP="0096762F">
      <w:pPr>
        <w:pStyle w:val="ColorfulList-Accent11"/>
        <w:pBdr>
          <w:top w:val="single" w:sz="4" w:space="1" w:color="auto"/>
          <w:left w:val="single" w:sz="4" w:space="11" w:color="auto"/>
          <w:bottom w:val="single" w:sz="4" w:space="1" w:color="auto"/>
          <w:right w:val="single" w:sz="4" w:space="4" w:color="auto"/>
        </w:pBdr>
        <w:spacing w:line="360" w:lineRule="auto"/>
        <w:ind w:left="0"/>
        <w:jc w:val="both"/>
        <w:rPr>
          <w:rFonts w:cs="Calibri"/>
          <w:color w:val="000000"/>
        </w:rPr>
      </w:pPr>
      <w:r w:rsidRPr="00B047E2">
        <w:rPr>
          <w:rFonts w:cs="Calibri"/>
          <w:color w:val="000000"/>
        </w:rPr>
        <w:t>Öğrenme ve öğretme yöntemleri aşağıda açıklanmıştır.</w:t>
      </w:r>
    </w:p>
    <w:p w14:paraId="5B5D5202" w14:textId="77777777" w:rsidR="00346F5C" w:rsidRPr="00D81017" w:rsidRDefault="001B29A5" w:rsidP="00346F5C">
      <w:pPr>
        <w:spacing w:line="240" w:lineRule="auto"/>
        <w:jc w:val="both"/>
        <w:rPr>
          <w:rFonts w:cs="Calibri"/>
        </w:rPr>
      </w:pPr>
      <w:r w:rsidRPr="00D81017">
        <w:rPr>
          <w:rFonts w:cs="Calibri"/>
        </w:rPr>
        <w:t xml:space="preserve">TUKMOS </w:t>
      </w:r>
      <w:r w:rsidR="00346F5C" w:rsidRPr="00D81017">
        <w:rPr>
          <w:rFonts w:cs="Calibri"/>
        </w:rPr>
        <w:t xml:space="preserve">tarafından </w:t>
      </w:r>
      <w:r w:rsidR="00346F5C" w:rsidRPr="00D81017">
        <w:rPr>
          <w:rFonts w:cs="Calibri"/>
          <w:color w:val="000000"/>
        </w:rPr>
        <w:t>önerilen</w:t>
      </w:r>
      <w:r w:rsidR="00346F5C" w:rsidRPr="00D81017">
        <w:rPr>
          <w:rFonts w:cs="Calibri"/>
        </w:rPr>
        <w:t xml:space="preserve"> öğrenme ve öğretme yöntemleri üçe ayrılmaktadır: “</w:t>
      </w:r>
      <w:r w:rsidR="00346F5C" w:rsidRPr="00D81017">
        <w:rPr>
          <w:rFonts w:cs="Calibri"/>
          <w:b/>
        </w:rPr>
        <w:t xml:space="preserve">Yapılandırılmış Eğitim Etkinlikleri” (YE), “Uygulamalı Eğitim Etkinlikleri” (UE) </w:t>
      </w:r>
      <w:r w:rsidR="00346F5C" w:rsidRPr="00D81017">
        <w:rPr>
          <w:rFonts w:cs="Calibri"/>
        </w:rPr>
        <w:t>ve</w:t>
      </w:r>
      <w:r w:rsidR="00346F5C" w:rsidRPr="00D81017">
        <w:rPr>
          <w:rFonts w:cs="Calibri"/>
          <w:b/>
        </w:rPr>
        <w:t xml:space="preserve"> “Bağımsız ve Keşfederek Öğrenme Etkinlikleri” (BE). </w:t>
      </w:r>
    </w:p>
    <w:p w14:paraId="26200087" w14:textId="77777777" w:rsidR="00965FE0" w:rsidRPr="00D81017" w:rsidRDefault="00346F5C" w:rsidP="00AE5F19">
      <w:pPr>
        <w:pStyle w:val="Balk2"/>
        <w:numPr>
          <w:ilvl w:val="1"/>
          <w:numId w:val="10"/>
        </w:numPr>
        <w:rPr>
          <w:rFonts w:ascii="Calibri" w:hAnsi="Calibri" w:cs="Calibri"/>
          <w:b w:val="0"/>
          <w:sz w:val="22"/>
          <w:szCs w:val="22"/>
        </w:rPr>
      </w:pPr>
      <w:bookmarkStart w:id="18" w:name="_Toc342891477"/>
      <w:bookmarkStart w:id="19" w:name="_Toc422401908"/>
      <w:r w:rsidRPr="00D81017">
        <w:rPr>
          <w:rFonts w:ascii="Calibri" w:hAnsi="Calibri" w:cs="Calibri"/>
          <w:b w:val="0"/>
          <w:sz w:val="22"/>
          <w:szCs w:val="22"/>
        </w:rPr>
        <w:t>Yapılandırılmış Eğitim Etkinlikleri (YE)</w:t>
      </w:r>
      <w:bookmarkEnd w:id="18"/>
      <w:bookmarkEnd w:id="19"/>
    </w:p>
    <w:p w14:paraId="34C100CD" w14:textId="77777777" w:rsidR="00DB38CB" w:rsidRPr="00D81017" w:rsidRDefault="00346F5C" w:rsidP="00AE5F19">
      <w:pPr>
        <w:pStyle w:val="Balk3"/>
        <w:numPr>
          <w:ilvl w:val="2"/>
          <w:numId w:val="10"/>
        </w:numPr>
        <w:rPr>
          <w:rFonts w:ascii="Calibri" w:hAnsi="Calibri" w:cs="Calibri"/>
          <w:sz w:val="22"/>
          <w:szCs w:val="22"/>
        </w:rPr>
      </w:pPr>
      <w:bookmarkStart w:id="20" w:name="_Toc422401909"/>
      <w:r w:rsidRPr="00D81017">
        <w:rPr>
          <w:rFonts w:ascii="Calibri" w:hAnsi="Calibri" w:cs="Calibri"/>
          <w:sz w:val="22"/>
          <w:szCs w:val="22"/>
        </w:rPr>
        <w:t>Sunum</w:t>
      </w:r>
      <w:bookmarkEnd w:id="20"/>
    </w:p>
    <w:p w14:paraId="6B48966E" w14:textId="77777777" w:rsidR="00D248AE" w:rsidRPr="00EC5DB1" w:rsidRDefault="00D248AE" w:rsidP="00232D88">
      <w:pPr>
        <w:spacing w:after="0" w:line="240" w:lineRule="auto"/>
        <w:ind w:left="2126"/>
        <w:jc w:val="both"/>
        <w:rPr>
          <w:rFonts w:cs="Calibri"/>
        </w:rPr>
      </w:pPr>
      <w:r w:rsidRPr="00EC5DB1">
        <w:rPr>
          <w:rFonts w:cs="Calibri"/>
        </w:rPr>
        <w:t>Eğitim alan eğiticilerinin yönlendirmesi ile kalp damar cerrahisindeki ilginç olguları  veya süregelmekte olan bir çalışmanın ara sonuçlarını, veya benzeri verileri eğiticinin tertip ettiği bir ortamda diğer klinik çalışanlarına sunar. Bu sunum interaktif bir şekilde de olabilir. Bunu belirli zaman aralıklarında tekrarlar</w:t>
      </w:r>
    </w:p>
    <w:p w14:paraId="5ABFF19F" w14:textId="77777777" w:rsidR="00DB38CB" w:rsidRPr="00D81017" w:rsidRDefault="00346F5C" w:rsidP="00AE5F19">
      <w:pPr>
        <w:pStyle w:val="Balk3"/>
        <w:numPr>
          <w:ilvl w:val="2"/>
          <w:numId w:val="10"/>
        </w:numPr>
        <w:rPr>
          <w:rFonts w:ascii="Calibri" w:hAnsi="Calibri" w:cs="Calibri"/>
          <w:sz w:val="22"/>
          <w:szCs w:val="22"/>
        </w:rPr>
      </w:pPr>
      <w:bookmarkStart w:id="21" w:name="_Toc422401910"/>
      <w:r w:rsidRPr="00D81017">
        <w:rPr>
          <w:rFonts w:ascii="Calibri" w:hAnsi="Calibri" w:cs="Calibri"/>
          <w:sz w:val="22"/>
          <w:szCs w:val="22"/>
        </w:rPr>
        <w:t>Seminer</w:t>
      </w:r>
      <w:bookmarkEnd w:id="21"/>
    </w:p>
    <w:p w14:paraId="10A53DC0" w14:textId="77777777" w:rsidR="00D248AE" w:rsidRPr="00EC5DB1" w:rsidRDefault="00D248AE" w:rsidP="00232D88">
      <w:pPr>
        <w:spacing w:after="0" w:line="240" w:lineRule="auto"/>
        <w:ind w:left="2126"/>
        <w:jc w:val="both"/>
        <w:rPr>
          <w:rFonts w:cs="Calibri"/>
        </w:rPr>
      </w:pPr>
      <w:r w:rsidRPr="00EC5DB1">
        <w:rPr>
          <w:rFonts w:cs="Calibri"/>
        </w:rPr>
        <w:t>Eğiticinin gözetiminde ve yönlendirmesi ile asistan belirli konularda son literatür bilgilerini inceleyerek bilimsel sunum gerçekleştirir. Asistanlar bu seminerlerin konusunun operasyon dışı diğer girişimler konusunda olmaları konusunda da yüreklendirilir.  Bu sunum mutlak surette interaktif olmalıdır. Bu etkinlikte eğitici kendi deneyimlerini eğitim alanlar ile paylaşmalıdır.</w:t>
      </w:r>
    </w:p>
    <w:p w14:paraId="2E3EB230" w14:textId="77777777" w:rsidR="00DB38CB" w:rsidRPr="00D81017" w:rsidRDefault="00346F5C" w:rsidP="00AE5F19">
      <w:pPr>
        <w:pStyle w:val="Balk3"/>
        <w:numPr>
          <w:ilvl w:val="2"/>
          <w:numId w:val="10"/>
        </w:numPr>
        <w:rPr>
          <w:rFonts w:ascii="Calibri" w:hAnsi="Calibri" w:cs="Calibri"/>
          <w:sz w:val="22"/>
          <w:szCs w:val="22"/>
        </w:rPr>
      </w:pPr>
      <w:bookmarkStart w:id="22" w:name="_Toc422401911"/>
      <w:r w:rsidRPr="00D81017">
        <w:rPr>
          <w:rFonts w:ascii="Calibri" w:hAnsi="Calibri" w:cs="Calibri"/>
          <w:sz w:val="22"/>
          <w:szCs w:val="22"/>
        </w:rPr>
        <w:t>Olgu tartışması</w:t>
      </w:r>
      <w:bookmarkEnd w:id="22"/>
    </w:p>
    <w:p w14:paraId="3646A132" w14:textId="77777777" w:rsidR="00D248AE" w:rsidRPr="00EC5DB1" w:rsidRDefault="00D248AE" w:rsidP="00232D88">
      <w:pPr>
        <w:spacing w:after="0" w:line="240" w:lineRule="auto"/>
        <w:ind w:left="2126"/>
        <w:jc w:val="both"/>
        <w:rPr>
          <w:rFonts w:cs="Calibri"/>
        </w:rPr>
      </w:pPr>
      <w:r w:rsidRPr="00EC5DB1">
        <w:rPr>
          <w:rFonts w:cs="Calibri"/>
        </w:rPr>
        <w:t xml:space="preserve">Klinik uygulamada nispeten nadir görülen olgular literatür bilgileri ışığında olgunun verileri üzerinden anlatılır. Eğer tanı ve tedavisi devam eden bir olgu ise bunun üzerinde tartışılır. Eğitici eğitim alanların fikirlerini dinledikten sonra nihai sonucu gerekçeleri ile açıklar </w:t>
      </w:r>
    </w:p>
    <w:p w14:paraId="4EA2D920" w14:textId="77777777" w:rsidR="00DB38CB" w:rsidRPr="00D81017" w:rsidRDefault="00346F5C" w:rsidP="00AE5F19">
      <w:pPr>
        <w:pStyle w:val="Balk3"/>
        <w:numPr>
          <w:ilvl w:val="2"/>
          <w:numId w:val="10"/>
        </w:numPr>
        <w:rPr>
          <w:rFonts w:ascii="Calibri" w:hAnsi="Calibri" w:cs="Calibri"/>
          <w:sz w:val="22"/>
          <w:szCs w:val="22"/>
        </w:rPr>
      </w:pPr>
      <w:bookmarkStart w:id="23" w:name="_Toc422401912"/>
      <w:r w:rsidRPr="00D81017">
        <w:rPr>
          <w:rFonts w:ascii="Calibri" w:hAnsi="Calibri" w:cs="Calibri"/>
          <w:sz w:val="22"/>
          <w:szCs w:val="22"/>
        </w:rPr>
        <w:t>Makale tartışması</w:t>
      </w:r>
      <w:bookmarkEnd w:id="23"/>
    </w:p>
    <w:p w14:paraId="587071EC" w14:textId="77777777" w:rsidR="00D248AE" w:rsidRPr="00EC5DB1" w:rsidRDefault="00D248AE" w:rsidP="00232D88">
      <w:pPr>
        <w:spacing w:after="0" w:line="240" w:lineRule="auto"/>
        <w:ind w:left="2126"/>
        <w:jc w:val="both"/>
        <w:rPr>
          <w:rFonts w:cs="Calibri"/>
        </w:rPr>
      </w:pPr>
      <w:r w:rsidRPr="00EC5DB1">
        <w:rPr>
          <w:rFonts w:cs="Calibri"/>
        </w:rPr>
        <w:t xml:space="preserve">Tercihen güncel bir makale öncelikle baştan sona sunulur. Metodolojisi ve sonuçları üzerinde tartışılır. Eğitici uzman adayına benzer çalışmaları </w:t>
      </w:r>
      <w:r w:rsidRPr="00EC5DB1">
        <w:rPr>
          <w:rFonts w:cs="Calibri"/>
        </w:rPr>
        <w:lastRenderedPageBreak/>
        <w:t>yapması konusunda fikir verir. Uzman adayına, benzer çalışmalar planlayabilmesi için problemleri bilimsel yöntemlerle analiz etme, sorgulama, sonuçları tartışma ve bir yayın haline dönüştürme becerisi kazandırılır.</w:t>
      </w:r>
    </w:p>
    <w:p w14:paraId="6CCF47A5" w14:textId="77777777" w:rsidR="00DB38CB" w:rsidRPr="00D81017" w:rsidRDefault="00346F5C" w:rsidP="00AE5F19">
      <w:pPr>
        <w:pStyle w:val="Balk3"/>
        <w:numPr>
          <w:ilvl w:val="2"/>
          <w:numId w:val="10"/>
        </w:numPr>
        <w:rPr>
          <w:rFonts w:ascii="Calibri" w:hAnsi="Calibri" w:cs="Calibri"/>
          <w:sz w:val="22"/>
          <w:szCs w:val="22"/>
        </w:rPr>
      </w:pPr>
      <w:bookmarkStart w:id="24" w:name="_Toc422401913"/>
      <w:r w:rsidRPr="00D81017">
        <w:rPr>
          <w:rFonts w:ascii="Calibri" w:hAnsi="Calibri" w:cs="Calibri"/>
          <w:sz w:val="22"/>
          <w:szCs w:val="22"/>
        </w:rPr>
        <w:t>Dosya tartışması</w:t>
      </w:r>
      <w:bookmarkEnd w:id="24"/>
    </w:p>
    <w:p w14:paraId="66FC67C5" w14:textId="77777777" w:rsidR="00D248AE" w:rsidRPr="00EC5DB1" w:rsidRDefault="00D248AE" w:rsidP="00232D88">
      <w:pPr>
        <w:spacing w:after="0" w:line="240" w:lineRule="auto"/>
        <w:ind w:left="2126"/>
        <w:jc w:val="both"/>
        <w:rPr>
          <w:rFonts w:cs="Calibri"/>
        </w:rPr>
      </w:pPr>
      <w:r w:rsidRPr="00EC5DB1">
        <w:rPr>
          <w:rFonts w:cs="Calibri"/>
        </w:rPr>
        <w:t>Nispeten nadir görülen olgular hasta dosyası üzerinden tartışılır. O ana kadar yapılan tetkikler incelenir. Varsa yapılması gereken diğer tetkikler hakkında fikir alışverişinde bulunulur. Eğitici, dosya üzerinden yazı, rapor, görüntü ve diğer dosya eklerini kullanarak, öğrencinin olgu hakkında her basamakta karar almasını sağlar ve aldığı kararlar hakkında geribildirim verir. Nihai istenecek tetkikler ve çıkabilecek sonuçları hakkında eğitici asistanlara nedenlerini de açıklayarak bilgi verir.</w:t>
      </w:r>
    </w:p>
    <w:p w14:paraId="7C25E0E1" w14:textId="77777777" w:rsidR="00DB38CB" w:rsidRPr="00D81017" w:rsidRDefault="00346F5C" w:rsidP="00AE5F19">
      <w:pPr>
        <w:pStyle w:val="Balk3"/>
        <w:numPr>
          <w:ilvl w:val="2"/>
          <w:numId w:val="10"/>
        </w:numPr>
        <w:rPr>
          <w:rFonts w:ascii="Calibri" w:hAnsi="Calibri" w:cs="Calibri"/>
          <w:sz w:val="22"/>
          <w:szCs w:val="22"/>
        </w:rPr>
      </w:pPr>
      <w:bookmarkStart w:id="25" w:name="_Toc422401914"/>
      <w:r w:rsidRPr="00D81017">
        <w:rPr>
          <w:rFonts w:ascii="Calibri" w:hAnsi="Calibri" w:cs="Calibri"/>
          <w:sz w:val="22"/>
          <w:szCs w:val="22"/>
        </w:rPr>
        <w:t>Konsey</w:t>
      </w:r>
      <w:bookmarkEnd w:id="25"/>
    </w:p>
    <w:p w14:paraId="543122A8" w14:textId="77777777" w:rsidR="00965FE0" w:rsidRPr="00D81017" w:rsidRDefault="00D248AE" w:rsidP="00232D88">
      <w:pPr>
        <w:spacing w:after="0" w:line="240" w:lineRule="auto"/>
        <w:ind w:left="2126"/>
        <w:jc w:val="both"/>
        <w:rPr>
          <w:rFonts w:cs="Calibri"/>
        </w:rPr>
      </w:pPr>
      <w:r w:rsidRPr="00EC5DB1">
        <w:rPr>
          <w:rFonts w:cs="Calibri"/>
        </w:rPr>
        <w:t>Nispeten karar verilmesi zor olgularda, diğer eğiticilerinde yoğun katılımı sağlanarak karar alınır ve uygulanır. Asistanın karar verme durumunda ne yapması gerektiği konusunda fikir edinmesi sağlanır. Bu konseyler farklı konular veya disiplinler ile bir arada da uygulanır. Örneğin: Kardiyoloji-KDC konseyi, perinatoloji konseyi, diyabetik ayak konseyi gibi.</w:t>
      </w:r>
    </w:p>
    <w:p w14:paraId="7C0B57E0" w14:textId="77777777" w:rsidR="00DB38CB" w:rsidRPr="00D81017" w:rsidRDefault="00346F5C" w:rsidP="00AE5F19">
      <w:pPr>
        <w:pStyle w:val="Balk3"/>
        <w:numPr>
          <w:ilvl w:val="2"/>
          <w:numId w:val="10"/>
        </w:numPr>
        <w:rPr>
          <w:rFonts w:ascii="Calibri" w:hAnsi="Calibri" w:cs="Calibri"/>
          <w:sz w:val="22"/>
          <w:szCs w:val="22"/>
        </w:rPr>
      </w:pPr>
      <w:bookmarkStart w:id="26" w:name="_Toc422401915"/>
      <w:r w:rsidRPr="00D81017">
        <w:rPr>
          <w:rFonts w:ascii="Calibri" w:hAnsi="Calibri" w:cs="Calibri"/>
          <w:sz w:val="22"/>
          <w:szCs w:val="22"/>
        </w:rPr>
        <w:t>Kurs</w:t>
      </w:r>
      <w:bookmarkEnd w:id="26"/>
    </w:p>
    <w:p w14:paraId="5A372C34" w14:textId="77777777" w:rsidR="004C1F74" w:rsidRPr="00814006" w:rsidRDefault="00D248AE" w:rsidP="00814006">
      <w:pPr>
        <w:spacing w:after="0" w:line="240" w:lineRule="auto"/>
        <w:ind w:left="2126"/>
        <w:jc w:val="both"/>
        <w:rPr>
          <w:rFonts w:cs="Calibri"/>
        </w:rPr>
      </w:pPr>
      <w:bookmarkStart w:id="27" w:name="_Toc350961903"/>
      <w:r w:rsidRPr="00EC5DB1">
        <w:rPr>
          <w:rFonts w:cs="Calibri"/>
        </w:rPr>
        <w:t xml:space="preserve">Belirli bir konuda eğitim alanın bilgi ve birikimini arttırmak ve pratik gelişimi için kurslar düzenlenir. Kursun konusunun genellikle ilgili klinikte olmayan bir uygulamadan seçilmesi daha uygun olur. Kursun alanında uzman birisi tarafından verilmesi sağlanır. </w:t>
      </w:r>
      <w:r w:rsidR="009031D2">
        <w:rPr>
          <w:rFonts w:cs="Calibri"/>
        </w:rPr>
        <w:t>Örneğin doppler ultrason kursu,</w:t>
      </w:r>
      <w:r w:rsidRPr="00EC5DB1">
        <w:rPr>
          <w:rFonts w:cs="Calibri"/>
        </w:rPr>
        <w:t xml:space="preserve"> EVLA kursu, RF ablasyon kursu, Periferik angiografi kursu gibi.</w:t>
      </w:r>
      <w:bookmarkEnd w:id="27"/>
    </w:p>
    <w:p w14:paraId="11A79C3D" w14:textId="77777777" w:rsidR="00BA38EA" w:rsidRPr="00D81017" w:rsidRDefault="00346F5C" w:rsidP="00AE5F19">
      <w:pPr>
        <w:pStyle w:val="Balk2"/>
        <w:numPr>
          <w:ilvl w:val="1"/>
          <w:numId w:val="10"/>
        </w:numPr>
        <w:rPr>
          <w:rFonts w:ascii="Calibri" w:hAnsi="Calibri" w:cs="Calibri"/>
          <w:b w:val="0"/>
          <w:sz w:val="22"/>
          <w:szCs w:val="22"/>
        </w:rPr>
      </w:pPr>
      <w:bookmarkStart w:id="28" w:name="_Toc342891478"/>
      <w:bookmarkStart w:id="29" w:name="_Toc422401916"/>
      <w:r w:rsidRPr="00D81017">
        <w:rPr>
          <w:rFonts w:ascii="Calibri" w:hAnsi="Calibri" w:cs="Calibri"/>
          <w:b w:val="0"/>
          <w:sz w:val="22"/>
          <w:szCs w:val="22"/>
        </w:rPr>
        <w:t>Uygulamalı Eğitim Etkinlikleri (UE)</w:t>
      </w:r>
      <w:bookmarkEnd w:id="28"/>
      <w:bookmarkEnd w:id="29"/>
    </w:p>
    <w:p w14:paraId="66217F5D" w14:textId="77777777" w:rsidR="00BA38EA" w:rsidRPr="00D81017" w:rsidRDefault="00346F5C" w:rsidP="00AE5F19">
      <w:pPr>
        <w:pStyle w:val="Balk3"/>
        <w:numPr>
          <w:ilvl w:val="2"/>
          <w:numId w:val="10"/>
        </w:numPr>
        <w:rPr>
          <w:rFonts w:ascii="Calibri" w:hAnsi="Calibri" w:cs="Calibri"/>
          <w:sz w:val="22"/>
          <w:szCs w:val="22"/>
        </w:rPr>
      </w:pPr>
      <w:bookmarkStart w:id="30" w:name="_Toc422401917"/>
      <w:r w:rsidRPr="00D81017">
        <w:rPr>
          <w:rFonts w:ascii="Calibri" w:hAnsi="Calibri" w:cs="Calibri"/>
          <w:sz w:val="22"/>
          <w:szCs w:val="22"/>
        </w:rPr>
        <w:t>Yatan hasta bakımı</w:t>
      </w:r>
      <w:bookmarkEnd w:id="30"/>
    </w:p>
    <w:p w14:paraId="2E1FFD42" w14:textId="77777777" w:rsidR="00DB38CB" w:rsidRPr="00D81017" w:rsidRDefault="00276666" w:rsidP="0066611B">
      <w:pPr>
        <w:pStyle w:val="OrtaKlavuz1-Vurgu21"/>
        <w:numPr>
          <w:ilvl w:val="3"/>
          <w:numId w:val="10"/>
        </w:numPr>
        <w:rPr>
          <w:rFonts w:cs="Calibri"/>
        </w:rPr>
      </w:pPr>
      <w:r w:rsidRPr="00D81017">
        <w:rPr>
          <w:rFonts w:cs="Calibri"/>
        </w:rPr>
        <w:t>Vizit</w:t>
      </w:r>
    </w:p>
    <w:p w14:paraId="1C43AB17"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Hasta başında eğitim alan ve eğiticiler tarafından düzenlenir. İnteraktif bir şekilde gerçekleştirilir. Eğitici hasta ile ilgili sorular sorar. Asistan viziten önce tüm hastalar ile ilgili hazırlıklarını yapar. Vizit sırasında gerekli hastalarda fizik muayene de yapılır. Vizit hasta başından ayrıldıktan sonra da devam eder. </w:t>
      </w:r>
    </w:p>
    <w:p w14:paraId="6B074A39" w14:textId="77777777" w:rsidR="00D248AE" w:rsidRPr="007B4AE7" w:rsidRDefault="00D248AE" w:rsidP="00D248AE">
      <w:pPr>
        <w:autoSpaceDE w:val="0"/>
        <w:autoSpaceDN w:val="0"/>
        <w:adjustRightInd w:val="0"/>
        <w:spacing w:after="0" w:line="240" w:lineRule="auto"/>
        <w:ind w:left="360"/>
        <w:jc w:val="both"/>
        <w:rPr>
          <w:rFonts w:cs="Calibri"/>
          <w:i/>
          <w:u w:val="single"/>
          <w:lang w:eastAsia="tr-TR"/>
        </w:rPr>
      </w:pPr>
    </w:p>
    <w:p w14:paraId="11B767BE" w14:textId="77777777" w:rsidR="00DB38CB" w:rsidRPr="00D81017" w:rsidRDefault="00276666" w:rsidP="0066611B">
      <w:pPr>
        <w:pStyle w:val="OrtaKlavuz1-Vurgu21"/>
        <w:numPr>
          <w:ilvl w:val="3"/>
          <w:numId w:val="10"/>
        </w:numPr>
        <w:rPr>
          <w:rFonts w:cs="Calibri"/>
        </w:rPr>
      </w:pPr>
      <w:r w:rsidRPr="00D81017">
        <w:rPr>
          <w:rFonts w:cs="Calibri"/>
        </w:rPr>
        <w:t>Nöbet</w:t>
      </w:r>
    </w:p>
    <w:p w14:paraId="4413A164"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Asistan nöbeti en az 1 kıdemli asistan veya uzman gözetiminde olur. Asistan nöbette kıdemli asistanın ya da uzmanın gözetiminde sorumluluk almayı öğrenir. Nöbette uygulanacak girişimleri başındaki eğitici gözetiminde gerçekleştirir.</w:t>
      </w:r>
    </w:p>
    <w:p w14:paraId="40234A1A" w14:textId="77777777" w:rsidR="00EC5DB1" w:rsidRPr="00EC5DB1" w:rsidRDefault="00EC5DB1" w:rsidP="00D248AE">
      <w:pPr>
        <w:autoSpaceDE w:val="0"/>
        <w:autoSpaceDN w:val="0"/>
        <w:adjustRightInd w:val="0"/>
        <w:spacing w:after="0" w:line="240" w:lineRule="auto"/>
        <w:ind w:left="360"/>
        <w:jc w:val="both"/>
        <w:rPr>
          <w:rFonts w:cs="Calibri"/>
        </w:rPr>
      </w:pPr>
    </w:p>
    <w:p w14:paraId="24DE99F1" w14:textId="77777777" w:rsidR="00DB38CB" w:rsidRPr="00EC5DB1" w:rsidRDefault="00276666" w:rsidP="0066611B">
      <w:pPr>
        <w:pStyle w:val="OrtaKlavuz1-Vurgu21"/>
        <w:numPr>
          <w:ilvl w:val="3"/>
          <w:numId w:val="10"/>
        </w:numPr>
        <w:rPr>
          <w:rFonts w:cs="Calibri"/>
          <w:lang w:val="tr-TR"/>
        </w:rPr>
      </w:pPr>
      <w:r w:rsidRPr="00EC5DB1">
        <w:rPr>
          <w:rFonts w:cs="Calibri"/>
          <w:lang w:val="tr-TR"/>
        </w:rPr>
        <w:t>Girişim</w:t>
      </w:r>
      <w:r w:rsidR="00346F5C" w:rsidRPr="00EC5DB1">
        <w:rPr>
          <w:rFonts w:cs="Calibri"/>
          <w:lang w:val="tr-TR"/>
        </w:rPr>
        <w:t xml:space="preserve"> </w:t>
      </w:r>
    </w:p>
    <w:p w14:paraId="0AC48BDE"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 xml:space="preserve">Tanı ve tedaviye yönelik tüm girişimler, eğitici tarafından gösterildikten sonra belli bir kılavuz eşliğinde basamak basamak </w:t>
      </w:r>
      <w:r w:rsidRPr="00EC5DB1">
        <w:rPr>
          <w:rFonts w:cs="Calibri"/>
        </w:rPr>
        <w:lastRenderedPageBreak/>
        <w:t xml:space="preserve">gözlem altında uygulama yoluyla öğretilir. Bu girişimlerin gerekliliği konusunda asistana gerekli bilgiler de pratik eğitimin içinde verilir. </w:t>
      </w:r>
    </w:p>
    <w:p w14:paraId="31368AE8"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Özellikle hibrit ameliyathaneye sahip merkezlerdeki asistan eğitiminde angiografik olarak gerçekleştirilen endovaskuler tanı ve tedavi yöntemleri konusunda her asistanın temel seviyede eğitim alması amaçlanır.</w:t>
      </w:r>
    </w:p>
    <w:p w14:paraId="147BB628" w14:textId="77777777" w:rsidR="00D248AE" w:rsidRDefault="00D248AE" w:rsidP="00232D88">
      <w:pPr>
        <w:autoSpaceDE w:val="0"/>
        <w:autoSpaceDN w:val="0"/>
        <w:adjustRightInd w:val="0"/>
        <w:spacing w:after="0" w:line="240" w:lineRule="auto"/>
        <w:ind w:left="2574"/>
        <w:jc w:val="both"/>
        <w:rPr>
          <w:rFonts w:cs="Calibri"/>
        </w:rPr>
      </w:pPr>
      <w:r w:rsidRPr="00EC5DB1">
        <w:rPr>
          <w:rFonts w:cs="Calibri"/>
        </w:rPr>
        <w:t>Bir asistanın herhangi bir uygulamayı tek başına yapabilmesi için belirli miktarda 1. asistanlık deneyimi olması beklenir.</w:t>
      </w:r>
    </w:p>
    <w:p w14:paraId="6907E822" w14:textId="77777777" w:rsidR="00EC5DB1" w:rsidRDefault="00EC5DB1" w:rsidP="00D248AE">
      <w:pPr>
        <w:autoSpaceDE w:val="0"/>
        <w:autoSpaceDN w:val="0"/>
        <w:adjustRightInd w:val="0"/>
        <w:spacing w:after="0" w:line="240" w:lineRule="auto"/>
        <w:ind w:left="360"/>
        <w:jc w:val="both"/>
        <w:rPr>
          <w:rFonts w:cs="Calibri"/>
        </w:rPr>
      </w:pPr>
    </w:p>
    <w:p w14:paraId="6F6144C1" w14:textId="77777777" w:rsidR="00DB38CB" w:rsidRPr="00D81017" w:rsidRDefault="00276666" w:rsidP="0066611B">
      <w:pPr>
        <w:pStyle w:val="OrtaKlavuz1-Vurgu21"/>
        <w:numPr>
          <w:ilvl w:val="3"/>
          <w:numId w:val="10"/>
        </w:numPr>
        <w:rPr>
          <w:rFonts w:cs="Calibri"/>
        </w:rPr>
      </w:pPr>
      <w:r w:rsidRPr="00D81017">
        <w:rPr>
          <w:rFonts w:cs="Calibri"/>
        </w:rPr>
        <w:t>Ameliyat</w:t>
      </w:r>
    </w:p>
    <w:p w14:paraId="0197893E" w14:textId="77777777" w:rsidR="00D248AE" w:rsidRPr="00EC5DB1" w:rsidRDefault="00D248AE" w:rsidP="00232D88">
      <w:pPr>
        <w:autoSpaceDE w:val="0"/>
        <w:autoSpaceDN w:val="0"/>
        <w:adjustRightInd w:val="0"/>
        <w:spacing w:after="0" w:line="240" w:lineRule="auto"/>
        <w:ind w:left="2574"/>
        <w:jc w:val="both"/>
        <w:rPr>
          <w:rFonts w:cs="Calibri"/>
        </w:rPr>
      </w:pPr>
      <w:r w:rsidRPr="00EC5DB1">
        <w:rPr>
          <w:rFonts w:cs="Calibri"/>
        </w:rPr>
        <w:t>Asistanın ameliyat eğitimi ameliyathane öncesinde başlar. Bu eğitimin başlangıcında asistanın ameliyathanede olması gerekmez. Asistan ameliyata steril girmeden önce ameliyathanenin genel tanıtımı eğitici tarafından yapılır. Ameliyathanede kullanılan başlıca malzemeler (Ameliyat masaları, yıkanma bölmeleri, anestezi cihazları, perfüzyon cihazları) asistana anlatılır. Steril ameliyata girme yöntemleri uygulamalı olarak anlatılır.</w:t>
      </w:r>
    </w:p>
    <w:p w14:paraId="2D78BD02" w14:textId="77777777" w:rsidR="00BA38EA" w:rsidRPr="00EC5DB1" w:rsidRDefault="00D248AE" w:rsidP="0009136D">
      <w:pPr>
        <w:autoSpaceDE w:val="0"/>
        <w:autoSpaceDN w:val="0"/>
        <w:adjustRightInd w:val="0"/>
        <w:spacing w:after="0" w:line="240" w:lineRule="auto"/>
        <w:ind w:left="2574"/>
        <w:jc w:val="both"/>
        <w:rPr>
          <w:rFonts w:cs="Calibri"/>
        </w:rPr>
      </w:pPr>
      <w:r w:rsidRPr="00EC5DB1">
        <w:rPr>
          <w:rFonts w:cs="Calibri"/>
        </w:rPr>
        <w:t xml:space="preserve">Asistan eğitimde geçen süresine göre çeşitli ameliyat aşamalarını primer hekim olarak gerçekleştirebilir. Genel olarak asistanlığın ilk 2 senesinde safen ven grefti hazırlamak da dahil bütün cerrahi müdahalelerde asistans olarak bulunur. Asistanlığın 2. senesi ile 3.senesi arasında ise Cerrahi prosedürleri ve oluşabilecek komplikasyonları bilmeli, temel ekplorasyonlar, yara bakımı, variköz ven flebektomi, skleroterapi, embolektomi gibi temel işlemleri yapma becerisini kazanmalıdır. Perkütan Girişimsel Prosedürleri bilmeli, temel prensiplerini öğrenmeli, kateter bilgisi, prosedür akışı bilgisi, görüntüleme cihazları bilgisi edinmelidir. Asistanlığın 3. senesi ile 4. senesi arasında Cerrahi yöntemleri, endikasyonlarını, komplikasyonlarını ve sonuçlarını bilmelidir. Temel cerrahi prosedürleri yanında A-v fistül, alt ve üst ekstremite anastomozları yapabilmelidir. Perkütan girişimler sırasında yapılan işlemleri uygulamayı öğrenmeli, kateter kullanımı, seçimi, görüntüleme teknikleri becerisini kazanmalı, girişim sırasında oluşabilecek komplikasyonlara girişimsel ya da cerrahi çözüm seçeneklerini bilmelidir. 4.sene ile 5.sene arasında ise Cerrahi vasküler prosedürleri eğitim süresine uygun olacak düzeyde gerçekleştirebilecek durumda olmalı (önceki yıllarındaki girişimlere ek olarak karotis arter cerrahisi, aorta ve alt ekstremite arter cerrahisi, ekstra- anatomik baypaslar) </w:t>
      </w:r>
    </w:p>
    <w:p w14:paraId="0BF7B306" w14:textId="77777777" w:rsidR="00DB38CB" w:rsidRPr="00EC5DB1" w:rsidRDefault="00346F5C" w:rsidP="00B7386B">
      <w:pPr>
        <w:pStyle w:val="Balk3"/>
        <w:numPr>
          <w:ilvl w:val="2"/>
          <w:numId w:val="10"/>
        </w:numPr>
        <w:rPr>
          <w:rFonts w:ascii="Calibri" w:eastAsia="Calibri" w:hAnsi="Calibri" w:cs="Calibri"/>
          <w:b w:val="0"/>
          <w:bCs w:val="0"/>
          <w:sz w:val="22"/>
          <w:szCs w:val="22"/>
        </w:rPr>
      </w:pPr>
      <w:bookmarkStart w:id="31" w:name="_Toc422401918"/>
      <w:r w:rsidRPr="00EC5DB1">
        <w:rPr>
          <w:rFonts w:ascii="Calibri" w:eastAsia="Calibri" w:hAnsi="Calibri" w:cs="Calibri"/>
          <w:b w:val="0"/>
          <w:bCs w:val="0"/>
          <w:sz w:val="22"/>
          <w:szCs w:val="22"/>
        </w:rPr>
        <w:t>Ayaktan hasta bakımı</w:t>
      </w:r>
      <w:bookmarkEnd w:id="31"/>
    </w:p>
    <w:p w14:paraId="389B9C1F" w14:textId="77777777" w:rsidR="00D248AE" w:rsidRPr="00EC5DB1" w:rsidRDefault="00D248AE" w:rsidP="00232D88">
      <w:pPr>
        <w:autoSpaceDE w:val="0"/>
        <w:autoSpaceDN w:val="0"/>
        <w:adjustRightInd w:val="0"/>
        <w:spacing w:after="0" w:line="240" w:lineRule="auto"/>
        <w:ind w:left="2574"/>
        <w:jc w:val="both"/>
        <w:rPr>
          <w:rFonts w:cs="Calibri"/>
        </w:rPr>
      </w:pPr>
      <w:bookmarkStart w:id="32" w:name="_Toc350961907"/>
      <w:r w:rsidRPr="00EC5DB1">
        <w:rPr>
          <w:rFonts w:cs="Calibri"/>
        </w:rPr>
        <w:t xml:space="preserve">Asistan öğrenci ayaktan hastaya yaklaşım ile ilgili eğitimi eğiticiden direkt olarak poliklinik ortamında alır. Kazandırılması gereken bilgi ise ilk defa başvuran bir hastaya yaklaşım, hastanın mevcut durumunun aciliyet içerip içermediğinin öğrenilmesi, opere edilmemiş hastaya uygulanacak tedaviye karar verme, ameliyat olmuş hastanın takibinde uyulması gereken kaidelerdir. Bu eğitimde ayrıca hasta ile hekimin arasındaki sosyal ilişkiye vurguda bulunulmalıdır. </w:t>
      </w:r>
    </w:p>
    <w:p w14:paraId="44C13687" w14:textId="77777777" w:rsidR="00965FE0" w:rsidRPr="00EC5DB1" w:rsidRDefault="00346F5C" w:rsidP="00B7386B">
      <w:pPr>
        <w:pStyle w:val="Balk2"/>
        <w:numPr>
          <w:ilvl w:val="1"/>
          <w:numId w:val="10"/>
        </w:numPr>
        <w:rPr>
          <w:rFonts w:ascii="Calibri" w:eastAsia="Calibri" w:hAnsi="Calibri" w:cs="Calibri"/>
          <w:b w:val="0"/>
          <w:bCs w:val="0"/>
          <w:i w:val="0"/>
          <w:iCs w:val="0"/>
          <w:sz w:val="22"/>
          <w:szCs w:val="22"/>
        </w:rPr>
      </w:pPr>
      <w:bookmarkStart w:id="33" w:name="_Toc342891479"/>
      <w:bookmarkStart w:id="34" w:name="_Toc422401919"/>
      <w:bookmarkEnd w:id="32"/>
      <w:r w:rsidRPr="00EC5DB1">
        <w:rPr>
          <w:rFonts w:ascii="Calibri" w:eastAsia="Calibri" w:hAnsi="Calibri" w:cs="Calibri"/>
          <w:b w:val="0"/>
          <w:bCs w:val="0"/>
          <w:i w:val="0"/>
          <w:iCs w:val="0"/>
          <w:sz w:val="22"/>
          <w:szCs w:val="22"/>
        </w:rPr>
        <w:lastRenderedPageBreak/>
        <w:t>Bağımsız ve Keşfederek Öğrenme Etkinlikleri (BE)</w:t>
      </w:r>
      <w:bookmarkEnd w:id="33"/>
      <w:bookmarkEnd w:id="34"/>
    </w:p>
    <w:p w14:paraId="4355B25C" w14:textId="77777777" w:rsidR="00DB38CB" w:rsidRPr="00232D88" w:rsidRDefault="00346F5C" w:rsidP="00B7386B">
      <w:pPr>
        <w:pStyle w:val="Balk3"/>
        <w:numPr>
          <w:ilvl w:val="2"/>
          <w:numId w:val="10"/>
        </w:numPr>
        <w:rPr>
          <w:rFonts w:ascii="Calibri" w:eastAsia="Calibri" w:hAnsi="Calibri" w:cs="Calibri"/>
          <w:bCs w:val="0"/>
          <w:sz w:val="22"/>
          <w:szCs w:val="22"/>
        </w:rPr>
      </w:pPr>
      <w:r w:rsidRPr="00EC5DB1">
        <w:rPr>
          <w:rFonts w:ascii="Calibri" w:eastAsia="Calibri" w:hAnsi="Calibri" w:cs="Calibri"/>
          <w:b w:val="0"/>
          <w:bCs w:val="0"/>
          <w:sz w:val="22"/>
          <w:szCs w:val="22"/>
        </w:rPr>
        <w:t xml:space="preserve"> </w:t>
      </w:r>
      <w:bookmarkStart w:id="35" w:name="_Toc422401920"/>
      <w:r w:rsidRPr="00232D88">
        <w:rPr>
          <w:rFonts w:ascii="Calibri" w:eastAsia="Calibri" w:hAnsi="Calibri" w:cs="Calibri"/>
          <w:bCs w:val="0"/>
          <w:sz w:val="22"/>
          <w:szCs w:val="22"/>
        </w:rPr>
        <w:t>Yatan hasta takibi</w:t>
      </w:r>
      <w:bookmarkEnd w:id="35"/>
    </w:p>
    <w:p w14:paraId="49A83AAE" w14:textId="77777777" w:rsidR="00D248AE" w:rsidRPr="00EC5DB1" w:rsidRDefault="00D248AE" w:rsidP="00232D88">
      <w:pPr>
        <w:spacing w:after="0" w:line="240" w:lineRule="auto"/>
        <w:ind w:left="2563"/>
        <w:jc w:val="both"/>
        <w:rPr>
          <w:rFonts w:cs="Calibri"/>
        </w:rPr>
      </w:pPr>
      <w:r w:rsidRPr="00EC5DB1">
        <w:rPr>
          <w:rFonts w:cs="Calibri"/>
        </w:rPr>
        <w:t>Kalp damar cerrahisinde esas olarak yatan hasta takibi ile ilgili öğretilmesi gereken hastanın ameliyata hazırlanmasında dikkat edilmesi gereken hususlar ve ameliyat olmuş hastada beklenebilecek durumlara vakıf olunmasıdır.</w:t>
      </w:r>
    </w:p>
    <w:p w14:paraId="55DFF515" w14:textId="77777777" w:rsidR="00DB38CB" w:rsidRPr="00232D88" w:rsidRDefault="00346F5C" w:rsidP="00B7386B">
      <w:pPr>
        <w:pStyle w:val="Balk3"/>
        <w:numPr>
          <w:ilvl w:val="2"/>
          <w:numId w:val="10"/>
        </w:numPr>
        <w:rPr>
          <w:rFonts w:ascii="Calibri" w:eastAsia="Calibri" w:hAnsi="Calibri" w:cs="Calibri"/>
          <w:bCs w:val="0"/>
          <w:sz w:val="22"/>
          <w:szCs w:val="22"/>
        </w:rPr>
      </w:pPr>
      <w:bookmarkStart w:id="36" w:name="_Toc422401921"/>
      <w:r w:rsidRPr="00232D88">
        <w:rPr>
          <w:rFonts w:ascii="Calibri" w:eastAsia="Calibri" w:hAnsi="Calibri" w:cs="Calibri"/>
          <w:bCs w:val="0"/>
          <w:sz w:val="22"/>
          <w:szCs w:val="22"/>
        </w:rPr>
        <w:t>Ayaktan hasta/materyal takibi</w:t>
      </w:r>
      <w:bookmarkEnd w:id="36"/>
    </w:p>
    <w:p w14:paraId="0BCA1899" w14:textId="77777777" w:rsidR="00D248AE" w:rsidRPr="00EC5DB1" w:rsidRDefault="00D248AE" w:rsidP="00232D88">
      <w:pPr>
        <w:spacing w:after="0" w:line="240" w:lineRule="auto"/>
        <w:ind w:left="2563"/>
        <w:jc w:val="both"/>
        <w:rPr>
          <w:rFonts w:cs="Calibri"/>
        </w:rPr>
      </w:pPr>
      <w:r w:rsidRPr="00EC5DB1">
        <w:rPr>
          <w:rFonts w:cs="Calibri"/>
        </w:rPr>
        <w:t>Ayaktan opere edilmeyip takip edilen ya da operasyona hazırlanan bir hasta ile ilgili dikkat edilmesi gereken konular eğitici nezaretinde asistana öğretilir.</w:t>
      </w:r>
    </w:p>
    <w:p w14:paraId="631E639F" w14:textId="77777777" w:rsidR="00DB38CB" w:rsidRPr="00D81017" w:rsidRDefault="00346F5C" w:rsidP="00B7386B">
      <w:pPr>
        <w:pStyle w:val="Balk3"/>
        <w:numPr>
          <w:ilvl w:val="2"/>
          <w:numId w:val="10"/>
        </w:numPr>
        <w:rPr>
          <w:rFonts w:ascii="Calibri" w:hAnsi="Calibri" w:cs="Calibri"/>
          <w:sz w:val="22"/>
          <w:szCs w:val="22"/>
        </w:rPr>
      </w:pPr>
      <w:bookmarkStart w:id="37" w:name="_Toc422401922"/>
      <w:r w:rsidRPr="00D81017">
        <w:rPr>
          <w:rFonts w:ascii="Calibri" w:hAnsi="Calibri" w:cs="Calibri"/>
          <w:sz w:val="22"/>
          <w:szCs w:val="22"/>
        </w:rPr>
        <w:t>Akran öğrenmesi</w:t>
      </w:r>
      <w:bookmarkEnd w:id="37"/>
    </w:p>
    <w:p w14:paraId="1FE0B3E3" w14:textId="77777777" w:rsidR="00965FE0" w:rsidRPr="00D81017" w:rsidRDefault="00346F5C" w:rsidP="00232D88">
      <w:pPr>
        <w:spacing w:after="0" w:line="240" w:lineRule="auto"/>
        <w:ind w:left="2563"/>
        <w:jc w:val="both"/>
        <w:rPr>
          <w:rFonts w:cs="Calibri"/>
          <w:b/>
        </w:rPr>
      </w:pPr>
      <w:r w:rsidRPr="00D81017">
        <w:rPr>
          <w:rFonts w:cs="Calibri"/>
          <w:bCs/>
        </w:rPr>
        <w:t>Öğrencinin bir olgunun çözümlenmesi veya bir girişimin uygulanması sırasında bir akranı ile tartışarak veya onu gözlemleyerek öğrenmesi sürecidir.</w:t>
      </w:r>
      <w:r w:rsidRPr="00D81017">
        <w:rPr>
          <w:rFonts w:cs="Calibri"/>
          <w:b/>
        </w:rPr>
        <w:t xml:space="preserve"> </w:t>
      </w:r>
    </w:p>
    <w:p w14:paraId="0A61DF3D" w14:textId="77777777" w:rsidR="00DB38CB" w:rsidRPr="00D81017" w:rsidRDefault="00346F5C" w:rsidP="00B7386B">
      <w:pPr>
        <w:pStyle w:val="Balk3"/>
        <w:numPr>
          <w:ilvl w:val="2"/>
          <w:numId w:val="10"/>
        </w:numPr>
        <w:rPr>
          <w:rFonts w:ascii="Calibri" w:hAnsi="Calibri" w:cs="Calibri"/>
          <w:sz w:val="22"/>
          <w:szCs w:val="22"/>
        </w:rPr>
      </w:pPr>
      <w:bookmarkStart w:id="38" w:name="_Toc422401923"/>
      <w:r w:rsidRPr="00D81017">
        <w:rPr>
          <w:rFonts w:ascii="Calibri" w:hAnsi="Calibri" w:cs="Calibri"/>
          <w:sz w:val="22"/>
          <w:szCs w:val="22"/>
        </w:rPr>
        <w:t>Literatür okuma</w:t>
      </w:r>
      <w:bookmarkEnd w:id="38"/>
    </w:p>
    <w:p w14:paraId="67BDDD7B" w14:textId="77777777" w:rsidR="00D248AE" w:rsidRPr="00EC5DB1" w:rsidRDefault="00D248AE" w:rsidP="00232D88">
      <w:pPr>
        <w:spacing w:after="0" w:line="240" w:lineRule="auto"/>
        <w:ind w:left="2563"/>
        <w:jc w:val="both"/>
        <w:rPr>
          <w:rFonts w:cs="Calibri"/>
          <w:bCs/>
        </w:rPr>
      </w:pPr>
      <w:r w:rsidRPr="00EC5DB1">
        <w:rPr>
          <w:rFonts w:cs="Calibri"/>
          <w:bCs/>
        </w:rPr>
        <w:t>Asistana mesleği hakkındaki bilimsel gelişmeleri mevcut literatürden takip etmesi alışkanlığı kazandırılır. Aynı zamanda asistana eğitici tarafından verilecek bir literatür ile okuduğunu anlayıp anlamadığını ölçmek gereklidir.</w:t>
      </w:r>
    </w:p>
    <w:p w14:paraId="79E6ABF8" w14:textId="77777777" w:rsidR="00DB38CB" w:rsidRPr="00D81017" w:rsidRDefault="00346F5C" w:rsidP="00B7386B">
      <w:pPr>
        <w:pStyle w:val="Balk3"/>
        <w:numPr>
          <w:ilvl w:val="2"/>
          <w:numId w:val="10"/>
        </w:numPr>
        <w:rPr>
          <w:rFonts w:ascii="Calibri" w:hAnsi="Calibri" w:cs="Calibri"/>
          <w:sz w:val="22"/>
          <w:szCs w:val="22"/>
        </w:rPr>
      </w:pPr>
      <w:bookmarkStart w:id="39" w:name="_Toc422401924"/>
      <w:r w:rsidRPr="00D81017">
        <w:rPr>
          <w:rFonts w:ascii="Calibri" w:hAnsi="Calibri" w:cs="Calibri"/>
          <w:sz w:val="22"/>
          <w:szCs w:val="22"/>
        </w:rPr>
        <w:t>Araştırma</w:t>
      </w:r>
      <w:bookmarkEnd w:id="39"/>
    </w:p>
    <w:p w14:paraId="216045B4" w14:textId="77777777" w:rsidR="00D248AE" w:rsidRPr="00D6315F" w:rsidRDefault="00D248AE" w:rsidP="00232D88">
      <w:pPr>
        <w:spacing w:after="0" w:line="240" w:lineRule="auto"/>
        <w:ind w:left="2563"/>
        <w:jc w:val="both"/>
        <w:rPr>
          <w:rFonts w:cs="Calibri"/>
          <w:bCs/>
        </w:rPr>
      </w:pPr>
      <w:r w:rsidRPr="004C1F74">
        <w:rPr>
          <w:rFonts w:cs="Calibri"/>
          <w:bCs/>
        </w:rPr>
        <w:t>Öğrencinin bir konuda tek başına veya bir ekip ile araştırma tasarlaması ve bu sırada öğrenme gereksinimini belirleyerek bunu herhangi bir eğitim kaynağından tamamlaması sürecidir.</w:t>
      </w:r>
      <w:r>
        <w:rPr>
          <w:rFonts w:cs="Calibri"/>
          <w:bCs/>
        </w:rPr>
        <w:t xml:space="preserve"> </w:t>
      </w:r>
      <w:r w:rsidRPr="00D6315F">
        <w:rPr>
          <w:rFonts w:cs="Calibri"/>
          <w:bCs/>
        </w:rPr>
        <w:t>Bu süreçte genellikle eğitici tarafından belirlenen bir konu üzerinden araştırma başlatılır, eğitici veya eğiticilerden tarafından da denetlenmesi sağlanır.</w:t>
      </w:r>
    </w:p>
    <w:p w14:paraId="055EC091" w14:textId="77777777" w:rsidR="00DB38CB" w:rsidRPr="000217C1" w:rsidRDefault="00346F5C" w:rsidP="00B7386B">
      <w:pPr>
        <w:pStyle w:val="Balk3"/>
        <w:numPr>
          <w:ilvl w:val="2"/>
          <w:numId w:val="10"/>
        </w:numPr>
        <w:rPr>
          <w:rFonts w:ascii="Calibri" w:eastAsia="Calibri" w:hAnsi="Calibri" w:cs="Calibri"/>
          <w:sz w:val="22"/>
          <w:szCs w:val="22"/>
        </w:rPr>
      </w:pPr>
      <w:bookmarkStart w:id="40" w:name="_Toc422401925"/>
      <w:r w:rsidRPr="000217C1">
        <w:rPr>
          <w:rFonts w:ascii="Calibri" w:eastAsia="Calibri" w:hAnsi="Calibri" w:cs="Calibri"/>
          <w:sz w:val="22"/>
          <w:szCs w:val="22"/>
        </w:rPr>
        <w:t>Öğretme</w:t>
      </w:r>
      <w:bookmarkEnd w:id="40"/>
    </w:p>
    <w:p w14:paraId="1F0E3AAB" w14:textId="77777777" w:rsidR="00D248AE" w:rsidRPr="00D6315F" w:rsidRDefault="00D248AE" w:rsidP="00232D88">
      <w:pPr>
        <w:spacing w:after="0" w:line="240" w:lineRule="auto"/>
        <w:ind w:left="2563"/>
        <w:jc w:val="both"/>
        <w:rPr>
          <w:rFonts w:cs="Calibri"/>
          <w:bCs/>
        </w:rPr>
      </w:pPr>
      <w:r w:rsidRPr="00D6315F">
        <w:rPr>
          <w:rFonts w:cs="Calibri"/>
          <w:bCs/>
        </w:rPr>
        <w:t>Öğrencinin bir başkasına eğitim vermesinin salık verilmesi eğitim verecek asistanda daha önceden fark</w:t>
      </w:r>
      <w:r w:rsidR="00C06F88">
        <w:rPr>
          <w:rFonts w:cs="Calibri"/>
          <w:bCs/>
        </w:rPr>
        <w:t xml:space="preserve"> </w:t>
      </w:r>
      <w:r w:rsidRPr="00D6315F">
        <w:rPr>
          <w:rFonts w:cs="Calibri"/>
          <w:bCs/>
        </w:rPr>
        <w:t>etmediği konuları fark</w:t>
      </w:r>
      <w:r w:rsidR="00C06F88">
        <w:rPr>
          <w:rFonts w:cs="Calibri"/>
          <w:bCs/>
        </w:rPr>
        <w:t xml:space="preserve"> </w:t>
      </w:r>
      <w:r w:rsidRPr="00D6315F">
        <w:rPr>
          <w:rFonts w:cs="Calibri"/>
          <w:bCs/>
        </w:rPr>
        <w:t>etmesini ve konuyu anlatabilmek için yükleneceği bilgiden daha sonra da faydalanmasını sağlamaya yöneliktir.</w:t>
      </w:r>
    </w:p>
    <w:p w14:paraId="2069F44C" w14:textId="77777777" w:rsidR="009031D2" w:rsidRPr="00D81017" w:rsidRDefault="009031D2" w:rsidP="000A33CF">
      <w:pPr>
        <w:spacing w:after="0" w:line="360" w:lineRule="auto"/>
        <w:jc w:val="both"/>
        <w:rPr>
          <w:rFonts w:cs="Calibri"/>
          <w:bCs/>
        </w:rPr>
      </w:pPr>
    </w:p>
    <w:p w14:paraId="1BCDBF52" w14:textId="77777777" w:rsidR="009014DB" w:rsidRPr="00FA53BF" w:rsidRDefault="009A295F" w:rsidP="00FA53BF">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1" w:name="_Toc422401926"/>
      <w:r w:rsidRPr="00D81017">
        <w:rPr>
          <w:rFonts w:cs="Calibri"/>
          <w:b/>
          <w:color w:val="FFFFFF"/>
        </w:rPr>
        <w:t xml:space="preserve">EĞİTİM </w:t>
      </w:r>
      <w:r w:rsidR="00F56F3D">
        <w:rPr>
          <w:rFonts w:cs="Calibri"/>
          <w:b/>
          <w:color w:val="FFFFFF"/>
        </w:rPr>
        <w:t>STANDART</w:t>
      </w:r>
      <w:r w:rsidRPr="00D81017">
        <w:rPr>
          <w:rFonts w:cs="Calibri"/>
          <w:b/>
          <w:color w:val="FFFFFF"/>
        </w:rPr>
        <w:t>LARI</w:t>
      </w:r>
      <w:bookmarkEnd w:id="41"/>
    </w:p>
    <w:p w14:paraId="3F31755C" w14:textId="77777777" w:rsidR="00C936C1" w:rsidRPr="0097566B" w:rsidRDefault="00D22E1D" w:rsidP="0097566B">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Eğitici </w:t>
      </w:r>
      <w:r w:rsidR="00CA1882" w:rsidRPr="00D81017">
        <w:rPr>
          <w:rFonts w:cs="Calibri"/>
          <w:b/>
        </w:rPr>
        <w:t>Standartları</w:t>
      </w:r>
    </w:p>
    <w:p w14:paraId="2D4D7E39" w14:textId="77777777" w:rsidR="007836E0" w:rsidRDefault="007836E0" w:rsidP="007836E0">
      <w:pPr>
        <w:pStyle w:val="Default"/>
        <w:pBdr>
          <w:top w:val="single" w:sz="4" w:space="1" w:color="auto"/>
          <w:left w:val="single" w:sz="4" w:space="4" w:color="auto"/>
          <w:bottom w:val="single" w:sz="4" w:space="1" w:color="auto"/>
          <w:right w:val="single" w:sz="4" w:space="4" w:color="auto"/>
        </w:pBdr>
        <w:ind w:left="142"/>
        <w:rPr>
          <w:rFonts w:eastAsia="Times New Roman"/>
          <w:szCs w:val="22"/>
        </w:rPr>
      </w:pPr>
      <w:r w:rsidRPr="007836E0">
        <w:rPr>
          <w:rFonts w:eastAsia="Times New Roman"/>
          <w:szCs w:val="22"/>
        </w:rPr>
        <w:t>EN AZ BİRİ EN AZ DOÇENT UNVANINA SAHİP EN AZ ÜÇ EĞİTİCİ BULUNMALIDIR. ANCAK PROGRAMDA EN AZ DOÇENT UNVANINI HAİZ EN AZ İKİ EĞİTİCİ VAR İSE ASGARİ STANDART KARŞILANMIŞ SAYILIR.</w:t>
      </w:r>
    </w:p>
    <w:p w14:paraId="3D2F5F4A" w14:textId="77777777" w:rsidR="0096762F" w:rsidRDefault="0096762F" w:rsidP="007836E0">
      <w:pPr>
        <w:pStyle w:val="Default"/>
        <w:pBdr>
          <w:top w:val="single" w:sz="4" w:space="1" w:color="auto"/>
          <w:left w:val="single" w:sz="4" w:space="4" w:color="auto"/>
          <w:bottom w:val="single" w:sz="4" w:space="1" w:color="auto"/>
          <w:right w:val="single" w:sz="4" w:space="4" w:color="auto"/>
        </w:pBdr>
        <w:ind w:left="142"/>
        <w:rPr>
          <w:rFonts w:ascii="AppleSystemUIFont" w:hAnsi="AppleSystemUIFont" w:cs="AppleSystemUIFont"/>
          <w:color w:val="353535"/>
        </w:rPr>
      </w:pPr>
    </w:p>
    <w:p w14:paraId="50D4C673" w14:textId="3AF3FCA0" w:rsidR="00C936C1" w:rsidRPr="00E32110" w:rsidRDefault="00C936C1" w:rsidP="007836E0">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E32110">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üç </w:t>
      </w:r>
      <w:r w:rsidRPr="00E32110">
        <w:rPr>
          <w:rFonts w:ascii="AppleSystemUIFont" w:hAnsi="AppleSystemUIFont" w:cs="AppleSystemUIFont"/>
          <w:color w:val="353535"/>
        </w:rPr>
        <w:t>uzmanlık öğrencisini geçmemelidir.</w:t>
      </w:r>
    </w:p>
    <w:p w14:paraId="0DCDFE13" w14:textId="77777777" w:rsidR="00C936C1" w:rsidRPr="00C936C1" w:rsidRDefault="00C936C1" w:rsidP="00C936C1">
      <w:pPr>
        <w:spacing w:after="0" w:line="240" w:lineRule="auto"/>
        <w:jc w:val="both"/>
        <w:rPr>
          <w:rFonts w:eastAsia="Times New Roman" w:cs="Calibri"/>
          <w:color w:val="000000"/>
          <w:lang w:eastAsia="tr-TR"/>
        </w:rPr>
      </w:pPr>
    </w:p>
    <w:p w14:paraId="3298DFA4" w14:textId="77777777" w:rsidR="00814006" w:rsidRPr="00D81017" w:rsidRDefault="00814006" w:rsidP="004A38D3">
      <w:pPr>
        <w:pStyle w:val="ColorfulList-Accent11"/>
        <w:spacing w:line="360" w:lineRule="auto"/>
        <w:ind w:left="0"/>
        <w:jc w:val="both"/>
        <w:rPr>
          <w:rFonts w:cs="Calibri"/>
        </w:rPr>
      </w:pPr>
    </w:p>
    <w:p w14:paraId="2DC86E05" w14:textId="77777777" w:rsidR="00D22E1D" w:rsidRDefault="00D22E1D" w:rsidP="00BE4D42">
      <w:pPr>
        <w:pStyle w:val="ColorfulList-Accent11"/>
        <w:numPr>
          <w:ilvl w:val="1"/>
          <w:numId w:val="21"/>
        </w:numPr>
        <w:tabs>
          <w:tab w:val="left" w:pos="1418"/>
        </w:tabs>
        <w:spacing w:line="360" w:lineRule="auto"/>
        <w:ind w:left="1418" w:hanging="644"/>
        <w:jc w:val="both"/>
        <w:rPr>
          <w:rFonts w:cs="Calibri"/>
          <w:b/>
        </w:rPr>
      </w:pPr>
      <w:r w:rsidRPr="00D81017">
        <w:rPr>
          <w:rFonts w:cs="Calibri"/>
          <w:b/>
        </w:rPr>
        <w:t xml:space="preserve">Mekan </w:t>
      </w:r>
      <w:r w:rsidR="00F56F3D">
        <w:rPr>
          <w:rFonts w:cs="Calibri"/>
          <w:b/>
        </w:rPr>
        <w:t xml:space="preserve">ve Donanım </w:t>
      </w:r>
      <w:r w:rsidR="00CA1882" w:rsidRPr="00D81017">
        <w:rPr>
          <w:rFonts w:cs="Calibri"/>
          <w:b/>
        </w:rPr>
        <w:t>Standar</w:t>
      </w:r>
      <w:r w:rsidR="005227F8" w:rsidRPr="00D81017">
        <w:rPr>
          <w:rFonts w:cs="Calibri"/>
          <w:b/>
        </w:rPr>
        <w:t>t</w:t>
      </w:r>
      <w:r w:rsidR="00CA1882" w:rsidRPr="00D81017">
        <w:rPr>
          <w:rFonts w:cs="Calibri"/>
          <w:b/>
        </w:rPr>
        <w:t>ları</w:t>
      </w:r>
    </w:p>
    <w:tbl>
      <w:tblPr>
        <w:tblW w:w="8516" w:type="dxa"/>
        <w:tblInd w:w="59" w:type="dxa"/>
        <w:tblCellMar>
          <w:left w:w="70" w:type="dxa"/>
          <w:right w:w="70" w:type="dxa"/>
        </w:tblCellMar>
        <w:tblLook w:val="04A0" w:firstRow="1" w:lastRow="0" w:firstColumn="1" w:lastColumn="0" w:noHBand="0" w:noVBand="1"/>
      </w:tblPr>
      <w:tblGrid>
        <w:gridCol w:w="8516"/>
      </w:tblGrid>
      <w:tr w:rsidR="00E24D18" w:rsidRPr="00E24D18" w14:paraId="713B9362" w14:textId="77777777" w:rsidTr="00E24D18">
        <w:trPr>
          <w:trHeight w:val="300"/>
        </w:trPr>
        <w:tc>
          <w:tcPr>
            <w:tcW w:w="8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18EAE"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YATAKLI SERVİS</w:t>
            </w:r>
          </w:p>
        </w:tc>
      </w:tr>
      <w:tr w:rsidR="00E24D18" w:rsidRPr="00E24D18" w14:paraId="1CFB1732"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1591FF48"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YOĞUN BAKIM</w:t>
            </w:r>
          </w:p>
        </w:tc>
      </w:tr>
      <w:tr w:rsidR="00E24D18" w:rsidRPr="00E24D18" w14:paraId="3A4EA7D9"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67B588D1"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KURUMDA 2 ADET TAM DONANIMLI AMELİYATHANE</w:t>
            </w:r>
          </w:p>
        </w:tc>
      </w:tr>
      <w:tr w:rsidR="00E24D18" w:rsidRPr="00E24D18" w14:paraId="25912077" w14:textId="77777777" w:rsidTr="00E24D18">
        <w:trPr>
          <w:trHeight w:val="3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7689F536"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EĞİTİM KURUMUNDA KALP AMELİYATI SAYISININ YILLIK EN AZ 150 OLMASI</w:t>
            </w:r>
          </w:p>
        </w:tc>
      </w:tr>
      <w:tr w:rsidR="00E24D18" w:rsidRPr="00E24D18" w14:paraId="02D3247B" w14:textId="77777777" w:rsidTr="00E24D18">
        <w:trPr>
          <w:trHeight w:val="600"/>
        </w:trPr>
        <w:tc>
          <w:tcPr>
            <w:tcW w:w="8516" w:type="dxa"/>
            <w:tcBorders>
              <w:top w:val="nil"/>
              <w:left w:val="single" w:sz="4" w:space="0" w:color="auto"/>
              <w:bottom w:val="single" w:sz="4" w:space="0" w:color="auto"/>
              <w:right w:val="single" w:sz="4" w:space="0" w:color="auto"/>
            </w:tcBorders>
            <w:shd w:val="clear" w:color="auto" w:fill="auto"/>
            <w:vAlign w:val="center"/>
            <w:hideMark/>
          </w:tcPr>
          <w:p w14:paraId="4B9734D8" w14:textId="77777777" w:rsidR="00E24D18" w:rsidRPr="00E24D18" w:rsidRDefault="00E24D18" w:rsidP="00E24D18">
            <w:pPr>
              <w:spacing w:after="0" w:line="240" w:lineRule="auto"/>
              <w:rPr>
                <w:rFonts w:eastAsia="Times New Roman" w:cs="Calibri"/>
                <w:lang w:eastAsia="tr-TR"/>
              </w:rPr>
            </w:pPr>
            <w:r w:rsidRPr="00E24D18">
              <w:rPr>
                <w:rFonts w:eastAsia="Times New Roman" w:cs="Calibri"/>
                <w:lang w:eastAsia="tr-TR"/>
              </w:rPr>
              <w:t>EĞİTİM KURUMUNDA PERİFERİK VASKÜLER CERRAHİ + BÜYÜK DAMAR OPERASYONU SAYISININ YILLIK EN AZ 150 OLMASI</w:t>
            </w:r>
          </w:p>
        </w:tc>
      </w:tr>
    </w:tbl>
    <w:p w14:paraId="07682FFD" w14:textId="77777777" w:rsidR="00E24D18" w:rsidRDefault="00E24D18" w:rsidP="00E24D18">
      <w:pPr>
        <w:pStyle w:val="ColorfulList-Accent11"/>
        <w:tabs>
          <w:tab w:val="left" w:pos="1418"/>
        </w:tabs>
        <w:spacing w:line="360" w:lineRule="auto"/>
        <w:jc w:val="both"/>
        <w:rPr>
          <w:rFonts w:cs="Calibri"/>
          <w:b/>
        </w:rPr>
      </w:pPr>
    </w:p>
    <w:p w14:paraId="4305BE53" w14:textId="77777777" w:rsidR="00F56F3D" w:rsidRDefault="00F56F3D" w:rsidP="009014DB">
      <w:pPr>
        <w:pStyle w:val="ColorfulList-Accent11"/>
        <w:spacing w:after="0" w:line="360" w:lineRule="auto"/>
        <w:ind w:left="0"/>
        <w:jc w:val="both"/>
        <w:rPr>
          <w:rFonts w:cs="Calibri"/>
        </w:rPr>
      </w:pPr>
    </w:p>
    <w:p w14:paraId="4E633F95" w14:textId="77777777" w:rsidR="00B45D7C" w:rsidRPr="00F56F3D" w:rsidRDefault="008A4F31"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42" w:name="_Toc422401927"/>
      <w:r>
        <w:rPr>
          <w:rFonts w:cs="Calibri"/>
          <w:b/>
          <w:color w:val="FFFFFF"/>
        </w:rPr>
        <w:t>ROTASYON HEDEFLERİ</w:t>
      </w:r>
      <w:bookmarkEnd w:id="42"/>
    </w:p>
    <w:p w14:paraId="24828CCE" w14:textId="77777777" w:rsidR="00A6420F" w:rsidRDefault="00A6420F" w:rsidP="008A4F31">
      <w:pPr>
        <w:spacing w:after="0" w:line="240" w:lineRule="auto"/>
        <w:rPr>
          <w:rFonts w:cs="Calibri"/>
          <w:sz w:val="28"/>
        </w:rPr>
      </w:pPr>
    </w:p>
    <w:p w14:paraId="3F607CFF" w14:textId="7C5B4D97" w:rsidR="00B45D7C" w:rsidRDefault="00B45D7C" w:rsidP="008A4F31">
      <w:pPr>
        <w:spacing w:after="0" w:line="240" w:lineRule="auto"/>
        <w:rPr>
          <w:rFonts w:cs="Calibri"/>
          <w:sz w:val="28"/>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4623"/>
      </w:tblGrid>
      <w:tr w:rsidR="00A606D8" w:rsidRPr="001A2D99" w14:paraId="64C30F37" w14:textId="77777777" w:rsidTr="00261075">
        <w:trPr>
          <w:trHeight w:val="386"/>
        </w:trPr>
        <w:tc>
          <w:tcPr>
            <w:tcW w:w="2493" w:type="dxa"/>
            <w:vAlign w:val="center"/>
          </w:tcPr>
          <w:p w14:paraId="3C0E8957" w14:textId="77777777" w:rsidR="00A606D8" w:rsidRPr="001A2D99" w:rsidRDefault="00A606D8" w:rsidP="001D1075">
            <w:pPr>
              <w:spacing w:after="0" w:line="240" w:lineRule="auto"/>
              <w:rPr>
                <w:rFonts w:eastAsia="Times New Roman" w:cs="Calibri"/>
                <w:b/>
                <w:color w:val="000000"/>
                <w:lang w:eastAsia="tr-TR"/>
              </w:rPr>
            </w:pPr>
            <w:r w:rsidRPr="001A2D99">
              <w:rPr>
                <w:rFonts w:eastAsia="Times New Roman" w:cs="Calibri"/>
                <w:b/>
                <w:color w:val="000000"/>
                <w:lang w:eastAsia="tr-TR"/>
              </w:rPr>
              <w:t>ROTASYON SÜRESİ/AY</w:t>
            </w:r>
          </w:p>
        </w:tc>
        <w:tc>
          <w:tcPr>
            <w:tcW w:w="4623" w:type="dxa"/>
            <w:vAlign w:val="center"/>
          </w:tcPr>
          <w:p w14:paraId="14B7A85F" w14:textId="77777777" w:rsidR="00A606D8" w:rsidRPr="001A2D99" w:rsidRDefault="00A606D8" w:rsidP="001D1075">
            <w:pPr>
              <w:spacing w:after="0" w:line="240" w:lineRule="auto"/>
              <w:rPr>
                <w:rFonts w:eastAsia="Times New Roman" w:cs="Calibri"/>
                <w:b/>
                <w:color w:val="000000"/>
                <w:lang w:eastAsia="tr-TR"/>
              </w:rPr>
            </w:pPr>
            <w:r w:rsidRPr="001A2D99">
              <w:rPr>
                <w:rFonts w:eastAsia="Times New Roman" w:cs="Calibri"/>
                <w:b/>
                <w:color w:val="000000"/>
                <w:lang w:eastAsia="tr-TR"/>
              </w:rPr>
              <w:t>ROTASYON DALI</w:t>
            </w:r>
          </w:p>
        </w:tc>
      </w:tr>
      <w:tr w:rsidR="00A606D8" w:rsidRPr="008801BD" w14:paraId="5FA9DA66" w14:textId="77777777" w:rsidTr="00261075">
        <w:trPr>
          <w:trHeight w:val="223"/>
        </w:trPr>
        <w:tc>
          <w:tcPr>
            <w:tcW w:w="2493" w:type="dxa"/>
            <w:vAlign w:val="bottom"/>
          </w:tcPr>
          <w:p w14:paraId="2A2B8E7E" w14:textId="7CCC0DDF"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2 AY</w:t>
            </w:r>
          </w:p>
        </w:tc>
        <w:tc>
          <w:tcPr>
            <w:tcW w:w="4623" w:type="dxa"/>
            <w:vAlign w:val="bottom"/>
          </w:tcPr>
          <w:p w14:paraId="6406459F" w14:textId="348BF92E" w:rsidR="00A606D8" w:rsidRPr="00A606D8" w:rsidRDefault="00A606D8" w:rsidP="001D1075">
            <w:pPr>
              <w:spacing w:after="0" w:line="240" w:lineRule="auto"/>
              <w:rPr>
                <w:rFonts w:asciiTheme="majorHAnsi" w:hAnsiTheme="majorHAnsi" w:cstheme="majorHAnsi"/>
                <w:color w:val="000000"/>
              </w:rPr>
            </w:pPr>
            <w:r w:rsidRPr="00A606D8">
              <w:rPr>
                <w:rFonts w:asciiTheme="majorHAnsi" w:hAnsiTheme="majorHAnsi" w:cstheme="majorHAnsi"/>
              </w:rPr>
              <w:t xml:space="preserve">ANESTEZİYOLOJİ VE REANİMASYON </w:t>
            </w:r>
          </w:p>
        </w:tc>
      </w:tr>
      <w:tr w:rsidR="00A606D8" w:rsidRPr="00D801DC" w14:paraId="69EC7FD5" w14:textId="77777777" w:rsidTr="00261075">
        <w:trPr>
          <w:trHeight w:val="223"/>
        </w:trPr>
        <w:tc>
          <w:tcPr>
            <w:tcW w:w="2493" w:type="dxa"/>
            <w:vAlign w:val="bottom"/>
          </w:tcPr>
          <w:p w14:paraId="122C5BA4" w14:textId="3B244919"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3 AY</w:t>
            </w:r>
          </w:p>
        </w:tc>
        <w:tc>
          <w:tcPr>
            <w:tcW w:w="4623" w:type="dxa"/>
            <w:vAlign w:val="bottom"/>
          </w:tcPr>
          <w:p w14:paraId="4AC45B39" w14:textId="184EEB38"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 xml:space="preserve">GENEL CERRAHİ </w:t>
            </w:r>
          </w:p>
        </w:tc>
      </w:tr>
      <w:tr w:rsidR="00A606D8" w:rsidRPr="00D801DC" w14:paraId="0B583E97" w14:textId="77777777" w:rsidTr="00261075">
        <w:trPr>
          <w:trHeight w:val="223"/>
        </w:trPr>
        <w:tc>
          <w:tcPr>
            <w:tcW w:w="2493" w:type="dxa"/>
            <w:vAlign w:val="bottom"/>
          </w:tcPr>
          <w:p w14:paraId="30F0FE53" w14:textId="41E325E4"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3 AY</w:t>
            </w:r>
          </w:p>
        </w:tc>
        <w:tc>
          <w:tcPr>
            <w:tcW w:w="4623" w:type="dxa"/>
            <w:vAlign w:val="bottom"/>
          </w:tcPr>
          <w:p w14:paraId="285977DE" w14:textId="0008A0F3"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 xml:space="preserve">GÖĞÜS CERRAHİSİ </w:t>
            </w:r>
          </w:p>
        </w:tc>
      </w:tr>
      <w:tr w:rsidR="00A606D8" w:rsidRPr="008801BD" w14:paraId="12D32A40" w14:textId="77777777" w:rsidTr="00261075">
        <w:trPr>
          <w:trHeight w:val="323"/>
        </w:trPr>
        <w:tc>
          <w:tcPr>
            <w:tcW w:w="2493" w:type="dxa"/>
            <w:vAlign w:val="bottom"/>
          </w:tcPr>
          <w:p w14:paraId="5365F082" w14:textId="65F4B1DD"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2 AY</w:t>
            </w:r>
          </w:p>
        </w:tc>
        <w:tc>
          <w:tcPr>
            <w:tcW w:w="4623" w:type="dxa"/>
            <w:vAlign w:val="bottom"/>
          </w:tcPr>
          <w:p w14:paraId="08C89A46" w14:textId="1282D5BA" w:rsidR="00A606D8" w:rsidRPr="00A606D8" w:rsidRDefault="00A606D8" w:rsidP="001D1075">
            <w:pPr>
              <w:spacing w:after="0" w:line="240" w:lineRule="auto"/>
              <w:rPr>
                <w:rFonts w:asciiTheme="majorHAnsi" w:hAnsiTheme="majorHAnsi" w:cstheme="majorHAnsi"/>
                <w:color w:val="000000"/>
              </w:rPr>
            </w:pPr>
            <w:r w:rsidRPr="00A606D8">
              <w:rPr>
                <w:rFonts w:asciiTheme="majorHAnsi" w:hAnsiTheme="majorHAnsi" w:cstheme="majorHAnsi"/>
              </w:rPr>
              <w:t xml:space="preserve">KARDİYOLOJİ </w:t>
            </w:r>
          </w:p>
        </w:tc>
      </w:tr>
      <w:tr w:rsidR="00A606D8" w:rsidRPr="00E30840" w14:paraId="1000DE01" w14:textId="77777777" w:rsidTr="00261075">
        <w:trPr>
          <w:trHeight w:val="309"/>
        </w:trPr>
        <w:tc>
          <w:tcPr>
            <w:tcW w:w="2493" w:type="dxa"/>
            <w:vAlign w:val="bottom"/>
          </w:tcPr>
          <w:p w14:paraId="4A08A347" w14:textId="0CEB1BC1" w:rsidR="00A606D8" w:rsidRPr="00A606D8" w:rsidRDefault="00A606D8" w:rsidP="001D1075">
            <w:pPr>
              <w:spacing w:after="0" w:line="240" w:lineRule="auto"/>
              <w:jc w:val="center"/>
              <w:rPr>
                <w:rFonts w:asciiTheme="majorHAnsi" w:hAnsiTheme="majorHAnsi" w:cstheme="majorHAnsi"/>
                <w:color w:val="000000"/>
              </w:rPr>
            </w:pPr>
            <w:r w:rsidRPr="00A606D8">
              <w:rPr>
                <w:rFonts w:asciiTheme="majorHAnsi" w:hAnsiTheme="majorHAnsi" w:cstheme="majorHAnsi"/>
                <w:color w:val="000000"/>
              </w:rPr>
              <w:t>1 AY</w:t>
            </w:r>
          </w:p>
        </w:tc>
        <w:tc>
          <w:tcPr>
            <w:tcW w:w="4623" w:type="dxa"/>
            <w:vAlign w:val="bottom"/>
          </w:tcPr>
          <w:p w14:paraId="486CC651" w14:textId="047D1BDB" w:rsidR="00A606D8" w:rsidRPr="00A606D8" w:rsidRDefault="00A606D8" w:rsidP="001D1075">
            <w:pPr>
              <w:spacing w:after="0" w:line="240" w:lineRule="auto"/>
              <w:rPr>
                <w:rFonts w:asciiTheme="majorHAnsi" w:hAnsiTheme="majorHAnsi" w:cstheme="majorHAnsi"/>
              </w:rPr>
            </w:pPr>
            <w:r w:rsidRPr="00A606D8">
              <w:rPr>
                <w:rFonts w:asciiTheme="majorHAnsi" w:hAnsiTheme="majorHAnsi" w:cstheme="majorHAnsi"/>
              </w:rPr>
              <w:t>RADYOLOJİ</w:t>
            </w:r>
          </w:p>
        </w:tc>
      </w:tr>
    </w:tbl>
    <w:p w14:paraId="55BC90D7" w14:textId="5B9D8F2F" w:rsidR="00A606D8" w:rsidRDefault="00A606D8" w:rsidP="008A4F31">
      <w:pPr>
        <w:spacing w:after="0" w:line="240" w:lineRule="auto"/>
        <w:rPr>
          <w:rFonts w:cs="Calibri"/>
          <w:sz w:val="28"/>
        </w:rPr>
      </w:pPr>
    </w:p>
    <w:p w14:paraId="15954C42" w14:textId="77777777" w:rsidR="00911893" w:rsidRPr="001A2D99" w:rsidRDefault="00911893" w:rsidP="008A4F31">
      <w:pPr>
        <w:spacing w:after="0" w:line="240" w:lineRule="auto"/>
        <w:rPr>
          <w:rFonts w:cs="Calibri"/>
          <w:sz w:val="28"/>
        </w:rPr>
      </w:pPr>
    </w:p>
    <w:tbl>
      <w:tblPr>
        <w:tblpPr w:leftFromText="141" w:rightFromText="141" w:vertAnchor="text" w:tblpX="104"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257"/>
      </w:tblGrid>
      <w:tr w:rsidR="008A4F31" w:rsidRPr="001A2D99" w14:paraId="2F985235" w14:textId="77777777" w:rsidTr="00261075">
        <w:tc>
          <w:tcPr>
            <w:tcW w:w="8500" w:type="dxa"/>
            <w:gridSpan w:val="2"/>
            <w:vAlign w:val="center"/>
          </w:tcPr>
          <w:p w14:paraId="1B9B4AFB" w14:textId="77777777" w:rsidR="008A4F31" w:rsidRPr="001A2D99" w:rsidRDefault="008A4F31" w:rsidP="00261075">
            <w:pPr>
              <w:spacing w:after="0" w:line="240" w:lineRule="auto"/>
              <w:contextualSpacing/>
              <w:jc w:val="center"/>
              <w:rPr>
                <w:rFonts w:eastAsia="Times New Roman" w:cs="Calibri"/>
                <w:b/>
                <w:bCs/>
                <w:color w:val="000000"/>
                <w:sz w:val="28"/>
                <w:lang w:eastAsia="tr-TR"/>
              </w:rPr>
            </w:pPr>
            <w:r w:rsidRPr="008A4F31">
              <w:rPr>
                <w:b/>
                <w:sz w:val="28"/>
              </w:rPr>
              <w:t>ANESTEZİYOLOJİ VE REANİMASYON</w:t>
            </w:r>
            <w:r w:rsidRPr="008A4F31">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8A4F31" w:rsidRPr="001A2D99" w14:paraId="049E3C8A" w14:textId="77777777" w:rsidTr="00261075">
        <w:tc>
          <w:tcPr>
            <w:tcW w:w="8500" w:type="dxa"/>
            <w:gridSpan w:val="2"/>
            <w:vAlign w:val="center"/>
          </w:tcPr>
          <w:p w14:paraId="019678A0" w14:textId="77777777" w:rsidR="008A4F31" w:rsidRPr="001A2D99" w:rsidRDefault="008A4F31"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8A4F31" w:rsidRPr="001A2D99" w14:paraId="1C3A0D41" w14:textId="77777777" w:rsidTr="00261075">
        <w:trPr>
          <w:trHeight w:val="320"/>
        </w:trPr>
        <w:tc>
          <w:tcPr>
            <w:tcW w:w="6243" w:type="dxa"/>
            <w:vAlign w:val="center"/>
          </w:tcPr>
          <w:p w14:paraId="45852644" w14:textId="77777777" w:rsidR="008A4F31" w:rsidRPr="001A2D99" w:rsidRDefault="008A4F31"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2019E384" w14:textId="77777777" w:rsidR="008A4F31" w:rsidRPr="001A2D99" w:rsidRDefault="008A4F31"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E17106A" w14:textId="77777777" w:rsidTr="00261075">
        <w:tc>
          <w:tcPr>
            <w:tcW w:w="6243" w:type="dxa"/>
            <w:vAlign w:val="center"/>
          </w:tcPr>
          <w:p w14:paraId="7A1B4955" w14:textId="77777777" w:rsidR="0008198D" w:rsidRPr="00AB304E" w:rsidRDefault="0008198D" w:rsidP="00261075">
            <w:pPr>
              <w:spacing w:after="0" w:line="240" w:lineRule="auto"/>
              <w:rPr>
                <w:rFonts w:eastAsia="Times New Roman" w:cs="Calibri"/>
                <w:color w:val="000000"/>
                <w:lang w:eastAsia="tr-TR"/>
              </w:rPr>
            </w:pPr>
            <w:r w:rsidRPr="00AB304E">
              <w:rPr>
                <w:rFonts w:eastAsia="Times New Roman" w:cs="Calibri"/>
                <w:color w:val="000000"/>
                <w:lang w:eastAsia="tr-TR"/>
              </w:rPr>
              <w:t xml:space="preserve">ZOR HAVA YOLU </w:t>
            </w:r>
          </w:p>
        </w:tc>
        <w:tc>
          <w:tcPr>
            <w:tcW w:w="2257" w:type="dxa"/>
            <w:vAlign w:val="center"/>
          </w:tcPr>
          <w:p w14:paraId="03D9301A"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FEC1C7D" w14:textId="77777777" w:rsidTr="00261075">
        <w:tc>
          <w:tcPr>
            <w:tcW w:w="6243" w:type="dxa"/>
            <w:vAlign w:val="center"/>
          </w:tcPr>
          <w:p w14:paraId="15DD8A7A" w14:textId="77777777" w:rsidR="0008198D" w:rsidRPr="0063511A" w:rsidRDefault="0008198D" w:rsidP="00261075">
            <w:pPr>
              <w:spacing w:after="0" w:line="240" w:lineRule="auto"/>
              <w:rPr>
                <w:rFonts w:eastAsia="Times New Roman" w:cs="Calibri"/>
                <w:lang w:eastAsia="tr-TR"/>
              </w:rPr>
            </w:pPr>
            <w:r w:rsidRPr="0063511A">
              <w:rPr>
                <w:rFonts w:eastAsia="Times New Roman" w:cs="Calibri"/>
                <w:lang w:eastAsia="tr-TR"/>
              </w:rPr>
              <w:t>ANESTEZİ SIRASI KOMPLİKASYONLAR</w:t>
            </w:r>
          </w:p>
        </w:tc>
        <w:tc>
          <w:tcPr>
            <w:tcW w:w="2257" w:type="dxa"/>
            <w:vAlign w:val="center"/>
          </w:tcPr>
          <w:p w14:paraId="6F16273C"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A09B6BD" w14:textId="77777777" w:rsidTr="00261075">
        <w:tc>
          <w:tcPr>
            <w:tcW w:w="6243" w:type="dxa"/>
            <w:vAlign w:val="center"/>
          </w:tcPr>
          <w:p w14:paraId="600DAC45" w14:textId="77777777" w:rsidR="0008198D" w:rsidRPr="00421E8F" w:rsidRDefault="0008198D" w:rsidP="00261075">
            <w:pPr>
              <w:spacing w:after="0" w:line="240" w:lineRule="auto"/>
              <w:rPr>
                <w:rFonts w:eastAsia="Times New Roman" w:cs="Calibri"/>
                <w:lang w:eastAsia="tr-TR"/>
              </w:rPr>
            </w:pPr>
            <w:r w:rsidRPr="00421E8F">
              <w:rPr>
                <w:rFonts w:eastAsia="Times New Roman" w:cs="Calibri"/>
                <w:lang w:eastAsia="tr-TR"/>
              </w:rPr>
              <w:t>ANESTEZİ SONRASI KOMPLİKASYONLAR</w:t>
            </w:r>
          </w:p>
        </w:tc>
        <w:tc>
          <w:tcPr>
            <w:tcW w:w="2257" w:type="dxa"/>
            <w:vAlign w:val="center"/>
          </w:tcPr>
          <w:p w14:paraId="0796AA23"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4DA9AF73" w14:textId="77777777" w:rsidTr="00261075">
        <w:tc>
          <w:tcPr>
            <w:tcW w:w="6243" w:type="dxa"/>
            <w:vAlign w:val="center"/>
          </w:tcPr>
          <w:p w14:paraId="21B44914" w14:textId="77777777" w:rsidR="0008198D" w:rsidRPr="00313769" w:rsidRDefault="0008198D" w:rsidP="00261075">
            <w:pPr>
              <w:spacing w:after="0" w:line="240" w:lineRule="auto"/>
              <w:rPr>
                <w:rFonts w:eastAsia="Times New Roman" w:cs="Calibri"/>
                <w:lang w:eastAsia="tr-TR"/>
              </w:rPr>
            </w:pPr>
            <w:r>
              <w:rPr>
                <w:rFonts w:eastAsia="Times New Roman" w:cs="Calibri"/>
                <w:lang w:eastAsia="tr-TR"/>
              </w:rPr>
              <w:t>VENTİLATÖR İLİŞKİLİ PNÖ</w:t>
            </w:r>
            <w:r w:rsidRPr="00313769">
              <w:rPr>
                <w:rFonts w:eastAsia="Times New Roman" w:cs="Calibri"/>
                <w:lang w:eastAsia="tr-TR"/>
              </w:rPr>
              <w:t>MONİ</w:t>
            </w:r>
          </w:p>
        </w:tc>
        <w:tc>
          <w:tcPr>
            <w:tcW w:w="2257" w:type="dxa"/>
            <w:vAlign w:val="center"/>
          </w:tcPr>
          <w:p w14:paraId="1C6444A2"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3B63F649" w14:textId="77777777" w:rsidTr="00261075">
        <w:tc>
          <w:tcPr>
            <w:tcW w:w="6243" w:type="dxa"/>
            <w:vAlign w:val="center"/>
          </w:tcPr>
          <w:p w14:paraId="01BCBC40" w14:textId="77777777" w:rsidR="0008198D" w:rsidRPr="00313769" w:rsidRDefault="0008198D" w:rsidP="00261075">
            <w:pPr>
              <w:spacing w:after="0" w:line="240" w:lineRule="auto"/>
              <w:rPr>
                <w:rFonts w:eastAsia="Times New Roman" w:cs="Calibri"/>
                <w:lang w:eastAsia="tr-TR"/>
              </w:rPr>
            </w:pPr>
            <w:r w:rsidRPr="00313769">
              <w:rPr>
                <w:rFonts w:eastAsia="Times New Roman" w:cs="Calibri"/>
                <w:lang w:eastAsia="tr-TR"/>
              </w:rPr>
              <w:t>AKUT RESPİRATU</w:t>
            </w:r>
            <w:r>
              <w:rPr>
                <w:rFonts w:eastAsia="Times New Roman" w:cs="Calibri"/>
                <w:lang w:eastAsia="tr-TR"/>
              </w:rPr>
              <w:t>V</w:t>
            </w:r>
            <w:r w:rsidRPr="00313769">
              <w:rPr>
                <w:rFonts w:eastAsia="Times New Roman" w:cs="Calibri"/>
                <w:lang w:eastAsia="tr-TR"/>
              </w:rPr>
              <w:t>AR DİSTRES SENDROMU (ARDS)</w:t>
            </w:r>
          </w:p>
        </w:tc>
        <w:tc>
          <w:tcPr>
            <w:tcW w:w="2257" w:type="dxa"/>
            <w:vAlign w:val="center"/>
          </w:tcPr>
          <w:p w14:paraId="408EA530" w14:textId="77777777" w:rsidR="0008198D" w:rsidRPr="00A606D8" w:rsidRDefault="0008198D" w:rsidP="00261075">
            <w:pPr>
              <w:spacing w:after="0" w:line="240" w:lineRule="auto"/>
              <w:jc w:val="center"/>
              <w:rPr>
                <w:rFonts w:eastAsia="Times New Roman" w:cs="Calibri"/>
                <w:bCs/>
                <w:color w:val="000000"/>
                <w:sz w:val="20"/>
                <w:szCs w:val="20"/>
                <w:lang w:eastAsia="tr-TR"/>
              </w:rPr>
            </w:pPr>
            <w:r w:rsidRPr="00A606D8">
              <w:rPr>
                <w:rFonts w:eastAsia="Times New Roman" w:cs="Calibri"/>
                <w:bCs/>
                <w:color w:val="000000"/>
                <w:sz w:val="20"/>
                <w:szCs w:val="20"/>
                <w:lang w:eastAsia="tr-TR"/>
              </w:rPr>
              <w:t>T</w:t>
            </w:r>
          </w:p>
        </w:tc>
      </w:tr>
      <w:tr w:rsidR="0008198D" w:rsidRPr="001A2D99" w14:paraId="15558D34" w14:textId="77777777" w:rsidTr="00261075">
        <w:tc>
          <w:tcPr>
            <w:tcW w:w="6243" w:type="dxa"/>
            <w:vAlign w:val="center"/>
          </w:tcPr>
          <w:p w14:paraId="04EC22D1" w14:textId="77777777" w:rsidR="0008198D" w:rsidRPr="002A2189" w:rsidRDefault="0008198D" w:rsidP="00261075">
            <w:pPr>
              <w:spacing w:after="0" w:line="240" w:lineRule="auto"/>
              <w:rPr>
                <w:rFonts w:eastAsia="Times New Roman" w:cs="Calibri"/>
                <w:lang w:eastAsia="tr-TR"/>
              </w:rPr>
            </w:pPr>
            <w:r w:rsidRPr="002A2189">
              <w:rPr>
                <w:rFonts w:eastAsia="Times New Roman" w:cs="Calibri"/>
                <w:lang w:eastAsia="tr-TR"/>
              </w:rPr>
              <w:t>LOKAL ANESTEZİK TOKSİSİTESİ</w:t>
            </w:r>
          </w:p>
        </w:tc>
        <w:tc>
          <w:tcPr>
            <w:tcW w:w="2257" w:type="dxa"/>
            <w:vAlign w:val="center"/>
          </w:tcPr>
          <w:p w14:paraId="72006CA9" w14:textId="77777777" w:rsidR="0008198D" w:rsidRPr="00A606D8" w:rsidRDefault="0008198D" w:rsidP="00261075">
            <w:pPr>
              <w:spacing w:after="0" w:line="240" w:lineRule="auto"/>
              <w:contextualSpacing/>
              <w:jc w:val="center"/>
              <w:rPr>
                <w:rFonts w:cs="Calibri"/>
              </w:rPr>
            </w:pPr>
            <w:r w:rsidRPr="00A606D8">
              <w:rPr>
                <w:rFonts w:cs="Calibri"/>
              </w:rPr>
              <w:t>T</w:t>
            </w:r>
          </w:p>
        </w:tc>
      </w:tr>
      <w:tr w:rsidR="002A2189" w:rsidRPr="001A2D99" w14:paraId="3EC67E01" w14:textId="77777777" w:rsidTr="00261075">
        <w:tc>
          <w:tcPr>
            <w:tcW w:w="8500" w:type="dxa"/>
            <w:gridSpan w:val="2"/>
            <w:vAlign w:val="center"/>
          </w:tcPr>
          <w:p w14:paraId="24DFF4FE"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7E44E92" w14:textId="77777777" w:rsidTr="00261075">
        <w:trPr>
          <w:trHeight w:val="320"/>
        </w:trPr>
        <w:tc>
          <w:tcPr>
            <w:tcW w:w="6243" w:type="dxa"/>
            <w:vAlign w:val="center"/>
          </w:tcPr>
          <w:p w14:paraId="5FDCBC03"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32259C27"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1A2D99" w14:paraId="335217DF" w14:textId="77777777" w:rsidTr="00261075">
        <w:tc>
          <w:tcPr>
            <w:tcW w:w="6243" w:type="dxa"/>
            <w:vAlign w:val="center"/>
          </w:tcPr>
          <w:p w14:paraId="3CA71F0A" w14:textId="77777777" w:rsidR="0008198D" w:rsidRPr="002D798D" w:rsidRDefault="0008198D" w:rsidP="00261075">
            <w:pPr>
              <w:spacing w:after="0" w:line="240" w:lineRule="auto"/>
              <w:jc w:val="both"/>
              <w:rPr>
                <w:rFonts w:eastAsia="Times New Roman" w:cs="Calibri"/>
                <w:bCs/>
                <w:szCs w:val="24"/>
                <w:lang w:eastAsia="tr-TR"/>
              </w:rPr>
            </w:pPr>
            <w:r w:rsidRPr="00103A4D">
              <w:rPr>
                <w:rFonts w:eastAsia="Times New Roman" w:cs="Calibri"/>
                <w:lang w:eastAsia="tr-TR"/>
              </w:rPr>
              <w:t>AMELİYATHANEDE KULLANILACAK EKİPMAN HAZIRLIĞI VE KONTROLU</w:t>
            </w:r>
          </w:p>
        </w:tc>
        <w:tc>
          <w:tcPr>
            <w:tcW w:w="2257" w:type="dxa"/>
            <w:vAlign w:val="center"/>
          </w:tcPr>
          <w:p w14:paraId="725EA0F7"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1E660A8E" w14:textId="77777777" w:rsidTr="00261075">
        <w:tc>
          <w:tcPr>
            <w:tcW w:w="6243" w:type="dxa"/>
            <w:vAlign w:val="center"/>
          </w:tcPr>
          <w:p w14:paraId="6F6A8E77" w14:textId="77777777" w:rsidR="0008198D" w:rsidRPr="00C8020D" w:rsidRDefault="0008198D" w:rsidP="00261075">
            <w:pPr>
              <w:spacing w:after="0" w:line="240" w:lineRule="auto"/>
              <w:rPr>
                <w:rFonts w:eastAsia="Times New Roman" w:cs="Calibri"/>
                <w:lang w:eastAsia="tr-TR"/>
              </w:rPr>
            </w:pPr>
            <w:r w:rsidRPr="00E7010A">
              <w:rPr>
                <w:rFonts w:eastAsia="Times New Roman" w:cs="Calibri"/>
                <w:lang w:eastAsia="tr-TR"/>
              </w:rPr>
              <w:t>AKUT SOLUNUM YET</w:t>
            </w:r>
            <w:r w:rsidR="00960BB6">
              <w:rPr>
                <w:rFonts w:eastAsia="Times New Roman" w:cs="Calibri"/>
                <w:lang w:eastAsia="tr-TR"/>
              </w:rPr>
              <w:t>MEZLİĞİ HASTASINA YAKLAŞIM</w:t>
            </w:r>
          </w:p>
        </w:tc>
        <w:tc>
          <w:tcPr>
            <w:tcW w:w="2257" w:type="dxa"/>
            <w:vAlign w:val="center"/>
          </w:tcPr>
          <w:p w14:paraId="65E85DDE"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3A8E07F0" w14:textId="77777777" w:rsidTr="00261075">
        <w:tc>
          <w:tcPr>
            <w:tcW w:w="6243" w:type="dxa"/>
            <w:vAlign w:val="center"/>
          </w:tcPr>
          <w:p w14:paraId="4BAFBB8F" w14:textId="77777777" w:rsidR="0008198D" w:rsidRPr="006124AC" w:rsidRDefault="0008198D" w:rsidP="00261075">
            <w:pPr>
              <w:spacing w:after="0" w:line="240" w:lineRule="auto"/>
              <w:rPr>
                <w:rFonts w:eastAsia="Times New Roman" w:cs="Calibri"/>
                <w:color w:val="000000"/>
                <w:lang w:eastAsia="tr-TR"/>
              </w:rPr>
            </w:pPr>
            <w:r>
              <w:rPr>
                <w:rFonts w:eastAsia="Times New Roman" w:cs="Calibri"/>
                <w:color w:val="000000"/>
                <w:lang w:eastAsia="tr-TR"/>
              </w:rPr>
              <w:t xml:space="preserve">İNVAZİF VENTİLASYON </w:t>
            </w:r>
          </w:p>
        </w:tc>
        <w:tc>
          <w:tcPr>
            <w:tcW w:w="2257" w:type="dxa"/>
            <w:vAlign w:val="center"/>
          </w:tcPr>
          <w:p w14:paraId="2FBB2BDA"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51BC7BE3" w14:textId="77777777" w:rsidTr="00261075">
        <w:tc>
          <w:tcPr>
            <w:tcW w:w="6243" w:type="dxa"/>
            <w:vAlign w:val="center"/>
          </w:tcPr>
          <w:p w14:paraId="75D34F70" w14:textId="77777777" w:rsidR="0008198D" w:rsidRPr="00E059F3" w:rsidRDefault="0008198D" w:rsidP="00261075">
            <w:pPr>
              <w:spacing w:after="0" w:line="240" w:lineRule="auto"/>
              <w:rPr>
                <w:rFonts w:eastAsia="Times New Roman" w:cs="Calibri"/>
                <w:lang w:eastAsia="tr-TR"/>
              </w:rPr>
            </w:pPr>
            <w:r>
              <w:rPr>
                <w:rFonts w:eastAsia="Times New Roman" w:cs="Calibri"/>
                <w:lang w:eastAsia="tr-TR"/>
              </w:rPr>
              <w:t>ANESTEZİ DERİNLİĞİ DEĞERLENDİRİLMESİ</w:t>
            </w:r>
          </w:p>
        </w:tc>
        <w:tc>
          <w:tcPr>
            <w:tcW w:w="2257" w:type="dxa"/>
            <w:vAlign w:val="center"/>
          </w:tcPr>
          <w:p w14:paraId="469B5FF1" w14:textId="77777777" w:rsidR="0008198D" w:rsidRPr="00A606D8" w:rsidRDefault="0008198D" w:rsidP="00261075">
            <w:pPr>
              <w:spacing w:after="0" w:line="240" w:lineRule="auto"/>
              <w:contextualSpacing/>
              <w:jc w:val="center"/>
              <w:rPr>
                <w:rFonts w:cs="Calibri"/>
              </w:rPr>
            </w:pPr>
            <w:r w:rsidRPr="00A606D8">
              <w:rPr>
                <w:rFonts w:cs="Calibri"/>
              </w:rPr>
              <w:t>3</w:t>
            </w:r>
          </w:p>
        </w:tc>
      </w:tr>
      <w:tr w:rsidR="0008198D" w:rsidRPr="001A2D99" w14:paraId="00DC039D" w14:textId="77777777" w:rsidTr="00261075">
        <w:tc>
          <w:tcPr>
            <w:tcW w:w="6243" w:type="dxa"/>
            <w:vAlign w:val="center"/>
          </w:tcPr>
          <w:p w14:paraId="46E99D6A" w14:textId="77777777" w:rsidR="0008198D" w:rsidRDefault="0008198D" w:rsidP="00261075">
            <w:pPr>
              <w:spacing w:after="0" w:line="240" w:lineRule="auto"/>
              <w:rPr>
                <w:rFonts w:eastAsia="Times New Roman" w:cs="Calibri"/>
                <w:lang w:eastAsia="tr-TR"/>
              </w:rPr>
            </w:pPr>
            <w:r w:rsidRPr="00417F0D">
              <w:rPr>
                <w:rFonts w:eastAsia="Times New Roman" w:cs="Calibri"/>
                <w:lang w:eastAsia="tr-TR"/>
              </w:rPr>
              <w:t>ANESTEZİDE İLAÇ KULLANIMI</w:t>
            </w:r>
          </w:p>
        </w:tc>
        <w:tc>
          <w:tcPr>
            <w:tcW w:w="2257" w:type="dxa"/>
            <w:vAlign w:val="center"/>
          </w:tcPr>
          <w:p w14:paraId="0B48BF35" w14:textId="77777777" w:rsidR="0008198D" w:rsidRPr="00A606D8" w:rsidRDefault="0008198D" w:rsidP="00261075">
            <w:pPr>
              <w:spacing w:after="0" w:line="240" w:lineRule="auto"/>
              <w:contextualSpacing/>
              <w:jc w:val="center"/>
              <w:rPr>
                <w:rFonts w:cs="Calibri"/>
              </w:rPr>
            </w:pPr>
            <w:r w:rsidRPr="00A606D8">
              <w:rPr>
                <w:rFonts w:cs="Calibri"/>
              </w:rPr>
              <w:t>2</w:t>
            </w:r>
          </w:p>
        </w:tc>
      </w:tr>
      <w:tr w:rsidR="002A2189" w:rsidRPr="001A2D99" w14:paraId="4D1DD238" w14:textId="77777777" w:rsidTr="00261075">
        <w:tc>
          <w:tcPr>
            <w:tcW w:w="8500" w:type="dxa"/>
            <w:gridSpan w:val="2"/>
            <w:vAlign w:val="center"/>
          </w:tcPr>
          <w:p w14:paraId="2E3F4A9A" w14:textId="77777777" w:rsidR="002A2189" w:rsidRPr="001A2D99" w:rsidRDefault="002A2189" w:rsidP="00261075">
            <w:pPr>
              <w:spacing w:after="0" w:line="240" w:lineRule="auto"/>
              <w:contextualSpacing/>
              <w:jc w:val="center"/>
              <w:rPr>
                <w:rFonts w:eastAsia="Times New Roman" w:cs="Calibri"/>
                <w:b/>
                <w:bCs/>
                <w:color w:val="000000"/>
                <w:sz w:val="28"/>
                <w:lang w:eastAsia="tr-TR"/>
              </w:rPr>
            </w:pPr>
            <w:r>
              <w:rPr>
                <w:b/>
                <w:sz w:val="28"/>
              </w:rPr>
              <w:t>GENEL CERRAHİ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588B882C" w14:textId="77777777" w:rsidTr="00261075">
        <w:tc>
          <w:tcPr>
            <w:tcW w:w="8500" w:type="dxa"/>
            <w:gridSpan w:val="2"/>
            <w:vAlign w:val="center"/>
          </w:tcPr>
          <w:p w14:paraId="0C168F7E"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5CCC94A5" w14:textId="77777777" w:rsidTr="00261075">
        <w:trPr>
          <w:trHeight w:val="320"/>
        </w:trPr>
        <w:tc>
          <w:tcPr>
            <w:tcW w:w="6243" w:type="dxa"/>
            <w:vAlign w:val="center"/>
          </w:tcPr>
          <w:p w14:paraId="7BF3F10C"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58735D3B"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7E529656" w14:textId="77777777" w:rsidTr="00261075">
        <w:tc>
          <w:tcPr>
            <w:tcW w:w="6243" w:type="dxa"/>
            <w:vAlign w:val="bottom"/>
          </w:tcPr>
          <w:p w14:paraId="2F6F7395" w14:textId="77777777" w:rsidR="002A2189" w:rsidRPr="00444679" w:rsidRDefault="002A2189" w:rsidP="00261075">
            <w:pPr>
              <w:spacing w:after="0" w:line="240" w:lineRule="auto"/>
              <w:rPr>
                <w:rFonts w:cs="Calibri"/>
                <w:color w:val="000000"/>
              </w:rPr>
            </w:pPr>
            <w:r w:rsidRPr="00444679">
              <w:rPr>
                <w:rFonts w:cs="Calibri"/>
                <w:color w:val="000000"/>
              </w:rPr>
              <w:t>YÜZEYEL VE DERİN CERRAHİ ALAN ENFEKSİYONLARI</w:t>
            </w:r>
          </w:p>
        </w:tc>
        <w:tc>
          <w:tcPr>
            <w:tcW w:w="2257" w:type="dxa"/>
          </w:tcPr>
          <w:p w14:paraId="61B1D559" w14:textId="77777777" w:rsidR="002A2189" w:rsidRPr="00A606D8" w:rsidRDefault="002A2189" w:rsidP="00261075">
            <w:pPr>
              <w:spacing w:after="0" w:line="240" w:lineRule="auto"/>
              <w:jc w:val="center"/>
            </w:pPr>
            <w:r w:rsidRPr="00A606D8">
              <w:t>T</w:t>
            </w:r>
          </w:p>
        </w:tc>
      </w:tr>
      <w:tr w:rsidR="002A2189" w:rsidRPr="001A2D99" w14:paraId="6A0CEF52" w14:textId="77777777" w:rsidTr="00261075">
        <w:tc>
          <w:tcPr>
            <w:tcW w:w="6243" w:type="dxa"/>
            <w:vAlign w:val="bottom"/>
          </w:tcPr>
          <w:p w14:paraId="415E6DBC" w14:textId="77777777" w:rsidR="002A2189" w:rsidRPr="00444679" w:rsidRDefault="002A2189" w:rsidP="00261075">
            <w:pPr>
              <w:spacing w:after="0" w:line="240" w:lineRule="auto"/>
              <w:rPr>
                <w:rFonts w:cs="Calibri"/>
                <w:color w:val="000000"/>
              </w:rPr>
            </w:pPr>
            <w:r w:rsidRPr="00444679">
              <w:rPr>
                <w:rFonts w:cs="Calibri"/>
                <w:color w:val="000000"/>
              </w:rPr>
              <w:lastRenderedPageBreak/>
              <w:t>AKUT KARIN AĞRISI</w:t>
            </w:r>
          </w:p>
        </w:tc>
        <w:tc>
          <w:tcPr>
            <w:tcW w:w="2257" w:type="dxa"/>
          </w:tcPr>
          <w:p w14:paraId="5EA48EF3" w14:textId="77777777" w:rsidR="002A2189" w:rsidRPr="00A606D8" w:rsidRDefault="002A2189" w:rsidP="00261075">
            <w:pPr>
              <w:spacing w:after="0" w:line="240" w:lineRule="auto"/>
              <w:jc w:val="center"/>
            </w:pPr>
            <w:r w:rsidRPr="00A606D8">
              <w:t>T</w:t>
            </w:r>
          </w:p>
        </w:tc>
      </w:tr>
      <w:tr w:rsidR="002A2189" w:rsidRPr="001A2D99" w14:paraId="46EB9792" w14:textId="77777777" w:rsidTr="00261075">
        <w:tc>
          <w:tcPr>
            <w:tcW w:w="6243" w:type="dxa"/>
            <w:vAlign w:val="bottom"/>
          </w:tcPr>
          <w:p w14:paraId="0D45FDF9" w14:textId="77777777" w:rsidR="002A2189" w:rsidRPr="00444679" w:rsidRDefault="002A2189" w:rsidP="00261075">
            <w:pPr>
              <w:spacing w:after="0" w:line="240" w:lineRule="auto"/>
              <w:rPr>
                <w:rFonts w:cs="Calibri"/>
                <w:color w:val="000000"/>
              </w:rPr>
            </w:pPr>
            <w:r w:rsidRPr="00444679">
              <w:rPr>
                <w:rFonts w:cs="Calibri"/>
                <w:color w:val="000000"/>
              </w:rPr>
              <w:t>PORTAL HİPERTANSİYON</w:t>
            </w:r>
          </w:p>
        </w:tc>
        <w:tc>
          <w:tcPr>
            <w:tcW w:w="2257" w:type="dxa"/>
          </w:tcPr>
          <w:p w14:paraId="512D037C" w14:textId="77777777" w:rsidR="002A2189" w:rsidRPr="00A606D8" w:rsidRDefault="002A2189" w:rsidP="00261075">
            <w:pPr>
              <w:spacing w:after="0" w:line="240" w:lineRule="auto"/>
              <w:jc w:val="center"/>
            </w:pPr>
            <w:r w:rsidRPr="00A606D8">
              <w:t>T</w:t>
            </w:r>
          </w:p>
        </w:tc>
      </w:tr>
      <w:tr w:rsidR="002A2189" w:rsidRPr="001A2D99" w14:paraId="41D320E3" w14:textId="77777777" w:rsidTr="00261075">
        <w:tc>
          <w:tcPr>
            <w:tcW w:w="6243" w:type="dxa"/>
            <w:vAlign w:val="bottom"/>
          </w:tcPr>
          <w:p w14:paraId="5722889D" w14:textId="77777777" w:rsidR="002A2189" w:rsidRPr="00444679" w:rsidRDefault="002A2189" w:rsidP="00261075">
            <w:pPr>
              <w:spacing w:after="0" w:line="240" w:lineRule="auto"/>
              <w:rPr>
                <w:rFonts w:cs="Calibri"/>
                <w:color w:val="000000"/>
              </w:rPr>
            </w:pPr>
            <w:r w:rsidRPr="00444679">
              <w:rPr>
                <w:rFonts w:cs="Calibri"/>
                <w:color w:val="000000"/>
              </w:rPr>
              <w:t>PARALİTİK İLEUS</w:t>
            </w:r>
          </w:p>
        </w:tc>
        <w:tc>
          <w:tcPr>
            <w:tcW w:w="2257" w:type="dxa"/>
          </w:tcPr>
          <w:p w14:paraId="62DFE14D" w14:textId="77777777" w:rsidR="002A2189" w:rsidRPr="00A606D8" w:rsidRDefault="002A2189" w:rsidP="00261075">
            <w:pPr>
              <w:spacing w:after="0" w:line="240" w:lineRule="auto"/>
              <w:jc w:val="center"/>
            </w:pPr>
            <w:r w:rsidRPr="00A606D8">
              <w:t>T</w:t>
            </w:r>
          </w:p>
        </w:tc>
      </w:tr>
      <w:tr w:rsidR="002A2189" w:rsidRPr="001A2D99" w14:paraId="58869FE1" w14:textId="77777777" w:rsidTr="00261075">
        <w:tc>
          <w:tcPr>
            <w:tcW w:w="8500" w:type="dxa"/>
            <w:gridSpan w:val="2"/>
            <w:vAlign w:val="center"/>
          </w:tcPr>
          <w:p w14:paraId="5FABAFDD"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A71BB64" w14:textId="77777777" w:rsidTr="00261075">
        <w:trPr>
          <w:trHeight w:val="320"/>
        </w:trPr>
        <w:tc>
          <w:tcPr>
            <w:tcW w:w="6243" w:type="dxa"/>
            <w:vAlign w:val="center"/>
          </w:tcPr>
          <w:p w14:paraId="3FB05879"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6B3EFCB6"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1A2D99" w14:paraId="055AF30D" w14:textId="77777777" w:rsidTr="00261075">
        <w:tc>
          <w:tcPr>
            <w:tcW w:w="6243" w:type="dxa"/>
            <w:vAlign w:val="bottom"/>
          </w:tcPr>
          <w:p w14:paraId="282ECD1C" w14:textId="77777777" w:rsidR="002A2189" w:rsidRDefault="002A2189" w:rsidP="00261075">
            <w:pPr>
              <w:spacing w:after="0" w:line="240" w:lineRule="auto"/>
              <w:rPr>
                <w:rFonts w:cs="Calibri"/>
                <w:color w:val="000000"/>
              </w:rPr>
            </w:pPr>
            <w:r>
              <w:rPr>
                <w:rFonts w:cs="Calibri"/>
                <w:color w:val="000000"/>
              </w:rPr>
              <w:t xml:space="preserve">CERRAHİ HASTADA ENFEKSİYON BULAŞ YOLLARININ ENGELLENMESİ </w:t>
            </w:r>
          </w:p>
        </w:tc>
        <w:tc>
          <w:tcPr>
            <w:tcW w:w="2257" w:type="dxa"/>
          </w:tcPr>
          <w:p w14:paraId="267F8696" w14:textId="77777777" w:rsidR="002A2189" w:rsidRPr="00A606D8" w:rsidRDefault="002A2189" w:rsidP="00261075">
            <w:pPr>
              <w:spacing w:after="0" w:line="240" w:lineRule="auto"/>
              <w:jc w:val="center"/>
            </w:pPr>
            <w:r w:rsidRPr="00A606D8">
              <w:t>3</w:t>
            </w:r>
          </w:p>
        </w:tc>
      </w:tr>
      <w:tr w:rsidR="002A2189" w:rsidRPr="001A2D99" w14:paraId="5205C5E5" w14:textId="77777777" w:rsidTr="00261075">
        <w:tc>
          <w:tcPr>
            <w:tcW w:w="6243" w:type="dxa"/>
            <w:vAlign w:val="bottom"/>
          </w:tcPr>
          <w:p w14:paraId="0D2AE2F0" w14:textId="77777777" w:rsidR="002A2189" w:rsidRDefault="002A2189" w:rsidP="00261075">
            <w:pPr>
              <w:spacing w:after="0" w:line="240" w:lineRule="auto"/>
              <w:rPr>
                <w:rFonts w:cs="Calibri"/>
                <w:color w:val="000000"/>
              </w:rPr>
            </w:pPr>
            <w:r>
              <w:rPr>
                <w:rFonts w:cs="Calibri"/>
                <w:color w:val="000000"/>
              </w:rPr>
              <w:t>CERRAHİDE ANTİBİYOTİK KULLANIMI</w:t>
            </w:r>
          </w:p>
        </w:tc>
        <w:tc>
          <w:tcPr>
            <w:tcW w:w="2257" w:type="dxa"/>
          </w:tcPr>
          <w:p w14:paraId="4150C0EB" w14:textId="77777777" w:rsidR="002A2189" w:rsidRPr="00A606D8" w:rsidRDefault="002A2189" w:rsidP="00261075">
            <w:pPr>
              <w:spacing w:after="0" w:line="240" w:lineRule="auto"/>
              <w:jc w:val="center"/>
            </w:pPr>
            <w:r w:rsidRPr="00A606D8">
              <w:t>3</w:t>
            </w:r>
          </w:p>
        </w:tc>
      </w:tr>
      <w:tr w:rsidR="002A2189" w:rsidRPr="001A2D99" w14:paraId="013B330B" w14:textId="77777777" w:rsidTr="00261075">
        <w:tc>
          <w:tcPr>
            <w:tcW w:w="6243" w:type="dxa"/>
          </w:tcPr>
          <w:p w14:paraId="4285C9D1" w14:textId="77777777" w:rsidR="002A2189" w:rsidRPr="00FD048F" w:rsidRDefault="002A2189" w:rsidP="00261075">
            <w:pPr>
              <w:spacing w:after="0" w:line="240" w:lineRule="auto"/>
            </w:pPr>
            <w:r>
              <w:rPr>
                <w:rFonts w:cs="Calibri"/>
                <w:color w:val="000000"/>
              </w:rPr>
              <w:t>BARSAK TEMİZLİĞİ</w:t>
            </w:r>
          </w:p>
        </w:tc>
        <w:tc>
          <w:tcPr>
            <w:tcW w:w="2257" w:type="dxa"/>
          </w:tcPr>
          <w:p w14:paraId="219C38C9" w14:textId="77777777" w:rsidR="002A2189" w:rsidRPr="00A606D8" w:rsidRDefault="002A2189" w:rsidP="00261075">
            <w:pPr>
              <w:spacing w:after="0" w:line="240" w:lineRule="auto"/>
              <w:jc w:val="center"/>
            </w:pPr>
            <w:r w:rsidRPr="00A606D8">
              <w:t>3</w:t>
            </w:r>
          </w:p>
        </w:tc>
      </w:tr>
      <w:tr w:rsidR="002A2189" w:rsidRPr="001A2D99" w14:paraId="08310AAA" w14:textId="77777777" w:rsidTr="00261075">
        <w:tc>
          <w:tcPr>
            <w:tcW w:w="6243" w:type="dxa"/>
          </w:tcPr>
          <w:p w14:paraId="5721CD10" w14:textId="77777777" w:rsidR="002A2189" w:rsidRDefault="002A2189" w:rsidP="00261075">
            <w:pPr>
              <w:spacing w:after="0" w:line="240" w:lineRule="auto"/>
            </w:pPr>
            <w:r>
              <w:t xml:space="preserve">DALAK </w:t>
            </w:r>
            <w:r w:rsidRPr="00A133FC">
              <w:t>YARALANMA</w:t>
            </w:r>
            <w:r>
              <w:t>SINDA</w:t>
            </w:r>
            <w:r w:rsidRPr="00A133FC">
              <w:t xml:space="preserve"> ONARIM</w:t>
            </w:r>
            <w:r>
              <w:t>/SPLENEKTOMİ</w:t>
            </w:r>
          </w:p>
        </w:tc>
        <w:tc>
          <w:tcPr>
            <w:tcW w:w="2257" w:type="dxa"/>
          </w:tcPr>
          <w:p w14:paraId="46C4D520" w14:textId="77777777" w:rsidR="002A2189" w:rsidRPr="00A606D8" w:rsidRDefault="002A2189" w:rsidP="00261075">
            <w:pPr>
              <w:spacing w:after="0" w:line="240" w:lineRule="auto"/>
              <w:jc w:val="center"/>
            </w:pPr>
            <w:r w:rsidRPr="00A606D8">
              <w:t>1</w:t>
            </w:r>
          </w:p>
        </w:tc>
      </w:tr>
      <w:tr w:rsidR="002A2189" w:rsidRPr="001A2D99" w14:paraId="6CF5DF47" w14:textId="77777777" w:rsidTr="00261075">
        <w:tc>
          <w:tcPr>
            <w:tcW w:w="6243" w:type="dxa"/>
            <w:vAlign w:val="bottom"/>
          </w:tcPr>
          <w:p w14:paraId="5C72CDA9" w14:textId="77777777" w:rsidR="002A2189" w:rsidRDefault="002A2189" w:rsidP="00261075">
            <w:pPr>
              <w:spacing w:after="0" w:line="240" w:lineRule="auto"/>
              <w:rPr>
                <w:rFonts w:cs="Calibri"/>
                <w:color w:val="000000"/>
              </w:rPr>
            </w:pPr>
            <w:r>
              <w:rPr>
                <w:rFonts w:cs="Calibri"/>
                <w:color w:val="000000"/>
              </w:rPr>
              <w:t>İNCE BARSAK YARALANMASI ONARIMI</w:t>
            </w:r>
          </w:p>
        </w:tc>
        <w:tc>
          <w:tcPr>
            <w:tcW w:w="2257" w:type="dxa"/>
          </w:tcPr>
          <w:p w14:paraId="3B48A52F" w14:textId="77777777" w:rsidR="002A2189" w:rsidRPr="00A606D8" w:rsidRDefault="002A2189" w:rsidP="00261075">
            <w:pPr>
              <w:spacing w:after="0" w:line="240" w:lineRule="auto"/>
              <w:jc w:val="center"/>
            </w:pPr>
            <w:r w:rsidRPr="00A606D8">
              <w:t>1</w:t>
            </w:r>
          </w:p>
        </w:tc>
      </w:tr>
      <w:tr w:rsidR="002A2189" w:rsidRPr="001A2D99" w14:paraId="6A3D4262" w14:textId="77777777" w:rsidTr="00261075">
        <w:tc>
          <w:tcPr>
            <w:tcW w:w="6243" w:type="dxa"/>
          </w:tcPr>
          <w:p w14:paraId="2F839384" w14:textId="77777777" w:rsidR="002A2189" w:rsidRDefault="002A2189" w:rsidP="00261075">
            <w:pPr>
              <w:spacing w:after="0" w:line="240" w:lineRule="auto"/>
            </w:pPr>
            <w:r>
              <w:t xml:space="preserve">KOLON </w:t>
            </w:r>
            <w:r w:rsidRPr="00D15295">
              <w:t>YARALANMASI ONARIMI</w:t>
            </w:r>
          </w:p>
        </w:tc>
        <w:tc>
          <w:tcPr>
            <w:tcW w:w="2257" w:type="dxa"/>
          </w:tcPr>
          <w:p w14:paraId="65BEF802" w14:textId="77777777" w:rsidR="002A2189" w:rsidRPr="00A606D8" w:rsidRDefault="002A2189" w:rsidP="00261075">
            <w:pPr>
              <w:spacing w:after="0" w:line="240" w:lineRule="auto"/>
              <w:jc w:val="center"/>
            </w:pPr>
            <w:r w:rsidRPr="00A606D8">
              <w:t>1</w:t>
            </w:r>
          </w:p>
        </w:tc>
      </w:tr>
      <w:tr w:rsidR="002A2189" w:rsidRPr="001A2D99" w14:paraId="47F7B6C6" w14:textId="77777777" w:rsidTr="00261075">
        <w:tc>
          <w:tcPr>
            <w:tcW w:w="6243" w:type="dxa"/>
            <w:vAlign w:val="bottom"/>
          </w:tcPr>
          <w:p w14:paraId="4B28ABC0" w14:textId="77777777" w:rsidR="002A2189" w:rsidRDefault="002A2189" w:rsidP="00261075">
            <w:pPr>
              <w:spacing w:after="0" w:line="240" w:lineRule="auto"/>
              <w:rPr>
                <w:rFonts w:cs="Calibri"/>
                <w:color w:val="000000"/>
              </w:rPr>
            </w:pPr>
            <w:r>
              <w:rPr>
                <w:rFonts w:cs="Calibri"/>
                <w:color w:val="000000"/>
              </w:rPr>
              <w:t>LAPAROTOMİ</w:t>
            </w:r>
          </w:p>
        </w:tc>
        <w:tc>
          <w:tcPr>
            <w:tcW w:w="2257" w:type="dxa"/>
          </w:tcPr>
          <w:p w14:paraId="7251D224" w14:textId="77777777" w:rsidR="002A2189" w:rsidRPr="00A606D8" w:rsidRDefault="002A2189" w:rsidP="00261075">
            <w:pPr>
              <w:spacing w:after="0" w:line="240" w:lineRule="auto"/>
              <w:jc w:val="center"/>
            </w:pPr>
            <w:r w:rsidRPr="00A606D8">
              <w:t>3</w:t>
            </w:r>
          </w:p>
        </w:tc>
      </w:tr>
      <w:tr w:rsidR="002A2189" w:rsidRPr="001A2D99" w14:paraId="4F61A62C" w14:textId="77777777" w:rsidTr="00261075">
        <w:tc>
          <w:tcPr>
            <w:tcW w:w="6243" w:type="dxa"/>
            <w:vAlign w:val="bottom"/>
          </w:tcPr>
          <w:p w14:paraId="052BA1F9" w14:textId="77777777" w:rsidR="002A2189" w:rsidRDefault="002A2189" w:rsidP="00261075">
            <w:pPr>
              <w:spacing w:after="0" w:line="240" w:lineRule="auto"/>
              <w:rPr>
                <w:rFonts w:cs="Calibri"/>
                <w:color w:val="000000"/>
              </w:rPr>
            </w:pPr>
            <w:r>
              <w:rPr>
                <w:rFonts w:cs="Calibri"/>
                <w:color w:val="000000"/>
              </w:rPr>
              <w:t>NAZOGASTRİK KATETERİZASYON</w:t>
            </w:r>
          </w:p>
        </w:tc>
        <w:tc>
          <w:tcPr>
            <w:tcW w:w="2257" w:type="dxa"/>
          </w:tcPr>
          <w:p w14:paraId="75F19157" w14:textId="77777777" w:rsidR="002A2189" w:rsidRPr="00A606D8" w:rsidRDefault="002A2189" w:rsidP="00261075">
            <w:pPr>
              <w:spacing w:after="0" w:line="240" w:lineRule="auto"/>
              <w:jc w:val="center"/>
            </w:pPr>
            <w:r w:rsidRPr="00A606D8">
              <w:t>3</w:t>
            </w:r>
          </w:p>
        </w:tc>
      </w:tr>
      <w:tr w:rsidR="002A2189" w:rsidRPr="001A2D99" w14:paraId="2C9D6285" w14:textId="77777777" w:rsidTr="00261075">
        <w:tc>
          <w:tcPr>
            <w:tcW w:w="6243" w:type="dxa"/>
          </w:tcPr>
          <w:p w14:paraId="7030D1A7" w14:textId="77777777" w:rsidR="002A2189" w:rsidRPr="00FD048F" w:rsidRDefault="002A2189" w:rsidP="00261075">
            <w:pPr>
              <w:spacing w:after="0" w:line="240" w:lineRule="auto"/>
            </w:pPr>
            <w:r>
              <w:rPr>
                <w:rFonts w:cs="Calibri"/>
                <w:color w:val="000000"/>
              </w:rPr>
              <w:t>PORTOSİSTEMİK ŞANTLAR OPERASYONLARI</w:t>
            </w:r>
          </w:p>
        </w:tc>
        <w:tc>
          <w:tcPr>
            <w:tcW w:w="2257" w:type="dxa"/>
          </w:tcPr>
          <w:p w14:paraId="1BE7F48C" w14:textId="77777777" w:rsidR="002A2189" w:rsidRPr="00A606D8" w:rsidRDefault="002A2189" w:rsidP="00261075">
            <w:pPr>
              <w:spacing w:after="0" w:line="240" w:lineRule="auto"/>
              <w:jc w:val="center"/>
            </w:pPr>
            <w:r w:rsidRPr="00A606D8">
              <w:t>3</w:t>
            </w:r>
          </w:p>
        </w:tc>
      </w:tr>
      <w:tr w:rsidR="00960BB6" w:rsidRPr="001A2D99" w14:paraId="4AD8B314" w14:textId="77777777" w:rsidTr="00261075">
        <w:tc>
          <w:tcPr>
            <w:tcW w:w="6243" w:type="dxa"/>
          </w:tcPr>
          <w:p w14:paraId="2CD962FB" w14:textId="77777777" w:rsidR="00960BB6" w:rsidRPr="00960BB6" w:rsidRDefault="00960BB6" w:rsidP="00261075">
            <w:pPr>
              <w:spacing w:after="0" w:line="240" w:lineRule="auto"/>
              <w:rPr>
                <w:rFonts w:cs="Calibri"/>
                <w:color w:val="000000"/>
              </w:rPr>
            </w:pPr>
            <w:r w:rsidRPr="00960BB6">
              <w:rPr>
                <w:rFonts w:cs="Calibri"/>
                <w:color w:val="000000"/>
              </w:rPr>
              <w:t>PREOP GASTROİNTESTİNAL SİSTEMİ DEĞERLENDİRME</w:t>
            </w:r>
          </w:p>
        </w:tc>
        <w:tc>
          <w:tcPr>
            <w:tcW w:w="2257" w:type="dxa"/>
          </w:tcPr>
          <w:p w14:paraId="2AB708C8" w14:textId="77777777" w:rsidR="00960BB6" w:rsidRPr="00A606D8" w:rsidRDefault="00960BB6" w:rsidP="00261075">
            <w:pPr>
              <w:spacing w:after="0" w:line="240" w:lineRule="auto"/>
              <w:jc w:val="center"/>
            </w:pPr>
            <w:r w:rsidRPr="00A606D8">
              <w:t>1</w:t>
            </w:r>
          </w:p>
        </w:tc>
      </w:tr>
      <w:tr w:rsidR="00960BB6" w:rsidRPr="001A2D99" w14:paraId="02461429" w14:textId="77777777" w:rsidTr="00261075">
        <w:tc>
          <w:tcPr>
            <w:tcW w:w="6243" w:type="dxa"/>
            <w:vAlign w:val="bottom"/>
          </w:tcPr>
          <w:p w14:paraId="765AD89C" w14:textId="77777777" w:rsidR="00960BB6" w:rsidRPr="00960BB6" w:rsidRDefault="00960BB6" w:rsidP="00261075">
            <w:pPr>
              <w:spacing w:after="0" w:line="240" w:lineRule="auto"/>
            </w:pPr>
            <w:r w:rsidRPr="00960BB6">
              <w:rPr>
                <w:rFonts w:cs="Calibri"/>
                <w:color w:val="000000"/>
              </w:rPr>
              <w:t>TRAVMALI HASTAYA GENEL YAKLAŞIM</w:t>
            </w:r>
          </w:p>
        </w:tc>
        <w:tc>
          <w:tcPr>
            <w:tcW w:w="2257" w:type="dxa"/>
          </w:tcPr>
          <w:p w14:paraId="1634CA6A" w14:textId="77777777" w:rsidR="00960BB6" w:rsidRPr="00A606D8" w:rsidRDefault="00960BB6" w:rsidP="00261075">
            <w:pPr>
              <w:spacing w:after="0" w:line="240" w:lineRule="auto"/>
              <w:jc w:val="center"/>
            </w:pPr>
            <w:r w:rsidRPr="00A606D8">
              <w:t>1</w:t>
            </w:r>
          </w:p>
        </w:tc>
      </w:tr>
      <w:tr w:rsidR="002A2189" w:rsidRPr="001A2D99" w14:paraId="2F48D4A0" w14:textId="77777777" w:rsidTr="00261075">
        <w:tc>
          <w:tcPr>
            <w:tcW w:w="8500" w:type="dxa"/>
            <w:gridSpan w:val="2"/>
            <w:vAlign w:val="center"/>
          </w:tcPr>
          <w:p w14:paraId="55801F97" w14:textId="77777777" w:rsidR="002A2189" w:rsidRPr="001A2D99" w:rsidRDefault="002A2189" w:rsidP="00261075">
            <w:pPr>
              <w:spacing w:after="0" w:line="240" w:lineRule="auto"/>
              <w:contextualSpacing/>
              <w:jc w:val="center"/>
              <w:rPr>
                <w:rFonts w:eastAsia="Times New Roman" w:cs="Calibri"/>
                <w:b/>
                <w:bCs/>
                <w:color w:val="000000"/>
                <w:sz w:val="28"/>
                <w:lang w:eastAsia="tr-TR"/>
              </w:rPr>
            </w:pPr>
            <w:r>
              <w:rPr>
                <w:b/>
                <w:sz w:val="28"/>
              </w:rPr>
              <w:t>GÖĞÜS CERRAHİSİ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7F68F278" w14:textId="77777777" w:rsidTr="00261075">
        <w:tc>
          <w:tcPr>
            <w:tcW w:w="8500" w:type="dxa"/>
            <w:gridSpan w:val="2"/>
            <w:vAlign w:val="center"/>
          </w:tcPr>
          <w:p w14:paraId="1811D6C5"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2D1F6A65" w14:textId="77777777" w:rsidTr="00261075">
        <w:trPr>
          <w:trHeight w:val="320"/>
        </w:trPr>
        <w:tc>
          <w:tcPr>
            <w:tcW w:w="6243" w:type="dxa"/>
            <w:vAlign w:val="center"/>
          </w:tcPr>
          <w:p w14:paraId="782ADA8E"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1F0F6842"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403B34" w14:paraId="387E7678" w14:textId="77777777" w:rsidTr="00261075">
        <w:tc>
          <w:tcPr>
            <w:tcW w:w="6243" w:type="dxa"/>
          </w:tcPr>
          <w:p w14:paraId="294163EF" w14:textId="77777777" w:rsidR="002A2189" w:rsidRPr="00403B34" w:rsidRDefault="002A2189" w:rsidP="00261075">
            <w:pPr>
              <w:spacing w:after="0" w:line="240" w:lineRule="auto"/>
            </w:pPr>
            <w:r w:rsidRPr="00403B34">
              <w:rPr>
                <w:rFonts w:eastAsia="Times New Roman" w:cs="Calibri"/>
                <w:color w:val="000000"/>
                <w:lang w:eastAsia="tr-TR"/>
              </w:rPr>
              <w:t>PNÖMOTORAKS</w:t>
            </w:r>
          </w:p>
        </w:tc>
        <w:tc>
          <w:tcPr>
            <w:tcW w:w="2257" w:type="dxa"/>
          </w:tcPr>
          <w:p w14:paraId="4CA386FD" w14:textId="77777777" w:rsidR="002A2189" w:rsidRPr="00A606D8" w:rsidRDefault="00403B34" w:rsidP="00261075">
            <w:pPr>
              <w:spacing w:after="0" w:line="240" w:lineRule="auto"/>
              <w:jc w:val="center"/>
            </w:pPr>
            <w:r w:rsidRPr="00A606D8">
              <w:t>E</w:t>
            </w:r>
            <w:r w:rsidR="002A2189" w:rsidRPr="00A606D8">
              <w:t>TT</w:t>
            </w:r>
          </w:p>
        </w:tc>
      </w:tr>
      <w:tr w:rsidR="002A2189" w:rsidRPr="00403B34" w14:paraId="4A8B3120" w14:textId="77777777" w:rsidTr="00261075">
        <w:tc>
          <w:tcPr>
            <w:tcW w:w="6243" w:type="dxa"/>
          </w:tcPr>
          <w:p w14:paraId="6693BC46" w14:textId="77777777" w:rsidR="002A2189" w:rsidRPr="00403B34" w:rsidRDefault="002A2189" w:rsidP="00261075">
            <w:pPr>
              <w:spacing w:after="0" w:line="240" w:lineRule="auto"/>
            </w:pPr>
            <w:r w:rsidRPr="00403B34">
              <w:rPr>
                <w:color w:val="000000"/>
              </w:rPr>
              <w:t>ŞİLOTORAKS</w:t>
            </w:r>
          </w:p>
        </w:tc>
        <w:tc>
          <w:tcPr>
            <w:tcW w:w="2257" w:type="dxa"/>
          </w:tcPr>
          <w:p w14:paraId="4CAAABBC" w14:textId="77777777" w:rsidR="002A2189" w:rsidRPr="00A606D8" w:rsidRDefault="002A2189" w:rsidP="00261075">
            <w:pPr>
              <w:spacing w:after="0" w:line="240" w:lineRule="auto"/>
              <w:jc w:val="center"/>
            </w:pPr>
            <w:r w:rsidRPr="00A606D8">
              <w:t>ETT</w:t>
            </w:r>
          </w:p>
        </w:tc>
      </w:tr>
      <w:tr w:rsidR="002A2189" w:rsidRPr="00403B34" w14:paraId="4F736DBA" w14:textId="77777777" w:rsidTr="00261075">
        <w:tc>
          <w:tcPr>
            <w:tcW w:w="6243" w:type="dxa"/>
          </w:tcPr>
          <w:p w14:paraId="58E86CB1" w14:textId="77777777" w:rsidR="002A2189" w:rsidRPr="00403B34" w:rsidRDefault="002A2189" w:rsidP="00261075">
            <w:pPr>
              <w:spacing w:after="0" w:line="240" w:lineRule="auto"/>
            </w:pPr>
            <w:r w:rsidRPr="00403B34">
              <w:rPr>
                <w:rFonts w:eastAsia="Times New Roman" w:cs="Calibri"/>
                <w:color w:val="000000"/>
                <w:lang w:eastAsia="tr-TR"/>
              </w:rPr>
              <w:t>AMPİYEM</w:t>
            </w:r>
          </w:p>
        </w:tc>
        <w:tc>
          <w:tcPr>
            <w:tcW w:w="2257" w:type="dxa"/>
          </w:tcPr>
          <w:p w14:paraId="679EBADC" w14:textId="77777777" w:rsidR="002A2189" w:rsidRPr="00A606D8" w:rsidRDefault="002A2189" w:rsidP="00261075">
            <w:pPr>
              <w:spacing w:after="0" w:line="240" w:lineRule="auto"/>
              <w:jc w:val="center"/>
            </w:pPr>
            <w:r w:rsidRPr="00A606D8">
              <w:t>ETT</w:t>
            </w:r>
          </w:p>
        </w:tc>
      </w:tr>
      <w:tr w:rsidR="002A2189" w:rsidRPr="00403B34" w14:paraId="1DBD3161" w14:textId="77777777" w:rsidTr="00261075">
        <w:tc>
          <w:tcPr>
            <w:tcW w:w="6243" w:type="dxa"/>
          </w:tcPr>
          <w:p w14:paraId="1A455050" w14:textId="77777777" w:rsidR="002A2189" w:rsidRPr="00403B34" w:rsidRDefault="00BA204E" w:rsidP="00261075">
            <w:pPr>
              <w:spacing w:after="0" w:line="240" w:lineRule="auto"/>
              <w:rPr>
                <w:color w:val="000000"/>
                <w:szCs w:val="20"/>
              </w:rPr>
            </w:pPr>
            <w:r w:rsidRPr="00403B34">
              <w:rPr>
                <w:color w:val="000000"/>
                <w:szCs w:val="20"/>
              </w:rPr>
              <w:t xml:space="preserve">TORAKS </w:t>
            </w:r>
            <w:r w:rsidR="002A2189" w:rsidRPr="00403B34">
              <w:rPr>
                <w:color w:val="000000"/>
                <w:szCs w:val="20"/>
              </w:rPr>
              <w:t>DUVARI TRAVMASI</w:t>
            </w:r>
          </w:p>
        </w:tc>
        <w:tc>
          <w:tcPr>
            <w:tcW w:w="2257" w:type="dxa"/>
          </w:tcPr>
          <w:p w14:paraId="7026DB6F" w14:textId="77777777" w:rsidR="002A2189" w:rsidRPr="00A606D8" w:rsidRDefault="002A2189" w:rsidP="00261075">
            <w:pPr>
              <w:spacing w:after="0" w:line="240" w:lineRule="auto"/>
              <w:jc w:val="center"/>
            </w:pPr>
            <w:r w:rsidRPr="00A606D8">
              <w:t>T</w:t>
            </w:r>
          </w:p>
        </w:tc>
      </w:tr>
      <w:tr w:rsidR="002A2189" w:rsidRPr="00403B34" w14:paraId="478374B9" w14:textId="77777777" w:rsidTr="00261075">
        <w:tc>
          <w:tcPr>
            <w:tcW w:w="6243" w:type="dxa"/>
          </w:tcPr>
          <w:p w14:paraId="7E1C1A0C" w14:textId="77777777" w:rsidR="002A2189" w:rsidRPr="00403B34" w:rsidRDefault="002A2189" w:rsidP="00261075">
            <w:pPr>
              <w:spacing w:after="0" w:line="240" w:lineRule="auto"/>
              <w:rPr>
                <w:rFonts w:eastAsia="Times New Roman" w:cs="Calibri"/>
                <w:color w:val="000000"/>
                <w:lang w:eastAsia="tr-TR"/>
              </w:rPr>
            </w:pPr>
            <w:r w:rsidRPr="00403B34">
              <w:rPr>
                <w:rFonts w:eastAsia="Times New Roman" w:cs="Calibri"/>
                <w:color w:val="000000"/>
                <w:lang w:eastAsia="tr-TR"/>
              </w:rPr>
              <w:t>HEMOTORAKS</w:t>
            </w:r>
          </w:p>
        </w:tc>
        <w:tc>
          <w:tcPr>
            <w:tcW w:w="2257" w:type="dxa"/>
          </w:tcPr>
          <w:p w14:paraId="172026F6" w14:textId="77777777" w:rsidR="002A2189" w:rsidRPr="00A606D8" w:rsidRDefault="00403B34" w:rsidP="00261075">
            <w:pPr>
              <w:spacing w:after="0" w:line="240" w:lineRule="auto"/>
              <w:jc w:val="center"/>
            </w:pPr>
            <w:r w:rsidRPr="00A606D8">
              <w:t>E</w:t>
            </w:r>
            <w:r w:rsidR="002A2189" w:rsidRPr="00A606D8">
              <w:t>TT</w:t>
            </w:r>
          </w:p>
        </w:tc>
      </w:tr>
      <w:tr w:rsidR="002A2189" w:rsidRPr="00403B34" w14:paraId="6CEA5106" w14:textId="77777777" w:rsidTr="00261075">
        <w:tc>
          <w:tcPr>
            <w:tcW w:w="6243" w:type="dxa"/>
          </w:tcPr>
          <w:p w14:paraId="1921B061" w14:textId="77777777" w:rsidR="002A2189" w:rsidRPr="00403B34" w:rsidRDefault="002A2189" w:rsidP="00261075">
            <w:pPr>
              <w:spacing w:after="0" w:line="240" w:lineRule="auto"/>
              <w:rPr>
                <w:rFonts w:eastAsia="Times New Roman" w:cs="Calibri"/>
                <w:color w:val="000000"/>
                <w:lang w:eastAsia="tr-TR"/>
              </w:rPr>
            </w:pPr>
            <w:r w:rsidRPr="00403B34">
              <w:rPr>
                <w:rFonts w:eastAsia="Times New Roman" w:cs="Calibri"/>
                <w:color w:val="000000"/>
                <w:lang w:eastAsia="tr-TR"/>
              </w:rPr>
              <w:t>DİYAFRAGMA FELCİ</w:t>
            </w:r>
          </w:p>
        </w:tc>
        <w:tc>
          <w:tcPr>
            <w:tcW w:w="2257" w:type="dxa"/>
          </w:tcPr>
          <w:p w14:paraId="3C78448B" w14:textId="77777777" w:rsidR="002A2189" w:rsidRPr="00A606D8" w:rsidRDefault="002A2189" w:rsidP="00261075">
            <w:pPr>
              <w:spacing w:after="0" w:line="240" w:lineRule="auto"/>
              <w:jc w:val="center"/>
            </w:pPr>
            <w:r w:rsidRPr="00A606D8">
              <w:t>T</w:t>
            </w:r>
          </w:p>
        </w:tc>
      </w:tr>
      <w:tr w:rsidR="002A2189" w:rsidRPr="00403B34" w14:paraId="2E9CD863" w14:textId="77777777" w:rsidTr="00261075">
        <w:tc>
          <w:tcPr>
            <w:tcW w:w="6243" w:type="dxa"/>
          </w:tcPr>
          <w:p w14:paraId="74334CC9" w14:textId="77777777" w:rsidR="002A2189" w:rsidRPr="00403B34" w:rsidRDefault="002A2189" w:rsidP="00261075">
            <w:pPr>
              <w:spacing w:after="0" w:line="240" w:lineRule="auto"/>
              <w:rPr>
                <w:rFonts w:eastAsia="Times New Roman" w:cs="Calibri"/>
                <w:color w:val="000000"/>
                <w:lang w:eastAsia="tr-TR"/>
              </w:rPr>
            </w:pPr>
            <w:r w:rsidRPr="00403B34">
              <w:rPr>
                <w:rFonts w:eastAsia="Times New Roman" w:cs="Calibri"/>
                <w:color w:val="000000"/>
                <w:lang w:eastAsia="tr-TR"/>
              </w:rPr>
              <w:t>ÖZOFAGUS YARALANMALARI</w:t>
            </w:r>
          </w:p>
        </w:tc>
        <w:tc>
          <w:tcPr>
            <w:tcW w:w="2257" w:type="dxa"/>
          </w:tcPr>
          <w:p w14:paraId="6F15B3BA" w14:textId="77777777" w:rsidR="002A2189" w:rsidRPr="00A606D8" w:rsidRDefault="00403B34" w:rsidP="00261075">
            <w:pPr>
              <w:spacing w:after="0" w:line="240" w:lineRule="auto"/>
              <w:jc w:val="center"/>
            </w:pPr>
            <w:r w:rsidRPr="00A606D8">
              <w:t>E</w:t>
            </w:r>
            <w:r w:rsidR="002A2189" w:rsidRPr="00A606D8">
              <w:t>TT</w:t>
            </w:r>
          </w:p>
        </w:tc>
      </w:tr>
      <w:tr w:rsidR="002A2189" w:rsidRPr="00403B34" w14:paraId="1C536133" w14:textId="77777777" w:rsidTr="00261075">
        <w:tc>
          <w:tcPr>
            <w:tcW w:w="8500" w:type="dxa"/>
            <w:gridSpan w:val="2"/>
            <w:vAlign w:val="center"/>
          </w:tcPr>
          <w:p w14:paraId="52262482" w14:textId="77777777" w:rsidR="002A2189" w:rsidRPr="00403B34" w:rsidRDefault="002A2189" w:rsidP="00261075">
            <w:pPr>
              <w:spacing w:after="0" w:line="240" w:lineRule="auto"/>
              <w:jc w:val="center"/>
              <w:rPr>
                <w:b/>
                <w:color w:val="000000"/>
              </w:rPr>
            </w:pPr>
          </w:p>
        </w:tc>
      </w:tr>
      <w:tr w:rsidR="002A2189" w:rsidRPr="001A2D99" w14:paraId="25B129B4" w14:textId="77777777" w:rsidTr="00261075">
        <w:tc>
          <w:tcPr>
            <w:tcW w:w="8500" w:type="dxa"/>
            <w:gridSpan w:val="2"/>
            <w:vAlign w:val="center"/>
          </w:tcPr>
          <w:p w14:paraId="45C4B06D"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60594491" w14:textId="77777777" w:rsidTr="00261075">
        <w:trPr>
          <w:trHeight w:val="320"/>
        </w:trPr>
        <w:tc>
          <w:tcPr>
            <w:tcW w:w="6243" w:type="dxa"/>
            <w:vAlign w:val="center"/>
          </w:tcPr>
          <w:p w14:paraId="1899ABA5"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5A5A96D5"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2A2189" w:rsidRPr="00FF2E41" w14:paraId="36F4EF58" w14:textId="77777777" w:rsidTr="00261075">
        <w:tc>
          <w:tcPr>
            <w:tcW w:w="6243" w:type="dxa"/>
          </w:tcPr>
          <w:p w14:paraId="5BA84AB0" w14:textId="77777777" w:rsidR="002A2189" w:rsidRPr="00FD048F" w:rsidRDefault="002A2189" w:rsidP="00261075">
            <w:pPr>
              <w:spacing w:after="0" w:line="240" w:lineRule="auto"/>
            </w:pPr>
            <w:r>
              <w:rPr>
                <w:rFonts w:cs="Calibri"/>
                <w:color w:val="000000"/>
              </w:rPr>
              <w:t>MEDİASTİNOSKOPİ</w:t>
            </w:r>
          </w:p>
        </w:tc>
        <w:tc>
          <w:tcPr>
            <w:tcW w:w="2257" w:type="dxa"/>
          </w:tcPr>
          <w:p w14:paraId="62461DDF" w14:textId="77777777" w:rsidR="002A2189" w:rsidRPr="00A606D8" w:rsidRDefault="002A2189" w:rsidP="00261075">
            <w:pPr>
              <w:spacing w:after="0" w:line="240" w:lineRule="auto"/>
              <w:jc w:val="center"/>
            </w:pPr>
            <w:r w:rsidRPr="00A606D8">
              <w:t>2</w:t>
            </w:r>
          </w:p>
        </w:tc>
      </w:tr>
      <w:tr w:rsidR="002A2189" w:rsidRPr="00FF2E41" w14:paraId="4EB59B7E" w14:textId="77777777" w:rsidTr="00261075">
        <w:tc>
          <w:tcPr>
            <w:tcW w:w="6243" w:type="dxa"/>
          </w:tcPr>
          <w:p w14:paraId="6D8EDC0E" w14:textId="77777777" w:rsidR="002A2189" w:rsidRDefault="002A2189" w:rsidP="00261075">
            <w:pPr>
              <w:spacing w:after="0" w:line="240" w:lineRule="auto"/>
              <w:rPr>
                <w:rFonts w:cs="Calibri"/>
                <w:color w:val="000000"/>
              </w:rPr>
            </w:pPr>
            <w:r w:rsidRPr="00BF3953">
              <w:rPr>
                <w:rFonts w:cs="Calibri"/>
                <w:bCs/>
                <w:szCs w:val="24"/>
              </w:rPr>
              <w:t>TORASENTEZ</w:t>
            </w:r>
          </w:p>
        </w:tc>
        <w:tc>
          <w:tcPr>
            <w:tcW w:w="2257" w:type="dxa"/>
          </w:tcPr>
          <w:p w14:paraId="1C9D042B" w14:textId="77777777" w:rsidR="002A2189" w:rsidRPr="00A606D8" w:rsidRDefault="002A2189" w:rsidP="00261075">
            <w:pPr>
              <w:spacing w:after="0" w:line="240" w:lineRule="auto"/>
              <w:jc w:val="center"/>
            </w:pPr>
            <w:r w:rsidRPr="00A606D8">
              <w:t>3</w:t>
            </w:r>
          </w:p>
        </w:tc>
      </w:tr>
      <w:tr w:rsidR="002A2189" w:rsidRPr="00FF2E41" w14:paraId="0479C795" w14:textId="77777777" w:rsidTr="00261075">
        <w:tc>
          <w:tcPr>
            <w:tcW w:w="6243" w:type="dxa"/>
          </w:tcPr>
          <w:p w14:paraId="281B219E" w14:textId="77777777" w:rsidR="002A2189" w:rsidRDefault="002A2189" w:rsidP="00261075">
            <w:pPr>
              <w:spacing w:after="0" w:line="240" w:lineRule="auto"/>
              <w:rPr>
                <w:rFonts w:cs="Calibri"/>
                <w:color w:val="000000"/>
              </w:rPr>
            </w:pPr>
            <w:r w:rsidRPr="00BF3953">
              <w:rPr>
                <w:rFonts w:cs="Calibri"/>
                <w:bCs/>
                <w:szCs w:val="24"/>
              </w:rPr>
              <w:t>PLEVRAL KATETER TAKILMASI</w:t>
            </w:r>
          </w:p>
        </w:tc>
        <w:tc>
          <w:tcPr>
            <w:tcW w:w="2257" w:type="dxa"/>
          </w:tcPr>
          <w:p w14:paraId="33E57301" w14:textId="77777777" w:rsidR="002A2189" w:rsidRPr="00A606D8" w:rsidRDefault="002A2189" w:rsidP="00261075">
            <w:pPr>
              <w:spacing w:after="0" w:line="240" w:lineRule="auto"/>
              <w:jc w:val="center"/>
            </w:pPr>
            <w:r w:rsidRPr="00A606D8">
              <w:t>3</w:t>
            </w:r>
          </w:p>
        </w:tc>
      </w:tr>
      <w:tr w:rsidR="002A2189" w:rsidRPr="00FF2E41" w14:paraId="408850A1" w14:textId="77777777" w:rsidTr="00261075">
        <w:tc>
          <w:tcPr>
            <w:tcW w:w="6243" w:type="dxa"/>
          </w:tcPr>
          <w:p w14:paraId="4EEA46EA" w14:textId="77777777" w:rsidR="002A2189" w:rsidRDefault="002A2189" w:rsidP="00261075">
            <w:pPr>
              <w:spacing w:after="0" w:line="240" w:lineRule="auto"/>
              <w:rPr>
                <w:rFonts w:cs="Calibri"/>
                <w:color w:val="000000"/>
              </w:rPr>
            </w:pPr>
            <w:r w:rsidRPr="00BF3953">
              <w:rPr>
                <w:rFonts w:cs="Calibri"/>
                <w:bCs/>
                <w:szCs w:val="24"/>
              </w:rPr>
              <w:t>BRONKOSKOPİ</w:t>
            </w:r>
          </w:p>
        </w:tc>
        <w:tc>
          <w:tcPr>
            <w:tcW w:w="2257" w:type="dxa"/>
          </w:tcPr>
          <w:p w14:paraId="0CAF6A29" w14:textId="77777777" w:rsidR="002A2189" w:rsidRPr="00A606D8" w:rsidRDefault="002A2189" w:rsidP="00261075">
            <w:pPr>
              <w:spacing w:after="0" w:line="240" w:lineRule="auto"/>
              <w:jc w:val="center"/>
            </w:pPr>
            <w:r w:rsidRPr="00A606D8">
              <w:t>3</w:t>
            </w:r>
          </w:p>
        </w:tc>
      </w:tr>
      <w:tr w:rsidR="002A2189" w:rsidRPr="00FF2E41" w14:paraId="62FD7D18" w14:textId="77777777" w:rsidTr="00261075">
        <w:tc>
          <w:tcPr>
            <w:tcW w:w="6243" w:type="dxa"/>
          </w:tcPr>
          <w:p w14:paraId="488A10FF" w14:textId="77777777" w:rsidR="002A2189" w:rsidRPr="006129A1" w:rsidRDefault="002A2189" w:rsidP="00261075">
            <w:pPr>
              <w:spacing w:after="0" w:line="240" w:lineRule="auto"/>
              <w:rPr>
                <w:rFonts w:cs="Calibri"/>
                <w:color w:val="000000"/>
              </w:rPr>
            </w:pPr>
            <w:r w:rsidRPr="006129A1">
              <w:rPr>
                <w:rFonts w:cs="Calibri"/>
                <w:bCs/>
                <w:iCs/>
              </w:rPr>
              <w:t>AKCİĞERİN ANATOMİK REZEKSİYONLARI</w:t>
            </w:r>
          </w:p>
        </w:tc>
        <w:tc>
          <w:tcPr>
            <w:tcW w:w="2257" w:type="dxa"/>
          </w:tcPr>
          <w:p w14:paraId="73BADEAD" w14:textId="77777777" w:rsidR="002A2189" w:rsidRPr="00A606D8" w:rsidRDefault="002A2189" w:rsidP="00261075">
            <w:pPr>
              <w:spacing w:after="0" w:line="240" w:lineRule="auto"/>
              <w:jc w:val="center"/>
            </w:pPr>
            <w:r w:rsidRPr="00A606D8">
              <w:t>2</w:t>
            </w:r>
          </w:p>
        </w:tc>
      </w:tr>
      <w:tr w:rsidR="002A2189" w:rsidRPr="00FF2E41" w14:paraId="45EF4B3A" w14:textId="77777777" w:rsidTr="00261075">
        <w:tc>
          <w:tcPr>
            <w:tcW w:w="6243" w:type="dxa"/>
          </w:tcPr>
          <w:p w14:paraId="31B4F170" w14:textId="77777777" w:rsidR="002A2189" w:rsidRDefault="002A2189" w:rsidP="00261075">
            <w:pPr>
              <w:spacing w:after="0" w:line="240" w:lineRule="auto"/>
              <w:rPr>
                <w:rFonts w:cs="Calibri"/>
                <w:color w:val="000000"/>
              </w:rPr>
            </w:pPr>
            <w:r w:rsidRPr="00BF3953">
              <w:rPr>
                <w:rFonts w:cs="Calibri"/>
                <w:bCs/>
                <w:iCs/>
                <w:szCs w:val="24"/>
              </w:rPr>
              <w:t>WEDGE REZEKSİYON</w:t>
            </w:r>
          </w:p>
        </w:tc>
        <w:tc>
          <w:tcPr>
            <w:tcW w:w="2257" w:type="dxa"/>
          </w:tcPr>
          <w:p w14:paraId="059F28DD" w14:textId="77777777" w:rsidR="002A2189" w:rsidRPr="00A606D8" w:rsidRDefault="002A2189" w:rsidP="00261075">
            <w:pPr>
              <w:spacing w:after="0" w:line="240" w:lineRule="auto"/>
              <w:jc w:val="center"/>
            </w:pPr>
            <w:r w:rsidRPr="00A606D8">
              <w:t>3</w:t>
            </w:r>
          </w:p>
        </w:tc>
      </w:tr>
      <w:tr w:rsidR="002A2189" w:rsidRPr="00FF2E41" w14:paraId="51DE8D12" w14:textId="77777777" w:rsidTr="00261075">
        <w:tc>
          <w:tcPr>
            <w:tcW w:w="6243" w:type="dxa"/>
          </w:tcPr>
          <w:p w14:paraId="0825B89B" w14:textId="77777777" w:rsidR="002A2189" w:rsidRPr="006129A1" w:rsidRDefault="002A2189" w:rsidP="00261075">
            <w:pPr>
              <w:spacing w:after="0" w:line="240" w:lineRule="auto"/>
              <w:rPr>
                <w:rFonts w:cs="Calibri"/>
                <w:color w:val="000000"/>
              </w:rPr>
            </w:pPr>
            <w:r w:rsidRPr="006129A1">
              <w:rPr>
                <w:rFonts w:cs="Calibri"/>
                <w:bCs/>
                <w:iCs/>
              </w:rPr>
              <w:t>AKCİĞER YARALANMASI ONARIMI</w:t>
            </w:r>
          </w:p>
        </w:tc>
        <w:tc>
          <w:tcPr>
            <w:tcW w:w="2257" w:type="dxa"/>
          </w:tcPr>
          <w:p w14:paraId="2A27BF31" w14:textId="77777777" w:rsidR="002A2189" w:rsidRPr="00A606D8" w:rsidRDefault="002A2189" w:rsidP="00261075">
            <w:pPr>
              <w:spacing w:after="0" w:line="240" w:lineRule="auto"/>
              <w:jc w:val="center"/>
            </w:pPr>
            <w:r w:rsidRPr="00A606D8">
              <w:t>3</w:t>
            </w:r>
          </w:p>
        </w:tc>
      </w:tr>
      <w:tr w:rsidR="002A2189" w:rsidRPr="00FF2E41" w14:paraId="39B69E53" w14:textId="77777777" w:rsidTr="00261075">
        <w:tc>
          <w:tcPr>
            <w:tcW w:w="6243" w:type="dxa"/>
            <w:vAlign w:val="center"/>
          </w:tcPr>
          <w:p w14:paraId="61D6D64F" w14:textId="77777777" w:rsidR="002A2189" w:rsidRPr="006129A1" w:rsidRDefault="002A2189" w:rsidP="00261075">
            <w:pPr>
              <w:spacing w:after="0" w:line="240" w:lineRule="auto"/>
              <w:rPr>
                <w:rFonts w:cs="Calibri"/>
                <w:szCs w:val="24"/>
              </w:rPr>
            </w:pPr>
            <w:r w:rsidRPr="006129A1">
              <w:rPr>
                <w:rFonts w:cs="Calibri"/>
                <w:szCs w:val="24"/>
              </w:rPr>
              <w:t>EKSPLORATRİS TORAKOTOMİ</w:t>
            </w:r>
          </w:p>
        </w:tc>
        <w:tc>
          <w:tcPr>
            <w:tcW w:w="2257" w:type="dxa"/>
          </w:tcPr>
          <w:p w14:paraId="09E88EB0" w14:textId="77777777" w:rsidR="002A2189" w:rsidRPr="00A606D8" w:rsidRDefault="002A2189" w:rsidP="00261075">
            <w:pPr>
              <w:spacing w:after="0" w:line="240" w:lineRule="auto"/>
              <w:jc w:val="center"/>
            </w:pPr>
            <w:r w:rsidRPr="00A606D8">
              <w:t>3</w:t>
            </w:r>
          </w:p>
        </w:tc>
      </w:tr>
      <w:tr w:rsidR="002A2189" w:rsidRPr="00FF2E41" w14:paraId="5D58FCA9" w14:textId="77777777" w:rsidTr="00261075">
        <w:tc>
          <w:tcPr>
            <w:tcW w:w="6243" w:type="dxa"/>
            <w:vAlign w:val="center"/>
          </w:tcPr>
          <w:p w14:paraId="2DE4AC52" w14:textId="77777777" w:rsidR="002A2189" w:rsidRPr="00130662" w:rsidRDefault="002A2189" w:rsidP="00261075">
            <w:pPr>
              <w:spacing w:after="0" w:line="240" w:lineRule="auto"/>
              <w:rPr>
                <w:rFonts w:cs="Calibri"/>
                <w:szCs w:val="24"/>
              </w:rPr>
            </w:pPr>
            <w:r w:rsidRPr="00130662">
              <w:rPr>
                <w:rFonts w:cs="Calibri"/>
                <w:szCs w:val="24"/>
              </w:rPr>
              <w:t>ŞİLOTORAKS CERRAHİSİ</w:t>
            </w:r>
          </w:p>
        </w:tc>
        <w:tc>
          <w:tcPr>
            <w:tcW w:w="2257" w:type="dxa"/>
          </w:tcPr>
          <w:p w14:paraId="38B39B48" w14:textId="77777777" w:rsidR="002A2189" w:rsidRPr="00A606D8" w:rsidRDefault="002A2189" w:rsidP="00261075">
            <w:pPr>
              <w:spacing w:after="0" w:line="240" w:lineRule="auto"/>
              <w:jc w:val="center"/>
            </w:pPr>
            <w:r w:rsidRPr="00A606D8">
              <w:t>3</w:t>
            </w:r>
          </w:p>
        </w:tc>
      </w:tr>
      <w:tr w:rsidR="002A2189" w:rsidRPr="00FF2E41" w14:paraId="24CDF5FC" w14:textId="77777777" w:rsidTr="00261075">
        <w:tc>
          <w:tcPr>
            <w:tcW w:w="8500" w:type="dxa"/>
            <w:gridSpan w:val="2"/>
          </w:tcPr>
          <w:p w14:paraId="39E1C1A0" w14:textId="77777777" w:rsidR="002A2189" w:rsidRPr="00FF2E41" w:rsidRDefault="002A2189" w:rsidP="00261075">
            <w:pPr>
              <w:spacing w:after="0" w:line="240" w:lineRule="auto"/>
              <w:jc w:val="center"/>
              <w:rPr>
                <w:b/>
              </w:rPr>
            </w:pPr>
          </w:p>
        </w:tc>
      </w:tr>
      <w:tr w:rsidR="002A2189" w:rsidRPr="001A2D99" w14:paraId="3E23D07B" w14:textId="77777777" w:rsidTr="00261075">
        <w:tc>
          <w:tcPr>
            <w:tcW w:w="8500" w:type="dxa"/>
            <w:gridSpan w:val="2"/>
            <w:vAlign w:val="center"/>
          </w:tcPr>
          <w:p w14:paraId="0C629CBE" w14:textId="77777777" w:rsidR="002A2189" w:rsidRPr="001A2D99" w:rsidRDefault="002A2189" w:rsidP="00261075">
            <w:pPr>
              <w:spacing w:after="0" w:line="240" w:lineRule="auto"/>
              <w:contextualSpacing/>
              <w:jc w:val="center"/>
              <w:rPr>
                <w:rFonts w:eastAsia="Times New Roman" w:cs="Calibri"/>
                <w:b/>
                <w:bCs/>
                <w:color w:val="000000"/>
                <w:sz w:val="28"/>
                <w:lang w:eastAsia="tr-TR"/>
              </w:rPr>
            </w:pPr>
            <w:r>
              <w:rPr>
                <w:b/>
                <w:sz w:val="28"/>
              </w:rPr>
              <w:t>KARDİ</w:t>
            </w:r>
            <w:r w:rsidRPr="00A45913">
              <w:rPr>
                <w:b/>
                <w:sz w:val="28"/>
              </w:rPr>
              <w:t>YOLOJİ</w:t>
            </w:r>
            <w:r w:rsidRPr="00A45913">
              <w:rPr>
                <w:rFonts w:eastAsia="Times New Roman" w:cs="Calibri"/>
                <w:b/>
                <w:bCs/>
                <w:color w:val="000000"/>
                <w:sz w:val="36"/>
                <w:lang w:eastAsia="tr-TR"/>
              </w:rPr>
              <w:t xml:space="preserve"> </w:t>
            </w:r>
            <w:r w:rsidRPr="001A2D99">
              <w:rPr>
                <w:rFonts w:eastAsia="Times New Roman" w:cs="Calibri"/>
                <w:b/>
                <w:bCs/>
                <w:color w:val="000000"/>
                <w:sz w:val="28"/>
                <w:lang w:eastAsia="tr-TR"/>
              </w:rPr>
              <w:t xml:space="preserve">ROTASYONU </w:t>
            </w:r>
          </w:p>
        </w:tc>
      </w:tr>
      <w:tr w:rsidR="002A2189" w:rsidRPr="001A2D99" w14:paraId="06E1C714" w14:textId="77777777" w:rsidTr="00261075">
        <w:tc>
          <w:tcPr>
            <w:tcW w:w="8500" w:type="dxa"/>
            <w:gridSpan w:val="2"/>
            <w:vAlign w:val="center"/>
          </w:tcPr>
          <w:p w14:paraId="7F01E602"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KLİNİK YETKİNLİK HEDEFLERİ</w:t>
            </w:r>
          </w:p>
        </w:tc>
      </w:tr>
      <w:tr w:rsidR="002A2189" w:rsidRPr="001A2D99" w14:paraId="7858404B" w14:textId="77777777" w:rsidTr="00261075">
        <w:trPr>
          <w:trHeight w:val="320"/>
        </w:trPr>
        <w:tc>
          <w:tcPr>
            <w:tcW w:w="6243" w:type="dxa"/>
            <w:vAlign w:val="center"/>
          </w:tcPr>
          <w:p w14:paraId="1E9EF08E"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527F4A75"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67BA6671" w14:textId="77777777" w:rsidTr="00261075">
        <w:tc>
          <w:tcPr>
            <w:tcW w:w="6243" w:type="dxa"/>
          </w:tcPr>
          <w:p w14:paraId="6CA77C9F" w14:textId="77777777" w:rsidR="0008198D" w:rsidRPr="00F76B00" w:rsidRDefault="0008198D" w:rsidP="00261075">
            <w:pPr>
              <w:spacing w:after="0" w:line="240" w:lineRule="auto"/>
            </w:pPr>
            <w:r>
              <w:rPr>
                <w:rFonts w:eastAsia="Times New Roman" w:cs="Calibri"/>
                <w:color w:val="000000"/>
                <w:lang w:eastAsia="tr-TR"/>
              </w:rPr>
              <w:t>AKUT KALP YETERSİZLİĞİ</w:t>
            </w:r>
          </w:p>
        </w:tc>
        <w:tc>
          <w:tcPr>
            <w:tcW w:w="2257" w:type="dxa"/>
          </w:tcPr>
          <w:p w14:paraId="7064D7DF" w14:textId="77777777" w:rsidR="0008198D" w:rsidRPr="00A606D8" w:rsidRDefault="0008198D" w:rsidP="00261075">
            <w:pPr>
              <w:spacing w:after="0" w:line="240" w:lineRule="auto"/>
              <w:jc w:val="center"/>
            </w:pPr>
            <w:r w:rsidRPr="00A606D8">
              <w:t>T</w:t>
            </w:r>
          </w:p>
        </w:tc>
      </w:tr>
      <w:tr w:rsidR="0008198D" w:rsidRPr="00FF2E41" w14:paraId="40E366BE" w14:textId="77777777" w:rsidTr="00261075">
        <w:tc>
          <w:tcPr>
            <w:tcW w:w="6243" w:type="dxa"/>
          </w:tcPr>
          <w:p w14:paraId="74F8F48F" w14:textId="77777777" w:rsidR="0008198D" w:rsidRPr="00D76278" w:rsidRDefault="0008198D" w:rsidP="00261075">
            <w:pPr>
              <w:spacing w:after="0" w:line="240" w:lineRule="auto"/>
              <w:rPr>
                <w:rFonts w:eastAsia="Times New Roman" w:cs="Calibri"/>
                <w:color w:val="000000"/>
              </w:rPr>
            </w:pPr>
            <w:r w:rsidRPr="00D76278">
              <w:rPr>
                <w:rFonts w:eastAsia="Times New Roman" w:cs="Calibri"/>
                <w:color w:val="000000"/>
                <w:lang w:eastAsia="tr-TR"/>
              </w:rPr>
              <w:t>AKUT KORONER SENDROMLAR</w:t>
            </w:r>
          </w:p>
        </w:tc>
        <w:tc>
          <w:tcPr>
            <w:tcW w:w="2257" w:type="dxa"/>
          </w:tcPr>
          <w:p w14:paraId="0DCB074A" w14:textId="77777777" w:rsidR="0008198D" w:rsidRPr="00A606D8" w:rsidRDefault="0008198D" w:rsidP="00261075">
            <w:pPr>
              <w:spacing w:after="0" w:line="240" w:lineRule="auto"/>
              <w:jc w:val="center"/>
            </w:pPr>
            <w:r w:rsidRPr="00A606D8">
              <w:t>T</w:t>
            </w:r>
          </w:p>
        </w:tc>
      </w:tr>
      <w:tr w:rsidR="0008198D" w:rsidRPr="00FF2E41" w14:paraId="5D4A7583" w14:textId="77777777" w:rsidTr="00261075">
        <w:tc>
          <w:tcPr>
            <w:tcW w:w="6243" w:type="dxa"/>
          </w:tcPr>
          <w:p w14:paraId="6EE95E16" w14:textId="77777777" w:rsidR="0008198D" w:rsidRPr="00D76278" w:rsidRDefault="0008198D" w:rsidP="00261075">
            <w:pPr>
              <w:spacing w:after="0" w:line="240" w:lineRule="auto"/>
              <w:rPr>
                <w:rFonts w:eastAsia="Times New Roman" w:cs="Calibri"/>
                <w:color w:val="000000"/>
              </w:rPr>
            </w:pPr>
            <w:r w:rsidRPr="00D76278">
              <w:rPr>
                <w:rFonts w:eastAsia="Times New Roman" w:cs="Calibri"/>
                <w:color w:val="000000"/>
                <w:lang w:eastAsia="tr-TR"/>
              </w:rPr>
              <w:t>RİTİM BOZUKLUKLARI</w:t>
            </w:r>
          </w:p>
        </w:tc>
        <w:tc>
          <w:tcPr>
            <w:tcW w:w="2257" w:type="dxa"/>
          </w:tcPr>
          <w:p w14:paraId="09CB74BF" w14:textId="77777777" w:rsidR="0008198D" w:rsidRPr="00A606D8" w:rsidRDefault="0008198D" w:rsidP="00261075">
            <w:pPr>
              <w:spacing w:after="0" w:line="240" w:lineRule="auto"/>
              <w:jc w:val="center"/>
            </w:pPr>
            <w:r w:rsidRPr="00A606D8">
              <w:t>T</w:t>
            </w:r>
          </w:p>
        </w:tc>
      </w:tr>
      <w:tr w:rsidR="0008198D" w:rsidRPr="00FF2E41" w14:paraId="6E479244" w14:textId="77777777" w:rsidTr="00261075">
        <w:tc>
          <w:tcPr>
            <w:tcW w:w="6243" w:type="dxa"/>
          </w:tcPr>
          <w:p w14:paraId="0C8B104A" w14:textId="77777777" w:rsidR="0008198D" w:rsidRPr="008270F4" w:rsidRDefault="0008198D" w:rsidP="00261075">
            <w:pPr>
              <w:spacing w:after="0" w:line="240" w:lineRule="auto"/>
            </w:pPr>
            <w:r w:rsidRPr="009428D8">
              <w:rPr>
                <w:rFonts w:eastAsia="Times New Roman" w:cs="Calibri"/>
                <w:color w:val="000000"/>
                <w:lang w:eastAsia="tr-TR"/>
              </w:rPr>
              <w:t>İNFEKTİF ENDOKARDİT</w:t>
            </w:r>
          </w:p>
        </w:tc>
        <w:tc>
          <w:tcPr>
            <w:tcW w:w="2257" w:type="dxa"/>
          </w:tcPr>
          <w:p w14:paraId="4DFC975C" w14:textId="77777777" w:rsidR="0008198D" w:rsidRPr="00A606D8" w:rsidRDefault="0008198D" w:rsidP="00261075">
            <w:pPr>
              <w:spacing w:after="0" w:line="240" w:lineRule="auto"/>
              <w:jc w:val="center"/>
            </w:pPr>
            <w:r w:rsidRPr="00A606D8">
              <w:t>T</w:t>
            </w:r>
          </w:p>
        </w:tc>
      </w:tr>
      <w:tr w:rsidR="0008198D" w:rsidRPr="00FF2E41" w14:paraId="7E0A90EA" w14:textId="77777777" w:rsidTr="00261075">
        <w:tc>
          <w:tcPr>
            <w:tcW w:w="6243" w:type="dxa"/>
          </w:tcPr>
          <w:p w14:paraId="4AC31F7B" w14:textId="77777777" w:rsidR="0008198D" w:rsidRPr="008270F4" w:rsidRDefault="0008198D" w:rsidP="00261075">
            <w:pPr>
              <w:spacing w:after="0" w:line="240" w:lineRule="auto"/>
            </w:pPr>
            <w:r>
              <w:rPr>
                <w:rFonts w:eastAsia="Times New Roman" w:cs="Calibri"/>
                <w:color w:val="000000"/>
                <w:lang w:eastAsia="tr-TR"/>
              </w:rPr>
              <w:t>HİPERTANSİF ACİLLER</w:t>
            </w:r>
          </w:p>
        </w:tc>
        <w:tc>
          <w:tcPr>
            <w:tcW w:w="2257" w:type="dxa"/>
          </w:tcPr>
          <w:p w14:paraId="3A9B975D" w14:textId="77777777" w:rsidR="0008198D" w:rsidRPr="00A606D8" w:rsidRDefault="0008198D" w:rsidP="00261075">
            <w:pPr>
              <w:spacing w:after="0" w:line="240" w:lineRule="auto"/>
              <w:jc w:val="center"/>
            </w:pPr>
            <w:r w:rsidRPr="00A606D8">
              <w:t>T</w:t>
            </w:r>
          </w:p>
        </w:tc>
      </w:tr>
      <w:tr w:rsidR="0008198D" w:rsidRPr="00FF2E41" w14:paraId="697BED57" w14:textId="77777777" w:rsidTr="00261075">
        <w:tc>
          <w:tcPr>
            <w:tcW w:w="6243" w:type="dxa"/>
          </w:tcPr>
          <w:p w14:paraId="766661CE"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KARDİYOVASKÜLER FARMAKOLOJİ</w:t>
            </w:r>
          </w:p>
        </w:tc>
        <w:tc>
          <w:tcPr>
            <w:tcW w:w="2257" w:type="dxa"/>
          </w:tcPr>
          <w:p w14:paraId="50C32554" w14:textId="77777777" w:rsidR="0008198D" w:rsidRPr="00A606D8" w:rsidRDefault="0008198D" w:rsidP="00261075">
            <w:pPr>
              <w:spacing w:after="0" w:line="240" w:lineRule="auto"/>
              <w:jc w:val="center"/>
            </w:pPr>
            <w:r w:rsidRPr="00A606D8">
              <w:t>T</w:t>
            </w:r>
          </w:p>
        </w:tc>
      </w:tr>
      <w:tr w:rsidR="0008198D" w:rsidRPr="00FF2E41" w14:paraId="3F5ADAD2" w14:textId="77777777" w:rsidTr="00261075">
        <w:tc>
          <w:tcPr>
            <w:tcW w:w="6243" w:type="dxa"/>
          </w:tcPr>
          <w:p w14:paraId="524D1D0A"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lastRenderedPageBreak/>
              <w:t>KARDİYOMİYOPATİLER</w:t>
            </w:r>
          </w:p>
        </w:tc>
        <w:tc>
          <w:tcPr>
            <w:tcW w:w="2257" w:type="dxa"/>
          </w:tcPr>
          <w:p w14:paraId="735FDAD4" w14:textId="77777777" w:rsidR="0008198D" w:rsidRPr="00A606D8" w:rsidRDefault="0008198D" w:rsidP="00261075">
            <w:pPr>
              <w:spacing w:after="0" w:line="240" w:lineRule="auto"/>
              <w:jc w:val="center"/>
            </w:pPr>
            <w:r w:rsidRPr="00A606D8">
              <w:t>T</w:t>
            </w:r>
          </w:p>
        </w:tc>
      </w:tr>
      <w:tr w:rsidR="0008198D" w:rsidRPr="00FF2E41" w14:paraId="254512D9" w14:textId="77777777" w:rsidTr="00261075">
        <w:tc>
          <w:tcPr>
            <w:tcW w:w="6243" w:type="dxa"/>
          </w:tcPr>
          <w:p w14:paraId="1B898208"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MİYOKARDİT</w:t>
            </w:r>
          </w:p>
        </w:tc>
        <w:tc>
          <w:tcPr>
            <w:tcW w:w="2257" w:type="dxa"/>
          </w:tcPr>
          <w:p w14:paraId="054E3B49" w14:textId="77777777" w:rsidR="0008198D" w:rsidRPr="00A606D8" w:rsidRDefault="0008198D" w:rsidP="00261075">
            <w:pPr>
              <w:spacing w:after="0" w:line="240" w:lineRule="auto"/>
              <w:jc w:val="center"/>
            </w:pPr>
            <w:r w:rsidRPr="00A606D8">
              <w:t>T</w:t>
            </w:r>
          </w:p>
        </w:tc>
      </w:tr>
      <w:tr w:rsidR="0008198D" w:rsidRPr="00FF2E41" w14:paraId="1CF2322D" w14:textId="77777777" w:rsidTr="00261075">
        <w:tc>
          <w:tcPr>
            <w:tcW w:w="6243" w:type="dxa"/>
          </w:tcPr>
          <w:p w14:paraId="65F0D291" w14:textId="77777777" w:rsidR="0008198D" w:rsidRPr="008270F4" w:rsidRDefault="0008198D" w:rsidP="00261075">
            <w:pPr>
              <w:spacing w:after="0" w:line="240" w:lineRule="auto"/>
            </w:pPr>
            <w:r>
              <w:rPr>
                <w:rFonts w:eastAsia="Times New Roman" w:cs="Calibri"/>
                <w:color w:val="000000"/>
                <w:lang w:eastAsia="tr-TR"/>
              </w:rPr>
              <w:t>KARDİYOEMBOLİK İNME</w:t>
            </w:r>
          </w:p>
        </w:tc>
        <w:tc>
          <w:tcPr>
            <w:tcW w:w="2257" w:type="dxa"/>
          </w:tcPr>
          <w:p w14:paraId="62CAE64E" w14:textId="77777777" w:rsidR="0008198D" w:rsidRPr="00A606D8" w:rsidRDefault="0008198D" w:rsidP="00261075">
            <w:pPr>
              <w:spacing w:after="0" w:line="240" w:lineRule="auto"/>
              <w:jc w:val="center"/>
            </w:pPr>
            <w:r w:rsidRPr="00A606D8">
              <w:t>T</w:t>
            </w:r>
          </w:p>
        </w:tc>
      </w:tr>
      <w:tr w:rsidR="0008198D" w:rsidRPr="00FF2E41" w14:paraId="0B5292D8" w14:textId="77777777" w:rsidTr="00261075">
        <w:tc>
          <w:tcPr>
            <w:tcW w:w="6243" w:type="dxa"/>
            <w:vAlign w:val="bottom"/>
          </w:tcPr>
          <w:p w14:paraId="127BBB26" w14:textId="77777777" w:rsidR="0008198D" w:rsidRPr="00C22CB8" w:rsidRDefault="0008198D" w:rsidP="00261075">
            <w:pPr>
              <w:spacing w:after="0" w:line="240" w:lineRule="auto"/>
              <w:rPr>
                <w:rFonts w:cs="Calibri"/>
                <w:color w:val="000000"/>
              </w:rPr>
            </w:pPr>
            <w:r w:rsidRPr="00C22CB8">
              <w:rPr>
                <w:rFonts w:cs="Calibri"/>
                <w:color w:val="000000"/>
              </w:rPr>
              <w:t>DİSLİPİDEMİ</w:t>
            </w:r>
          </w:p>
        </w:tc>
        <w:tc>
          <w:tcPr>
            <w:tcW w:w="2257" w:type="dxa"/>
          </w:tcPr>
          <w:p w14:paraId="2FC74944" w14:textId="77777777" w:rsidR="0008198D" w:rsidRPr="00A606D8" w:rsidRDefault="0008198D" w:rsidP="00261075">
            <w:pPr>
              <w:spacing w:after="0" w:line="240" w:lineRule="auto"/>
              <w:jc w:val="center"/>
            </w:pPr>
            <w:r w:rsidRPr="00A606D8">
              <w:t>T</w:t>
            </w:r>
          </w:p>
        </w:tc>
      </w:tr>
      <w:tr w:rsidR="002A2189" w:rsidRPr="001A2D99" w14:paraId="71701332" w14:textId="77777777" w:rsidTr="00261075">
        <w:tc>
          <w:tcPr>
            <w:tcW w:w="8500" w:type="dxa"/>
            <w:gridSpan w:val="2"/>
            <w:vAlign w:val="center"/>
          </w:tcPr>
          <w:p w14:paraId="79D81379" w14:textId="77777777" w:rsidR="002A2189" w:rsidRPr="001A2D99" w:rsidRDefault="002A2189" w:rsidP="00261075">
            <w:pPr>
              <w:spacing w:after="0" w:line="240" w:lineRule="auto"/>
              <w:jc w:val="center"/>
              <w:rPr>
                <w:b/>
                <w:color w:val="000000"/>
              </w:rPr>
            </w:pPr>
          </w:p>
        </w:tc>
      </w:tr>
      <w:tr w:rsidR="002A2189" w:rsidRPr="001A2D99" w14:paraId="7904505B" w14:textId="77777777" w:rsidTr="00261075">
        <w:tc>
          <w:tcPr>
            <w:tcW w:w="8500" w:type="dxa"/>
            <w:gridSpan w:val="2"/>
            <w:vAlign w:val="center"/>
          </w:tcPr>
          <w:p w14:paraId="739D6A4F" w14:textId="77777777" w:rsidR="002A2189" w:rsidRPr="001A2D99" w:rsidRDefault="002A2189" w:rsidP="00261075">
            <w:pPr>
              <w:spacing w:after="0" w:line="240" w:lineRule="auto"/>
              <w:contextualSpacing/>
              <w:jc w:val="center"/>
              <w:rPr>
                <w:rFonts w:cs="Calibri"/>
                <w:b/>
              </w:rPr>
            </w:pPr>
            <w:r w:rsidRPr="001A2D99">
              <w:rPr>
                <w:rFonts w:eastAsia="Times New Roman" w:cs="Calibri"/>
                <w:b/>
                <w:bCs/>
                <w:color w:val="000000"/>
                <w:lang w:eastAsia="tr-TR"/>
              </w:rPr>
              <w:t>GİRİŞİMSEL YETKİNLİK HEDEFLERİ</w:t>
            </w:r>
          </w:p>
        </w:tc>
      </w:tr>
      <w:tr w:rsidR="002A2189" w:rsidRPr="001A2D99" w14:paraId="296A02C2" w14:textId="77777777" w:rsidTr="00261075">
        <w:trPr>
          <w:trHeight w:val="320"/>
        </w:trPr>
        <w:tc>
          <w:tcPr>
            <w:tcW w:w="6243" w:type="dxa"/>
            <w:vAlign w:val="center"/>
          </w:tcPr>
          <w:p w14:paraId="358BB669" w14:textId="77777777" w:rsidR="002A2189" w:rsidRPr="001A2D99" w:rsidRDefault="002A2189" w:rsidP="00261075">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4BE19DA8" w14:textId="77777777" w:rsidR="002A2189" w:rsidRPr="001A2D99" w:rsidRDefault="002A2189" w:rsidP="00261075">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08198D" w:rsidRPr="00FF2E41" w14:paraId="4947EF79" w14:textId="77777777" w:rsidTr="00261075">
        <w:tc>
          <w:tcPr>
            <w:tcW w:w="6243" w:type="dxa"/>
            <w:vAlign w:val="bottom"/>
          </w:tcPr>
          <w:p w14:paraId="62F8A650" w14:textId="77777777" w:rsidR="0008198D" w:rsidRPr="00070ED9" w:rsidRDefault="0008198D" w:rsidP="00261075">
            <w:pPr>
              <w:spacing w:after="0" w:line="240" w:lineRule="auto"/>
              <w:rPr>
                <w:rFonts w:cs="Calibri"/>
                <w:color w:val="000000"/>
              </w:rPr>
            </w:pPr>
            <w:r w:rsidRPr="00070ED9">
              <w:rPr>
                <w:rFonts w:cs="Calibri"/>
                <w:color w:val="000000"/>
              </w:rPr>
              <w:t>CİHAZ, MALZEME VE LABORATU</w:t>
            </w:r>
            <w:r>
              <w:rPr>
                <w:rFonts w:cs="Calibri"/>
                <w:color w:val="000000"/>
              </w:rPr>
              <w:t>V</w:t>
            </w:r>
            <w:r w:rsidRPr="00070ED9">
              <w:rPr>
                <w:rFonts w:cs="Calibri"/>
                <w:color w:val="000000"/>
              </w:rPr>
              <w:t>ARI TANIMA</w:t>
            </w:r>
          </w:p>
        </w:tc>
        <w:tc>
          <w:tcPr>
            <w:tcW w:w="2257" w:type="dxa"/>
          </w:tcPr>
          <w:p w14:paraId="78114318" w14:textId="77777777" w:rsidR="0008198D" w:rsidRPr="00A606D8" w:rsidRDefault="0008198D" w:rsidP="00261075">
            <w:pPr>
              <w:spacing w:after="0" w:line="240" w:lineRule="auto"/>
              <w:jc w:val="center"/>
            </w:pPr>
            <w:r w:rsidRPr="00A606D8">
              <w:t>2</w:t>
            </w:r>
          </w:p>
        </w:tc>
      </w:tr>
      <w:tr w:rsidR="0008198D" w:rsidRPr="00FF2E41" w14:paraId="2205D3E3" w14:textId="77777777" w:rsidTr="00261075">
        <w:tc>
          <w:tcPr>
            <w:tcW w:w="6243" w:type="dxa"/>
            <w:vAlign w:val="bottom"/>
          </w:tcPr>
          <w:p w14:paraId="67BAC341" w14:textId="77777777" w:rsidR="0008198D" w:rsidRPr="00070ED9" w:rsidRDefault="0008198D" w:rsidP="00261075">
            <w:pPr>
              <w:spacing w:after="0" w:line="240" w:lineRule="auto"/>
              <w:rPr>
                <w:rFonts w:cs="Calibri"/>
                <w:color w:val="000000"/>
              </w:rPr>
            </w:pPr>
            <w:r w:rsidRPr="00070ED9">
              <w:rPr>
                <w:rFonts w:cs="Calibri"/>
                <w:color w:val="000000"/>
              </w:rPr>
              <w:t>RADYASYON GÜVENLİĞİ</w:t>
            </w:r>
          </w:p>
        </w:tc>
        <w:tc>
          <w:tcPr>
            <w:tcW w:w="2257" w:type="dxa"/>
          </w:tcPr>
          <w:p w14:paraId="02E18DB4" w14:textId="77777777" w:rsidR="0008198D" w:rsidRPr="00A606D8" w:rsidRDefault="0008198D" w:rsidP="00261075">
            <w:pPr>
              <w:spacing w:after="0" w:line="240" w:lineRule="auto"/>
              <w:jc w:val="center"/>
            </w:pPr>
            <w:r w:rsidRPr="00A606D8">
              <w:t>2</w:t>
            </w:r>
          </w:p>
        </w:tc>
      </w:tr>
      <w:tr w:rsidR="0008198D" w:rsidRPr="00FF2E41" w14:paraId="65C17091" w14:textId="77777777" w:rsidTr="00261075">
        <w:tc>
          <w:tcPr>
            <w:tcW w:w="6243" w:type="dxa"/>
            <w:vAlign w:val="bottom"/>
          </w:tcPr>
          <w:p w14:paraId="549E665C" w14:textId="77777777" w:rsidR="0008198D" w:rsidRPr="00E30840" w:rsidRDefault="0008198D" w:rsidP="00261075">
            <w:pPr>
              <w:spacing w:after="0" w:line="240" w:lineRule="auto"/>
              <w:rPr>
                <w:rFonts w:cs="Calibri"/>
                <w:color w:val="000000"/>
              </w:rPr>
            </w:pPr>
            <w:r w:rsidRPr="00E30840">
              <w:rPr>
                <w:rFonts w:cs="Calibri"/>
                <w:color w:val="000000"/>
              </w:rPr>
              <w:t>KORONER ANJİYOGRAFİ</w:t>
            </w:r>
          </w:p>
        </w:tc>
        <w:tc>
          <w:tcPr>
            <w:tcW w:w="2257" w:type="dxa"/>
          </w:tcPr>
          <w:p w14:paraId="5BC9BF6C" w14:textId="77777777" w:rsidR="0008198D" w:rsidRPr="00A606D8" w:rsidRDefault="0008198D" w:rsidP="00261075">
            <w:pPr>
              <w:spacing w:after="0" w:line="240" w:lineRule="auto"/>
              <w:jc w:val="center"/>
            </w:pPr>
            <w:r w:rsidRPr="00A606D8">
              <w:t>1</w:t>
            </w:r>
          </w:p>
        </w:tc>
      </w:tr>
      <w:tr w:rsidR="0008198D" w:rsidRPr="00FF2E41" w14:paraId="2CEEFC24" w14:textId="77777777" w:rsidTr="00261075">
        <w:tc>
          <w:tcPr>
            <w:tcW w:w="6243" w:type="dxa"/>
            <w:vAlign w:val="bottom"/>
          </w:tcPr>
          <w:p w14:paraId="49085ED0" w14:textId="77777777" w:rsidR="0008198D" w:rsidRPr="00E30840" w:rsidRDefault="0008198D" w:rsidP="00261075">
            <w:pPr>
              <w:spacing w:after="0" w:line="240" w:lineRule="auto"/>
              <w:rPr>
                <w:rFonts w:cs="Calibri"/>
                <w:color w:val="000000"/>
              </w:rPr>
            </w:pPr>
            <w:r w:rsidRPr="00E30840">
              <w:rPr>
                <w:rFonts w:cs="Calibri"/>
                <w:color w:val="000000"/>
              </w:rPr>
              <w:t>PERİFERİK ANJİYOGRAFİ</w:t>
            </w:r>
          </w:p>
        </w:tc>
        <w:tc>
          <w:tcPr>
            <w:tcW w:w="2257" w:type="dxa"/>
          </w:tcPr>
          <w:p w14:paraId="612A403B" w14:textId="77777777" w:rsidR="0008198D" w:rsidRPr="00A606D8" w:rsidRDefault="0008198D" w:rsidP="00261075">
            <w:pPr>
              <w:spacing w:after="0" w:line="240" w:lineRule="auto"/>
              <w:jc w:val="center"/>
            </w:pPr>
            <w:r w:rsidRPr="00A606D8">
              <w:t>2</w:t>
            </w:r>
          </w:p>
        </w:tc>
      </w:tr>
      <w:tr w:rsidR="0008198D" w:rsidRPr="00FF2E41" w14:paraId="66420F5E" w14:textId="77777777" w:rsidTr="00261075">
        <w:tc>
          <w:tcPr>
            <w:tcW w:w="6243" w:type="dxa"/>
            <w:vAlign w:val="bottom"/>
          </w:tcPr>
          <w:p w14:paraId="674BA959" w14:textId="77777777" w:rsidR="0008198D" w:rsidRPr="00E30840" w:rsidRDefault="0008198D" w:rsidP="00261075">
            <w:pPr>
              <w:spacing w:after="0" w:line="240" w:lineRule="auto"/>
              <w:rPr>
                <w:rFonts w:cs="Calibri"/>
                <w:color w:val="000000"/>
              </w:rPr>
            </w:pPr>
            <w:r w:rsidRPr="00E30840">
              <w:rPr>
                <w:rFonts w:cs="Calibri"/>
                <w:color w:val="000000"/>
              </w:rPr>
              <w:t xml:space="preserve">SAĞ- SOL KALP KATETERİZASYONU </w:t>
            </w:r>
          </w:p>
        </w:tc>
        <w:tc>
          <w:tcPr>
            <w:tcW w:w="2257" w:type="dxa"/>
          </w:tcPr>
          <w:p w14:paraId="5CACA4FB" w14:textId="77777777" w:rsidR="0008198D" w:rsidRPr="00A606D8" w:rsidRDefault="0008198D" w:rsidP="00261075">
            <w:pPr>
              <w:spacing w:after="0" w:line="240" w:lineRule="auto"/>
              <w:jc w:val="center"/>
            </w:pPr>
            <w:r w:rsidRPr="00A606D8">
              <w:t>1</w:t>
            </w:r>
          </w:p>
        </w:tc>
      </w:tr>
      <w:tr w:rsidR="0008198D" w:rsidRPr="00FF2E41" w14:paraId="0B504E7B" w14:textId="77777777" w:rsidTr="00261075">
        <w:tc>
          <w:tcPr>
            <w:tcW w:w="6243" w:type="dxa"/>
            <w:vAlign w:val="bottom"/>
          </w:tcPr>
          <w:p w14:paraId="0F546F5B" w14:textId="77777777" w:rsidR="0008198D" w:rsidRPr="00E30840" w:rsidRDefault="0008198D" w:rsidP="00261075">
            <w:pPr>
              <w:spacing w:after="0" w:line="240" w:lineRule="auto"/>
              <w:rPr>
                <w:rFonts w:cs="Calibri"/>
                <w:color w:val="000000"/>
              </w:rPr>
            </w:pPr>
            <w:r w:rsidRPr="00E30840">
              <w:rPr>
                <w:rFonts w:cs="Calibri"/>
                <w:color w:val="000000"/>
              </w:rPr>
              <w:t>PERKUTAN KORONER GİRİŞİMLER (PKG)</w:t>
            </w:r>
          </w:p>
        </w:tc>
        <w:tc>
          <w:tcPr>
            <w:tcW w:w="2257" w:type="dxa"/>
          </w:tcPr>
          <w:p w14:paraId="3540A03F" w14:textId="77777777" w:rsidR="0008198D" w:rsidRPr="00A606D8" w:rsidRDefault="0008198D" w:rsidP="00261075">
            <w:pPr>
              <w:spacing w:after="0" w:line="240" w:lineRule="auto"/>
              <w:jc w:val="center"/>
            </w:pPr>
            <w:r w:rsidRPr="00A606D8">
              <w:t>1</w:t>
            </w:r>
          </w:p>
        </w:tc>
      </w:tr>
      <w:tr w:rsidR="0008198D" w:rsidRPr="00FF2E41" w14:paraId="360C84CA" w14:textId="77777777" w:rsidTr="00261075">
        <w:tc>
          <w:tcPr>
            <w:tcW w:w="6243" w:type="dxa"/>
          </w:tcPr>
          <w:p w14:paraId="22DF8400" w14:textId="77777777" w:rsidR="0008198D" w:rsidRPr="00E30840" w:rsidRDefault="0008198D" w:rsidP="00261075">
            <w:pPr>
              <w:spacing w:after="0" w:line="240" w:lineRule="auto"/>
              <w:rPr>
                <w:rFonts w:eastAsia="Times New Roman" w:cs="Calibri"/>
                <w:color w:val="000000"/>
                <w:lang w:eastAsia="tr-TR"/>
              </w:rPr>
            </w:pPr>
            <w:r w:rsidRPr="00E30840">
              <w:rPr>
                <w:rFonts w:eastAsia="Times New Roman" w:cs="Calibri"/>
                <w:color w:val="000000"/>
                <w:lang w:eastAsia="tr-TR"/>
              </w:rPr>
              <w:t>TELEKARDİYOGRAFİ</w:t>
            </w:r>
          </w:p>
        </w:tc>
        <w:tc>
          <w:tcPr>
            <w:tcW w:w="2257" w:type="dxa"/>
          </w:tcPr>
          <w:p w14:paraId="73D7BA21" w14:textId="77777777" w:rsidR="0008198D" w:rsidRPr="00A606D8" w:rsidRDefault="0008198D" w:rsidP="00261075">
            <w:pPr>
              <w:spacing w:after="0" w:line="240" w:lineRule="auto"/>
              <w:jc w:val="center"/>
            </w:pPr>
            <w:r w:rsidRPr="00A606D8">
              <w:t>3</w:t>
            </w:r>
          </w:p>
        </w:tc>
      </w:tr>
      <w:tr w:rsidR="0008198D" w:rsidRPr="00FF2E41" w14:paraId="74BE0411" w14:textId="77777777" w:rsidTr="00261075">
        <w:tc>
          <w:tcPr>
            <w:tcW w:w="6243" w:type="dxa"/>
          </w:tcPr>
          <w:p w14:paraId="194F1C84"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EKO KARDİYOGRAFİ</w:t>
            </w:r>
          </w:p>
        </w:tc>
        <w:tc>
          <w:tcPr>
            <w:tcW w:w="2257" w:type="dxa"/>
          </w:tcPr>
          <w:p w14:paraId="0B05B359" w14:textId="77777777" w:rsidR="0008198D" w:rsidRPr="00A606D8" w:rsidRDefault="0008198D" w:rsidP="00261075">
            <w:pPr>
              <w:spacing w:after="0" w:line="240" w:lineRule="auto"/>
              <w:jc w:val="center"/>
            </w:pPr>
            <w:r w:rsidRPr="00A606D8">
              <w:t>2</w:t>
            </w:r>
          </w:p>
        </w:tc>
      </w:tr>
      <w:tr w:rsidR="0008198D" w:rsidRPr="00FF2E41" w14:paraId="78F5052B" w14:textId="77777777" w:rsidTr="00261075">
        <w:tc>
          <w:tcPr>
            <w:tcW w:w="6243" w:type="dxa"/>
          </w:tcPr>
          <w:p w14:paraId="38AEFCDB"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EĞİK MASA TESTİ</w:t>
            </w:r>
          </w:p>
        </w:tc>
        <w:tc>
          <w:tcPr>
            <w:tcW w:w="2257" w:type="dxa"/>
          </w:tcPr>
          <w:p w14:paraId="2C2740FD" w14:textId="77777777" w:rsidR="0008198D" w:rsidRPr="00A606D8" w:rsidRDefault="0008198D" w:rsidP="00261075">
            <w:pPr>
              <w:spacing w:after="0" w:line="240" w:lineRule="auto"/>
              <w:jc w:val="center"/>
            </w:pPr>
            <w:r w:rsidRPr="00A606D8">
              <w:t>1</w:t>
            </w:r>
          </w:p>
        </w:tc>
      </w:tr>
      <w:tr w:rsidR="0008198D" w:rsidRPr="00FF2E41" w14:paraId="73D12225" w14:textId="77777777" w:rsidTr="00261075">
        <w:tc>
          <w:tcPr>
            <w:tcW w:w="6243" w:type="dxa"/>
          </w:tcPr>
          <w:p w14:paraId="6AD44BF6"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STRES TESTLERİ</w:t>
            </w:r>
          </w:p>
        </w:tc>
        <w:tc>
          <w:tcPr>
            <w:tcW w:w="2257" w:type="dxa"/>
          </w:tcPr>
          <w:p w14:paraId="6D731A9E" w14:textId="77777777" w:rsidR="0008198D" w:rsidRPr="00A606D8" w:rsidRDefault="0008198D" w:rsidP="00261075">
            <w:pPr>
              <w:spacing w:after="0" w:line="240" w:lineRule="auto"/>
              <w:jc w:val="center"/>
            </w:pPr>
            <w:r w:rsidRPr="00A606D8">
              <w:t>1</w:t>
            </w:r>
          </w:p>
        </w:tc>
      </w:tr>
      <w:tr w:rsidR="0008198D" w:rsidRPr="00FF2E41" w14:paraId="1C4D1A44" w14:textId="77777777" w:rsidTr="00261075">
        <w:tc>
          <w:tcPr>
            <w:tcW w:w="6243" w:type="dxa"/>
          </w:tcPr>
          <w:p w14:paraId="3917E44C" w14:textId="77777777" w:rsidR="0008198D" w:rsidRDefault="0008198D" w:rsidP="00261075">
            <w:pPr>
              <w:spacing w:after="0" w:line="240" w:lineRule="auto"/>
              <w:rPr>
                <w:rFonts w:eastAsia="Times New Roman" w:cs="Calibri"/>
                <w:color w:val="000000"/>
                <w:lang w:eastAsia="tr-TR"/>
              </w:rPr>
            </w:pPr>
            <w:r>
              <w:rPr>
                <w:rFonts w:eastAsia="Times New Roman" w:cs="Calibri"/>
                <w:color w:val="000000"/>
                <w:lang w:eastAsia="tr-TR"/>
              </w:rPr>
              <w:t>AYAKTAN MONİTORİZASYON</w:t>
            </w:r>
          </w:p>
        </w:tc>
        <w:tc>
          <w:tcPr>
            <w:tcW w:w="2257" w:type="dxa"/>
          </w:tcPr>
          <w:p w14:paraId="649DFF04" w14:textId="77777777" w:rsidR="0008198D" w:rsidRPr="00A606D8" w:rsidRDefault="0008198D" w:rsidP="00261075">
            <w:pPr>
              <w:spacing w:after="0" w:line="240" w:lineRule="auto"/>
              <w:jc w:val="center"/>
            </w:pPr>
            <w:r w:rsidRPr="00A606D8">
              <w:t>1</w:t>
            </w:r>
          </w:p>
        </w:tc>
      </w:tr>
      <w:tr w:rsidR="00960BB6" w:rsidRPr="00FF2E41" w14:paraId="2FB6DDD0" w14:textId="77777777" w:rsidTr="00261075">
        <w:tc>
          <w:tcPr>
            <w:tcW w:w="6243" w:type="dxa"/>
          </w:tcPr>
          <w:p w14:paraId="54F56610" w14:textId="77777777" w:rsidR="00960BB6" w:rsidRDefault="00960BB6" w:rsidP="00261075">
            <w:pPr>
              <w:spacing w:after="0" w:line="240" w:lineRule="auto"/>
              <w:rPr>
                <w:rFonts w:eastAsia="Times New Roman" w:cs="Calibri"/>
                <w:color w:val="000000"/>
                <w:lang w:eastAsia="tr-TR"/>
              </w:rPr>
            </w:pPr>
            <w:r w:rsidRPr="00C22CB8">
              <w:rPr>
                <w:rFonts w:eastAsia="Times New Roman" w:cs="Calibri"/>
                <w:color w:val="000000"/>
                <w:lang w:eastAsia="tr-TR"/>
              </w:rPr>
              <w:t xml:space="preserve">ULUSLARARASI KARDİYOVASKÜLER RİSK SKORLAMA </w:t>
            </w:r>
          </w:p>
        </w:tc>
        <w:tc>
          <w:tcPr>
            <w:tcW w:w="2257" w:type="dxa"/>
            <w:vAlign w:val="center"/>
          </w:tcPr>
          <w:p w14:paraId="655958F7" w14:textId="77777777" w:rsidR="00960BB6" w:rsidRPr="00A606D8" w:rsidRDefault="00960BB6" w:rsidP="00261075">
            <w:pPr>
              <w:spacing w:after="0" w:line="240" w:lineRule="auto"/>
              <w:jc w:val="center"/>
            </w:pPr>
            <w:r w:rsidRPr="00A606D8">
              <w:t>1</w:t>
            </w:r>
          </w:p>
        </w:tc>
      </w:tr>
      <w:tr w:rsidR="00960BB6" w:rsidRPr="00FF2E41" w14:paraId="65B9EDC1" w14:textId="77777777" w:rsidTr="00261075">
        <w:tc>
          <w:tcPr>
            <w:tcW w:w="6243" w:type="dxa"/>
            <w:vAlign w:val="bottom"/>
          </w:tcPr>
          <w:p w14:paraId="1568457D" w14:textId="77777777" w:rsidR="00960BB6" w:rsidRDefault="00960BB6" w:rsidP="00261075">
            <w:pPr>
              <w:spacing w:after="0" w:line="240" w:lineRule="auto"/>
              <w:rPr>
                <w:rFonts w:eastAsia="Times New Roman" w:cs="Calibri"/>
                <w:color w:val="000000"/>
                <w:lang w:eastAsia="tr-TR"/>
              </w:rPr>
            </w:pPr>
            <w:r>
              <w:rPr>
                <w:rFonts w:cs="Calibri"/>
                <w:color w:val="000000"/>
              </w:rPr>
              <w:t>İ</w:t>
            </w:r>
            <w:r w:rsidRPr="00C22CB8">
              <w:rPr>
                <w:rFonts w:cs="Calibri"/>
                <w:color w:val="000000"/>
              </w:rPr>
              <w:t>NVA</w:t>
            </w:r>
            <w:r>
              <w:rPr>
                <w:rFonts w:cs="Calibri"/>
                <w:color w:val="000000"/>
              </w:rPr>
              <w:t>ZİV TANISAL YÖNTEMLERİN RİSKLERİNE HAKİMİYET</w:t>
            </w:r>
          </w:p>
        </w:tc>
        <w:tc>
          <w:tcPr>
            <w:tcW w:w="2257" w:type="dxa"/>
          </w:tcPr>
          <w:p w14:paraId="5C3E867A" w14:textId="77777777" w:rsidR="00960BB6" w:rsidRPr="00A606D8" w:rsidRDefault="00960BB6" w:rsidP="00261075">
            <w:pPr>
              <w:spacing w:after="0" w:line="240" w:lineRule="auto"/>
              <w:jc w:val="center"/>
            </w:pPr>
            <w:r w:rsidRPr="00A606D8">
              <w:t>1</w:t>
            </w:r>
          </w:p>
        </w:tc>
      </w:tr>
      <w:tr w:rsidR="00B45D7C" w:rsidRPr="00FF2E41" w14:paraId="25A3A4E1" w14:textId="77777777" w:rsidTr="00261075">
        <w:tc>
          <w:tcPr>
            <w:tcW w:w="8500" w:type="dxa"/>
            <w:gridSpan w:val="2"/>
            <w:vAlign w:val="bottom"/>
          </w:tcPr>
          <w:p w14:paraId="28E2F37C" w14:textId="77777777" w:rsidR="00B45D7C" w:rsidRDefault="00B45D7C" w:rsidP="00261075">
            <w:pPr>
              <w:spacing w:after="0" w:line="240" w:lineRule="auto"/>
              <w:jc w:val="center"/>
              <w:rPr>
                <w:b/>
              </w:rPr>
            </w:pPr>
          </w:p>
        </w:tc>
      </w:tr>
    </w:tbl>
    <w:p w14:paraId="3AEBB5E9" w14:textId="77777777" w:rsidR="00A606D8" w:rsidRDefault="00A606D8"/>
    <w:tbl>
      <w:tblPr>
        <w:tblpPr w:leftFromText="141" w:rightFromText="141" w:vertAnchor="text" w:tblpX="104"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3"/>
        <w:gridCol w:w="2257"/>
      </w:tblGrid>
      <w:tr w:rsidR="00754FFF" w:rsidRPr="00FF2E41" w14:paraId="1B940DED" w14:textId="77777777" w:rsidTr="00332314">
        <w:tc>
          <w:tcPr>
            <w:tcW w:w="8500" w:type="dxa"/>
            <w:gridSpan w:val="2"/>
            <w:vAlign w:val="center"/>
          </w:tcPr>
          <w:p w14:paraId="11F9147F" w14:textId="77777777" w:rsidR="00754FFF" w:rsidRPr="001A2D99" w:rsidRDefault="00754FFF" w:rsidP="00332314">
            <w:pPr>
              <w:spacing w:after="0" w:line="240" w:lineRule="auto"/>
              <w:contextualSpacing/>
              <w:jc w:val="center"/>
              <w:rPr>
                <w:rFonts w:eastAsia="Times New Roman" w:cs="Calibri"/>
                <w:b/>
                <w:bCs/>
                <w:color w:val="000000"/>
                <w:sz w:val="28"/>
                <w:lang w:eastAsia="tr-TR"/>
              </w:rPr>
            </w:pPr>
            <w:r>
              <w:rPr>
                <w:b/>
                <w:sz w:val="28"/>
              </w:rPr>
              <w:t xml:space="preserve">RADYOLOJİ </w:t>
            </w:r>
            <w:r w:rsidRPr="001A2D99">
              <w:rPr>
                <w:rFonts w:eastAsia="Times New Roman" w:cs="Calibri"/>
                <w:b/>
                <w:bCs/>
                <w:color w:val="000000"/>
                <w:sz w:val="28"/>
                <w:lang w:eastAsia="tr-TR"/>
              </w:rPr>
              <w:t xml:space="preserve">ROTASYONU </w:t>
            </w:r>
          </w:p>
        </w:tc>
      </w:tr>
      <w:tr w:rsidR="00754FFF" w:rsidRPr="00FE2D31" w14:paraId="4E6B2942" w14:textId="77777777" w:rsidTr="00332314">
        <w:tc>
          <w:tcPr>
            <w:tcW w:w="8500" w:type="dxa"/>
            <w:gridSpan w:val="2"/>
            <w:vAlign w:val="center"/>
          </w:tcPr>
          <w:p w14:paraId="19E70302" w14:textId="77777777" w:rsidR="00754FFF" w:rsidRPr="001A2D99" w:rsidRDefault="007C30AA" w:rsidP="00332314">
            <w:pPr>
              <w:spacing w:after="0" w:line="240" w:lineRule="auto"/>
              <w:contextualSpacing/>
              <w:jc w:val="center"/>
              <w:rPr>
                <w:rFonts w:cs="Calibri"/>
                <w:b/>
              </w:rPr>
            </w:pPr>
            <w:r>
              <w:rPr>
                <w:rFonts w:eastAsia="Times New Roman" w:cs="Calibri"/>
                <w:b/>
                <w:bCs/>
                <w:color w:val="000000"/>
                <w:lang w:eastAsia="tr-TR"/>
              </w:rPr>
              <w:t xml:space="preserve">GİRİŞİMSEL </w:t>
            </w:r>
            <w:r w:rsidR="00754FFF" w:rsidRPr="001A2D99">
              <w:rPr>
                <w:rFonts w:eastAsia="Times New Roman" w:cs="Calibri"/>
                <w:b/>
                <w:bCs/>
                <w:color w:val="000000"/>
                <w:lang w:eastAsia="tr-TR"/>
              </w:rPr>
              <w:t>YETKİNLİK HEDEFLERİ</w:t>
            </w:r>
          </w:p>
        </w:tc>
      </w:tr>
      <w:tr w:rsidR="00754FFF" w:rsidRPr="00FE2D31" w14:paraId="3318D07C" w14:textId="77777777" w:rsidTr="00332314">
        <w:trPr>
          <w:trHeight w:val="320"/>
        </w:trPr>
        <w:tc>
          <w:tcPr>
            <w:tcW w:w="6243" w:type="dxa"/>
            <w:vAlign w:val="center"/>
          </w:tcPr>
          <w:p w14:paraId="001AB866" w14:textId="77777777" w:rsidR="00754FFF" w:rsidRPr="001A2D99" w:rsidRDefault="00754FFF" w:rsidP="00332314">
            <w:pPr>
              <w:spacing w:after="0" w:line="240" w:lineRule="auto"/>
              <w:contextualSpacing/>
              <w:rPr>
                <w:rFonts w:cs="Calibri"/>
                <w:b/>
              </w:rPr>
            </w:pPr>
            <w:r w:rsidRPr="001A2D99">
              <w:rPr>
                <w:rFonts w:eastAsia="Times New Roman" w:cs="Calibri"/>
                <w:b/>
                <w:color w:val="000000"/>
                <w:lang w:eastAsia="tr-TR"/>
              </w:rPr>
              <w:t xml:space="preserve">Yetkinlik Adı </w:t>
            </w:r>
          </w:p>
        </w:tc>
        <w:tc>
          <w:tcPr>
            <w:tcW w:w="2257" w:type="dxa"/>
            <w:vAlign w:val="center"/>
          </w:tcPr>
          <w:p w14:paraId="1C20D85B" w14:textId="77777777" w:rsidR="00754FFF" w:rsidRPr="001A2D99" w:rsidRDefault="00754FFF" w:rsidP="00332314">
            <w:pPr>
              <w:spacing w:after="0" w:line="240" w:lineRule="auto"/>
              <w:contextualSpacing/>
              <w:jc w:val="center"/>
              <w:rPr>
                <w:rFonts w:cs="Calibri"/>
                <w:b/>
              </w:rPr>
            </w:pPr>
            <w:r w:rsidRPr="001A2D99">
              <w:rPr>
                <w:rFonts w:eastAsia="Times New Roman" w:cs="Calibri"/>
                <w:b/>
                <w:color w:val="000000"/>
                <w:lang w:eastAsia="tr-TR"/>
              </w:rPr>
              <w:t>Yetkinlik Düzeyi</w:t>
            </w:r>
          </w:p>
        </w:tc>
      </w:tr>
      <w:tr w:rsidR="00754FFF" w:rsidRPr="00FE2D31" w14:paraId="687EDC8E" w14:textId="77777777" w:rsidTr="00332314">
        <w:tc>
          <w:tcPr>
            <w:tcW w:w="6243" w:type="dxa"/>
          </w:tcPr>
          <w:p w14:paraId="5A02FA77" w14:textId="77777777" w:rsidR="00754FFF" w:rsidRPr="00960BB6" w:rsidRDefault="00754FFF" w:rsidP="00332314">
            <w:pPr>
              <w:spacing w:after="0" w:line="240" w:lineRule="auto"/>
            </w:pPr>
            <w:r w:rsidRPr="00960BB6">
              <w:rPr>
                <w:rFonts w:eastAsia="Times New Roman" w:cs="Calibri"/>
                <w:color w:val="000000"/>
                <w:lang w:eastAsia="tr-TR"/>
              </w:rPr>
              <w:t>TORAKS GRAFİL</w:t>
            </w:r>
            <w:r w:rsidR="007C02FD" w:rsidRPr="00960BB6">
              <w:rPr>
                <w:rFonts w:eastAsia="Times New Roman" w:cs="Calibri"/>
                <w:color w:val="000000"/>
                <w:lang w:eastAsia="tr-TR"/>
              </w:rPr>
              <w:t>ERİ</w:t>
            </w:r>
          </w:p>
        </w:tc>
        <w:tc>
          <w:tcPr>
            <w:tcW w:w="2257" w:type="dxa"/>
            <w:vAlign w:val="center"/>
          </w:tcPr>
          <w:p w14:paraId="3F4F83C4" w14:textId="77777777" w:rsidR="00754FFF" w:rsidRPr="00A606D8" w:rsidRDefault="007C30AA" w:rsidP="00332314">
            <w:pPr>
              <w:spacing w:after="0" w:line="240" w:lineRule="auto"/>
              <w:jc w:val="center"/>
            </w:pPr>
            <w:r w:rsidRPr="00A606D8">
              <w:t>1</w:t>
            </w:r>
          </w:p>
        </w:tc>
      </w:tr>
      <w:tr w:rsidR="00754FFF" w:rsidRPr="00FE2D31" w14:paraId="170935AE" w14:textId="77777777" w:rsidTr="00332314">
        <w:tc>
          <w:tcPr>
            <w:tcW w:w="6243" w:type="dxa"/>
          </w:tcPr>
          <w:p w14:paraId="65E01212" w14:textId="7402F74B"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3" w:name="_Toc356564918"/>
            <w:bookmarkStart w:id="44" w:name="_Toc422401931"/>
            <w:r w:rsidRPr="00960BB6">
              <w:rPr>
                <w:rFonts w:eastAsia="Times New Roman" w:cs="Calibri"/>
                <w:color w:val="000000"/>
                <w:lang w:eastAsia="tr-TR"/>
              </w:rPr>
              <w:t xml:space="preserve">TORAKS </w:t>
            </w:r>
            <w:r w:rsidRPr="00960BB6">
              <w:rPr>
                <w:rFonts w:cs="Calibri"/>
              </w:rPr>
              <w:t>BT</w:t>
            </w:r>
            <w:bookmarkEnd w:id="43"/>
            <w:bookmarkEnd w:id="44"/>
            <w:r w:rsidR="00A65F97" w:rsidRPr="00960BB6">
              <w:rPr>
                <w:rFonts w:cs="Calibri"/>
              </w:rPr>
              <w:t xml:space="preserve"> </w:t>
            </w:r>
          </w:p>
        </w:tc>
        <w:tc>
          <w:tcPr>
            <w:tcW w:w="2257" w:type="dxa"/>
            <w:vAlign w:val="center"/>
          </w:tcPr>
          <w:p w14:paraId="60221840" w14:textId="77777777" w:rsidR="00754FFF" w:rsidRPr="00A606D8" w:rsidRDefault="007C30AA" w:rsidP="00332314">
            <w:pPr>
              <w:spacing w:after="0" w:line="240" w:lineRule="auto"/>
              <w:jc w:val="center"/>
            </w:pPr>
            <w:r w:rsidRPr="00A606D8">
              <w:t>1</w:t>
            </w:r>
          </w:p>
        </w:tc>
      </w:tr>
      <w:tr w:rsidR="00754FFF" w:rsidRPr="00FE2D31" w14:paraId="0D7EA31E" w14:textId="77777777" w:rsidTr="00332314">
        <w:tc>
          <w:tcPr>
            <w:tcW w:w="6243" w:type="dxa"/>
          </w:tcPr>
          <w:p w14:paraId="575D134D" w14:textId="12DC8854"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5" w:name="_Toc356564919"/>
            <w:bookmarkStart w:id="46" w:name="_Toc422401932"/>
            <w:r w:rsidRPr="00960BB6">
              <w:rPr>
                <w:rFonts w:eastAsia="Times New Roman" w:cs="Calibri"/>
                <w:color w:val="000000"/>
                <w:lang w:eastAsia="tr-TR"/>
              </w:rPr>
              <w:t xml:space="preserve">ÜST VE ALT ABDOMEN </w:t>
            </w:r>
            <w:r w:rsidRPr="00960BB6">
              <w:rPr>
                <w:rFonts w:cs="Calibri"/>
              </w:rPr>
              <w:t>BT</w:t>
            </w:r>
            <w:bookmarkEnd w:id="45"/>
            <w:bookmarkEnd w:id="46"/>
            <w:r w:rsidRPr="00960BB6">
              <w:rPr>
                <w:rFonts w:eastAsia="Times New Roman" w:cs="Calibri"/>
                <w:color w:val="000000"/>
                <w:lang w:eastAsia="tr-TR"/>
              </w:rPr>
              <w:t xml:space="preserve"> </w:t>
            </w:r>
          </w:p>
        </w:tc>
        <w:tc>
          <w:tcPr>
            <w:tcW w:w="2257" w:type="dxa"/>
            <w:vAlign w:val="center"/>
          </w:tcPr>
          <w:p w14:paraId="28BA4891" w14:textId="77777777" w:rsidR="00754FFF" w:rsidRPr="00A606D8" w:rsidRDefault="007C30AA" w:rsidP="00332314">
            <w:pPr>
              <w:spacing w:after="0" w:line="240" w:lineRule="auto"/>
              <w:jc w:val="center"/>
            </w:pPr>
            <w:r w:rsidRPr="00A606D8">
              <w:t>1</w:t>
            </w:r>
          </w:p>
        </w:tc>
      </w:tr>
      <w:tr w:rsidR="00754FFF" w:rsidRPr="00FE2D31" w14:paraId="4FABD571" w14:textId="77777777" w:rsidTr="00332314">
        <w:tc>
          <w:tcPr>
            <w:tcW w:w="6243" w:type="dxa"/>
          </w:tcPr>
          <w:p w14:paraId="4E447177" w14:textId="3A1675D7"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47" w:name="_Toc422401933"/>
            <w:r w:rsidRPr="00960BB6">
              <w:rPr>
                <w:rFonts w:eastAsia="Times New Roman" w:cs="Calibri"/>
                <w:color w:val="000000"/>
                <w:lang w:eastAsia="tr-TR"/>
              </w:rPr>
              <w:t>BT ANJİYOGRAFİ</w:t>
            </w:r>
            <w:bookmarkEnd w:id="47"/>
            <w:r w:rsidR="00A65F97" w:rsidRPr="00960BB6">
              <w:rPr>
                <w:rFonts w:eastAsia="Times New Roman" w:cs="Calibri"/>
                <w:color w:val="000000"/>
                <w:lang w:eastAsia="tr-TR"/>
              </w:rPr>
              <w:t xml:space="preserve"> </w:t>
            </w:r>
          </w:p>
        </w:tc>
        <w:tc>
          <w:tcPr>
            <w:tcW w:w="2257" w:type="dxa"/>
            <w:vAlign w:val="center"/>
          </w:tcPr>
          <w:p w14:paraId="32C1CB95" w14:textId="77777777" w:rsidR="00754FFF" w:rsidRPr="00A606D8" w:rsidRDefault="007C30AA" w:rsidP="00332314">
            <w:pPr>
              <w:spacing w:after="0" w:line="240" w:lineRule="auto"/>
              <w:jc w:val="center"/>
            </w:pPr>
            <w:r w:rsidRPr="00A606D8">
              <w:t>1</w:t>
            </w:r>
          </w:p>
        </w:tc>
      </w:tr>
      <w:tr w:rsidR="00754FFF" w:rsidRPr="00FE2D31" w14:paraId="1A783CC7" w14:textId="77777777" w:rsidTr="00332314">
        <w:tc>
          <w:tcPr>
            <w:tcW w:w="6243" w:type="dxa"/>
          </w:tcPr>
          <w:p w14:paraId="0E282061" w14:textId="37B349DE" w:rsidR="00754FFF" w:rsidRPr="00960BB6" w:rsidRDefault="00754FFF" w:rsidP="00332314">
            <w:pPr>
              <w:pStyle w:val="ColorfulList-Accent11"/>
              <w:tabs>
                <w:tab w:val="left" w:pos="284"/>
                <w:tab w:val="left" w:pos="567"/>
              </w:tabs>
              <w:spacing w:after="0" w:line="240" w:lineRule="auto"/>
              <w:ind w:left="0"/>
              <w:outlineLvl w:val="2"/>
              <w:rPr>
                <w:rFonts w:cs="Calibri"/>
              </w:rPr>
            </w:pPr>
            <w:bookmarkStart w:id="48" w:name="_Toc356564926"/>
            <w:bookmarkStart w:id="49" w:name="_Toc422401934"/>
            <w:r w:rsidRPr="00960BB6">
              <w:rPr>
                <w:rFonts w:eastAsia="Times New Roman" w:cs="Calibri"/>
                <w:color w:val="000000"/>
                <w:lang w:eastAsia="tr-TR"/>
              </w:rPr>
              <w:t xml:space="preserve">KARDİYAK </w:t>
            </w:r>
            <w:r w:rsidRPr="00960BB6">
              <w:rPr>
                <w:rFonts w:cs="Calibri"/>
              </w:rPr>
              <w:t>MRG</w:t>
            </w:r>
            <w:bookmarkEnd w:id="48"/>
            <w:bookmarkEnd w:id="49"/>
            <w:r w:rsidR="00A65F97" w:rsidRPr="00960BB6">
              <w:rPr>
                <w:rFonts w:cs="Calibri"/>
              </w:rPr>
              <w:t xml:space="preserve"> </w:t>
            </w:r>
          </w:p>
        </w:tc>
        <w:tc>
          <w:tcPr>
            <w:tcW w:w="2257" w:type="dxa"/>
            <w:vAlign w:val="center"/>
          </w:tcPr>
          <w:p w14:paraId="346ED1ED" w14:textId="77777777" w:rsidR="00754FFF" w:rsidRPr="00A606D8" w:rsidRDefault="007C30AA" w:rsidP="00332314">
            <w:pPr>
              <w:spacing w:after="0" w:line="240" w:lineRule="auto"/>
              <w:jc w:val="center"/>
            </w:pPr>
            <w:r w:rsidRPr="00A606D8">
              <w:t>1</w:t>
            </w:r>
          </w:p>
        </w:tc>
      </w:tr>
      <w:tr w:rsidR="00754FFF" w:rsidRPr="00FE2D31" w14:paraId="698AFBF6" w14:textId="77777777" w:rsidTr="00332314">
        <w:tc>
          <w:tcPr>
            <w:tcW w:w="6243" w:type="dxa"/>
          </w:tcPr>
          <w:p w14:paraId="11C0634E" w14:textId="4C645882" w:rsidR="00754FFF" w:rsidRPr="00960BB6" w:rsidRDefault="00754FFF" w:rsidP="00332314">
            <w:pPr>
              <w:pStyle w:val="ColorfulList-Accent11"/>
              <w:tabs>
                <w:tab w:val="left" w:pos="284"/>
                <w:tab w:val="left" w:pos="567"/>
              </w:tabs>
              <w:spacing w:after="0" w:line="240" w:lineRule="auto"/>
              <w:ind w:left="0"/>
              <w:outlineLvl w:val="2"/>
              <w:rPr>
                <w:rFonts w:cs="Calibri"/>
              </w:rPr>
            </w:pPr>
            <w:bookmarkStart w:id="50" w:name="_Toc356564927"/>
            <w:bookmarkStart w:id="51" w:name="_Toc422401935"/>
            <w:r w:rsidRPr="00960BB6">
              <w:rPr>
                <w:rFonts w:eastAsia="Times New Roman" w:cs="Calibri"/>
                <w:color w:val="000000"/>
                <w:lang w:eastAsia="tr-TR"/>
              </w:rPr>
              <w:t xml:space="preserve">TORAKS </w:t>
            </w:r>
            <w:r w:rsidRPr="00960BB6">
              <w:rPr>
                <w:rFonts w:cs="Calibri"/>
              </w:rPr>
              <w:t>MRG</w:t>
            </w:r>
            <w:bookmarkEnd w:id="50"/>
            <w:bookmarkEnd w:id="51"/>
            <w:r w:rsidR="00A65F97" w:rsidRPr="00960BB6">
              <w:rPr>
                <w:rFonts w:cs="Calibri"/>
              </w:rPr>
              <w:t xml:space="preserve"> </w:t>
            </w:r>
          </w:p>
        </w:tc>
        <w:tc>
          <w:tcPr>
            <w:tcW w:w="2257" w:type="dxa"/>
            <w:vAlign w:val="center"/>
          </w:tcPr>
          <w:p w14:paraId="1CAE65FA" w14:textId="77777777" w:rsidR="00754FFF" w:rsidRPr="00A606D8" w:rsidRDefault="007C30AA" w:rsidP="00332314">
            <w:pPr>
              <w:spacing w:after="0" w:line="240" w:lineRule="auto"/>
              <w:jc w:val="center"/>
            </w:pPr>
            <w:r w:rsidRPr="00A606D8">
              <w:t>1</w:t>
            </w:r>
          </w:p>
        </w:tc>
      </w:tr>
      <w:tr w:rsidR="00754FFF" w:rsidRPr="00FE2D31" w14:paraId="4ED37C7D" w14:textId="77777777" w:rsidTr="00332314">
        <w:tc>
          <w:tcPr>
            <w:tcW w:w="6243" w:type="dxa"/>
          </w:tcPr>
          <w:p w14:paraId="13F10BE6" w14:textId="53F77E7B"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2" w:name="_Toc356564928"/>
            <w:bookmarkStart w:id="53" w:name="_Toc422401936"/>
            <w:r w:rsidRPr="00960BB6">
              <w:rPr>
                <w:rFonts w:eastAsia="Times New Roman" w:cs="Calibri"/>
                <w:color w:val="000000"/>
                <w:lang w:eastAsia="tr-TR"/>
              </w:rPr>
              <w:t xml:space="preserve">ABDOMİNAL </w:t>
            </w:r>
            <w:r w:rsidRPr="00960BB6">
              <w:rPr>
                <w:rFonts w:cs="Calibri"/>
              </w:rPr>
              <w:t>MRG</w:t>
            </w:r>
            <w:bookmarkEnd w:id="52"/>
            <w:bookmarkEnd w:id="53"/>
            <w:r w:rsidR="00A65F97" w:rsidRPr="00960BB6">
              <w:rPr>
                <w:rFonts w:cs="Calibri"/>
              </w:rPr>
              <w:t xml:space="preserve"> </w:t>
            </w:r>
          </w:p>
        </w:tc>
        <w:tc>
          <w:tcPr>
            <w:tcW w:w="2257" w:type="dxa"/>
            <w:vAlign w:val="center"/>
          </w:tcPr>
          <w:p w14:paraId="21622FE1" w14:textId="77777777" w:rsidR="00754FFF" w:rsidRPr="00A606D8" w:rsidRDefault="007C30AA" w:rsidP="00332314">
            <w:pPr>
              <w:spacing w:after="0" w:line="240" w:lineRule="auto"/>
              <w:jc w:val="center"/>
            </w:pPr>
            <w:r w:rsidRPr="00A606D8">
              <w:t>1</w:t>
            </w:r>
          </w:p>
        </w:tc>
      </w:tr>
      <w:tr w:rsidR="00754FFF" w:rsidRPr="00FE2D31" w14:paraId="6A637602" w14:textId="77777777" w:rsidTr="00332314">
        <w:tc>
          <w:tcPr>
            <w:tcW w:w="6243" w:type="dxa"/>
          </w:tcPr>
          <w:p w14:paraId="225BB8A1" w14:textId="6DB13EC7" w:rsidR="00754FFF" w:rsidRPr="00960BB6" w:rsidRDefault="00754FFF" w:rsidP="00332314">
            <w:pPr>
              <w:pStyle w:val="ColorfulList-Accent11"/>
              <w:tabs>
                <w:tab w:val="left" w:pos="284"/>
                <w:tab w:val="left" w:pos="567"/>
              </w:tabs>
              <w:spacing w:after="0" w:line="240" w:lineRule="auto"/>
              <w:ind w:left="0"/>
              <w:outlineLvl w:val="2"/>
              <w:rPr>
                <w:rFonts w:eastAsia="Times New Roman" w:cs="Calibri"/>
                <w:color w:val="000000"/>
                <w:lang w:eastAsia="tr-TR"/>
              </w:rPr>
            </w:pPr>
            <w:bookmarkStart w:id="54" w:name="_Toc422401937"/>
            <w:r w:rsidRPr="00960BB6">
              <w:rPr>
                <w:rFonts w:eastAsia="Times New Roman" w:cs="Calibri"/>
                <w:color w:val="000000"/>
                <w:lang w:eastAsia="tr-TR"/>
              </w:rPr>
              <w:t>MR ANJİYOGRAFİ</w:t>
            </w:r>
            <w:bookmarkEnd w:id="54"/>
            <w:r w:rsidRPr="00960BB6">
              <w:rPr>
                <w:rFonts w:eastAsia="Times New Roman" w:cs="Calibri"/>
                <w:color w:val="000000"/>
                <w:lang w:eastAsia="tr-TR"/>
              </w:rPr>
              <w:t xml:space="preserve"> </w:t>
            </w:r>
          </w:p>
        </w:tc>
        <w:tc>
          <w:tcPr>
            <w:tcW w:w="2257" w:type="dxa"/>
            <w:vAlign w:val="center"/>
          </w:tcPr>
          <w:p w14:paraId="33C6BD93" w14:textId="77777777" w:rsidR="00754FFF" w:rsidRPr="00A606D8" w:rsidRDefault="007C30AA" w:rsidP="00332314">
            <w:pPr>
              <w:spacing w:after="0" w:line="240" w:lineRule="auto"/>
              <w:jc w:val="center"/>
              <w:rPr>
                <w:strike/>
              </w:rPr>
            </w:pPr>
            <w:r w:rsidRPr="00A606D8">
              <w:t>1</w:t>
            </w:r>
          </w:p>
        </w:tc>
      </w:tr>
    </w:tbl>
    <w:p w14:paraId="04B3211E" w14:textId="77777777" w:rsidR="007C02FD" w:rsidRDefault="007C02FD" w:rsidP="009014DB">
      <w:pPr>
        <w:pStyle w:val="ColorfulList-Accent11"/>
        <w:spacing w:after="0" w:line="360" w:lineRule="auto"/>
        <w:ind w:left="0"/>
        <w:jc w:val="both"/>
        <w:rPr>
          <w:rFonts w:cs="Calibri"/>
        </w:rPr>
      </w:pPr>
    </w:p>
    <w:p w14:paraId="608FE783" w14:textId="77777777" w:rsidR="00E24D18" w:rsidRDefault="00E24D18" w:rsidP="009014DB">
      <w:pPr>
        <w:pStyle w:val="ColorfulList-Accent11"/>
        <w:spacing w:after="0" w:line="360" w:lineRule="auto"/>
        <w:ind w:left="0"/>
        <w:jc w:val="both"/>
        <w:rPr>
          <w:rFonts w:cs="Calibri"/>
        </w:rPr>
      </w:pPr>
    </w:p>
    <w:p w14:paraId="0BB17891" w14:textId="77777777" w:rsidR="00126FC4" w:rsidRPr="004C1F74" w:rsidRDefault="00126FC4" w:rsidP="00F56F3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5" w:name="_Toc353442284"/>
      <w:bookmarkStart w:id="56" w:name="_Toc422401941"/>
      <w:r w:rsidRPr="004C1F74">
        <w:rPr>
          <w:rFonts w:cs="Calibri"/>
          <w:b/>
          <w:color w:val="FFFFFF"/>
        </w:rPr>
        <w:t>ÖLÇME VE DEĞERLENDİRME</w:t>
      </w:r>
      <w:bookmarkEnd w:id="55"/>
      <w:bookmarkEnd w:id="56"/>
    </w:p>
    <w:p w14:paraId="326AFC56" w14:textId="77777777" w:rsidR="00126FC4" w:rsidRPr="002712A7" w:rsidRDefault="00126FC4" w:rsidP="00126FC4">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2712A7">
        <w:rPr>
          <w:sz w:val="22"/>
          <w:szCs w:val="22"/>
          <w:lang w:eastAsia="en-US"/>
        </w:rPr>
        <w:t>Eğiticinin uygun gördüğü ölçme değerlendirme yöntemleri uygulanmaktadır.</w:t>
      </w:r>
    </w:p>
    <w:p w14:paraId="4D5F48C8" w14:textId="77777777" w:rsidR="00FB0B98" w:rsidRPr="00D81017" w:rsidRDefault="00FB0B98" w:rsidP="000A33CF">
      <w:pPr>
        <w:pStyle w:val="ColorfulList-Accent11"/>
        <w:spacing w:after="0" w:line="360" w:lineRule="auto"/>
        <w:ind w:left="0"/>
        <w:jc w:val="both"/>
        <w:outlineLvl w:val="2"/>
        <w:rPr>
          <w:rFonts w:cs="Calibri"/>
          <w:color w:val="BFBFBF"/>
        </w:rPr>
      </w:pPr>
    </w:p>
    <w:p w14:paraId="5B77FCD1" w14:textId="77777777" w:rsidR="002535A8" w:rsidRPr="00D81017" w:rsidRDefault="009A295F" w:rsidP="00BE4D4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57" w:name="_Toc422401942"/>
      <w:r w:rsidRPr="00D81017">
        <w:rPr>
          <w:rFonts w:cs="Calibri"/>
          <w:b/>
          <w:color w:val="FFFFFF"/>
        </w:rPr>
        <w:t>KAYNAKÇA</w:t>
      </w:r>
      <w:bookmarkEnd w:id="57"/>
    </w:p>
    <w:p w14:paraId="252AC7CD" w14:textId="77777777" w:rsidR="002535A8" w:rsidRPr="00D81017" w:rsidRDefault="002535A8" w:rsidP="009014DB">
      <w:pPr>
        <w:spacing w:after="0" w:line="360" w:lineRule="auto"/>
        <w:jc w:val="both"/>
        <w:rPr>
          <w:rFonts w:cs="Calibri"/>
        </w:rPr>
      </w:pPr>
    </w:p>
    <w:p w14:paraId="2C230E5E" w14:textId="415101D0" w:rsidR="004A6739" w:rsidRPr="00D81017" w:rsidRDefault="005A3DB0" w:rsidP="00A606D8">
      <w:pPr>
        <w:spacing w:after="0" w:line="240" w:lineRule="auto"/>
        <w:rPr>
          <w:rFonts w:cs="Calibri"/>
        </w:rPr>
      </w:pPr>
      <w:r w:rsidRPr="00D81017">
        <w:rPr>
          <w:rFonts w:cs="Calibri"/>
        </w:rPr>
        <w:t>TUKMOS, TIPTA UZMANLIK KURULU MÜFREDAT OLUŞTURMA VE STANDART BELİRLEME SİSTEMİ, Çekirdek Mü</w:t>
      </w:r>
      <w:r w:rsidR="00234F88" w:rsidRPr="00D81017">
        <w:rPr>
          <w:rFonts w:cs="Calibri"/>
        </w:rPr>
        <w:t>fredat Hazırlama Kılavuzu, v.1.1, 2013</w:t>
      </w:r>
    </w:p>
    <w:sectPr w:rsidR="004A6739" w:rsidRPr="00D81017" w:rsidSect="00321D6A">
      <w:headerReference w:type="even" r:id="rId11"/>
      <w:headerReference w:type="default" r:id="rId12"/>
      <w:footerReference w:type="even" r:id="rId13"/>
      <w:footerReference w:type="default" r:id="rId14"/>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9FE0" w14:textId="77777777" w:rsidR="005C4331" w:rsidRDefault="005C4331" w:rsidP="002535A8">
      <w:pPr>
        <w:spacing w:after="0" w:line="240" w:lineRule="auto"/>
      </w:pPr>
      <w:r>
        <w:separator/>
      </w:r>
    </w:p>
  </w:endnote>
  <w:endnote w:type="continuationSeparator" w:id="0">
    <w:p w14:paraId="7FC4A46E" w14:textId="77777777" w:rsidR="005C4331" w:rsidRDefault="005C4331"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324B" w14:textId="4CAA98C8" w:rsidR="006A3B60" w:rsidRDefault="00EC1568" w:rsidP="009106CA">
    <w:pPr>
      <w:pStyle w:val="AltBilgi"/>
      <w:tabs>
        <w:tab w:val="clear" w:pos="4536"/>
        <w:tab w:val="clear" w:pos="9072"/>
        <w:tab w:val="left" w:pos="1020"/>
        <w:tab w:val="left" w:pos="4920"/>
        <w:tab w:val="left" w:pos="7800"/>
      </w:tabs>
    </w:pPr>
    <w:r>
      <w:rPr>
        <w:color w:val="000000"/>
        <w:sz w:val="16"/>
        <w:szCs w:val="16"/>
      </w:rPr>
      <w:t>11.09.2019</w:t>
    </w:r>
    <w:r w:rsidR="000E7A7D">
      <w:rPr>
        <w:color w:val="000000"/>
        <w:sz w:val="16"/>
        <w:szCs w:val="16"/>
      </w:rPr>
      <w:t>’d</w:t>
    </w:r>
    <w:r>
      <w:rPr>
        <w:color w:val="000000"/>
        <w:sz w:val="16"/>
        <w:szCs w:val="16"/>
      </w:rPr>
      <w:t>a</w:t>
    </w:r>
    <w:r w:rsidR="006A3B60" w:rsidRPr="00F541A2">
      <w:rPr>
        <w:color w:val="000000"/>
        <w:sz w:val="16"/>
        <w:szCs w:val="16"/>
      </w:rPr>
      <w:t xml:space="preserve">n itibaren geçerlidir.  </w:t>
    </w:r>
    <w:r w:rsidR="006A3B60" w:rsidRPr="00BA3D73">
      <w:rPr>
        <w:color w:val="FF0000"/>
        <w:sz w:val="16"/>
        <w:szCs w:val="16"/>
      </w:rPr>
      <w:t xml:space="preserve">                       </w:t>
    </w:r>
    <w:r>
      <w:rPr>
        <w:color w:val="FF0000"/>
        <w:sz w:val="16"/>
        <w:szCs w:val="16"/>
      </w:rPr>
      <w:t xml:space="preserve">               </w:t>
    </w:r>
    <w:r w:rsidR="006A3B60" w:rsidRPr="00BA3D73">
      <w:rPr>
        <w:color w:val="FF0000"/>
        <w:sz w:val="16"/>
        <w:szCs w:val="16"/>
      </w:rPr>
      <w:t xml:space="preserve"> </w:t>
    </w:r>
    <w:r w:rsidR="006A3B60" w:rsidRPr="00950E65">
      <w:rPr>
        <w:sz w:val="16"/>
        <w:szCs w:val="16"/>
      </w:rPr>
      <w:t xml:space="preserve">TUKMOS, </w:t>
    </w:r>
    <w:r w:rsidR="006A3B60">
      <w:rPr>
        <w:sz w:val="16"/>
        <w:szCs w:val="16"/>
      </w:rPr>
      <w:t>KALP VE DAMAR CERRAHİSİ</w:t>
    </w:r>
    <w:r w:rsidR="006A3B60" w:rsidRPr="00950E65">
      <w:rPr>
        <w:sz w:val="16"/>
        <w:szCs w:val="16"/>
      </w:rPr>
      <w:t xml:space="preserve"> ÇEKİRDEK MÜFREDATI, </w:t>
    </w:r>
    <w:r w:rsidR="006A3B60">
      <w:rPr>
        <w:b/>
        <w:i/>
        <w:sz w:val="16"/>
        <w:szCs w:val="16"/>
      </w:rPr>
      <w:t>v.2.</w:t>
    </w:r>
    <w:r>
      <w:rPr>
        <w:b/>
        <w:i/>
        <w:sz w:val="16"/>
        <w:szCs w:val="16"/>
      </w:rPr>
      <w:t>4</w:t>
    </w:r>
    <w:r w:rsidR="006A3B60" w:rsidRPr="00950E65">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BF40C" w14:textId="77777777" w:rsidR="00DF63FB" w:rsidRDefault="00DF63FB" w:rsidP="000E7A7D">
    <w:pPr>
      <w:pStyle w:val="AltBilgi"/>
      <w:tabs>
        <w:tab w:val="clear" w:pos="4536"/>
        <w:tab w:val="clear" w:pos="9072"/>
        <w:tab w:val="left" w:pos="1020"/>
        <w:tab w:val="left" w:pos="4920"/>
        <w:tab w:val="left" w:pos="7800"/>
      </w:tabs>
      <w:rPr>
        <w:color w:val="000000"/>
        <w:sz w:val="16"/>
        <w:szCs w:val="16"/>
      </w:rPr>
    </w:pPr>
  </w:p>
  <w:p w14:paraId="6C46AAF9" w14:textId="52512FC9" w:rsidR="000E7A7D" w:rsidRDefault="00DF63FB" w:rsidP="000E7A7D">
    <w:pPr>
      <w:pStyle w:val="AltBilgi"/>
      <w:tabs>
        <w:tab w:val="clear" w:pos="4536"/>
        <w:tab w:val="clear" w:pos="9072"/>
        <w:tab w:val="left" w:pos="1020"/>
        <w:tab w:val="left" w:pos="4920"/>
        <w:tab w:val="left" w:pos="7800"/>
      </w:tabs>
    </w:pPr>
    <w:r>
      <w:rPr>
        <w:color w:val="000000"/>
        <w:sz w:val="16"/>
        <w:szCs w:val="16"/>
      </w:rPr>
      <w:t>11.09.2019</w:t>
    </w:r>
    <w:r w:rsidR="000E7A7D">
      <w:rPr>
        <w:color w:val="000000"/>
        <w:sz w:val="16"/>
        <w:szCs w:val="16"/>
      </w:rPr>
      <w:t>’d</w:t>
    </w:r>
    <w:r>
      <w:rPr>
        <w:color w:val="000000"/>
        <w:sz w:val="16"/>
        <w:szCs w:val="16"/>
      </w:rPr>
      <w:t>a</w:t>
    </w:r>
    <w:r w:rsidR="000E7A7D" w:rsidRPr="00F541A2">
      <w:rPr>
        <w:color w:val="000000"/>
        <w:sz w:val="16"/>
        <w:szCs w:val="16"/>
      </w:rPr>
      <w:t xml:space="preserve">n itibaren geçerlidir.  </w:t>
    </w:r>
    <w:r w:rsidR="000E7A7D" w:rsidRPr="00BA3D73">
      <w:rPr>
        <w:color w:val="FF0000"/>
        <w:sz w:val="16"/>
        <w:szCs w:val="16"/>
      </w:rPr>
      <w:t xml:space="preserve">                      </w:t>
    </w:r>
    <w:r>
      <w:rPr>
        <w:color w:val="FF0000"/>
        <w:sz w:val="16"/>
        <w:szCs w:val="16"/>
      </w:rPr>
      <w:t xml:space="preserve">             </w:t>
    </w:r>
    <w:r w:rsidR="000E7A7D" w:rsidRPr="00BA3D73">
      <w:rPr>
        <w:color w:val="FF0000"/>
        <w:sz w:val="16"/>
        <w:szCs w:val="16"/>
      </w:rPr>
      <w:t xml:space="preserve">  </w:t>
    </w:r>
    <w:r w:rsidR="000E7A7D" w:rsidRPr="00950E65">
      <w:rPr>
        <w:sz w:val="16"/>
        <w:szCs w:val="16"/>
      </w:rPr>
      <w:t xml:space="preserve">TUKMOS, </w:t>
    </w:r>
    <w:r w:rsidR="000E7A7D">
      <w:rPr>
        <w:sz w:val="16"/>
        <w:szCs w:val="16"/>
      </w:rPr>
      <w:t>KALP VE DAMAR CERRAHİSİ</w:t>
    </w:r>
    <w:r w:rsidR="000E7A7D" w:rsidRPr="00950E65">
      <w:rPr>
        <w:sz w:val="16"/>
        <w:szCs w:val="16"/>
      </w:rPr>
      <w:t xml:space="preserve"> ÇEKİRDEK MÜFREDATI, </w:t>
    </w:r>
    <w:r>
      <w:rPr>
        <w:b/>
        <w:i/>
        <w:sz w:val="16"/>
        <w:szCs w:val="16"/>
      </w:rPr>
      <w:t>v.2.4</w:t>
    </w:r>
    <w:r w:rsidR="000E7A7D" w:rsidRPr="00950E65">
      <w:rPr>
        <w:sz w:val="16"/>
        <w:szCs w:val="16"/>
      </w:rPr>
      <w:tab/>
    </w:r>
  </w:p>
  <w:p w14:paraId="6E1A071E" w14:textId="77777777" w:rsidR="006A3B60" w:rsidRPr="00F541A2" w:rsidRDefault="006A3B60" w:rsidP="00F541A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BEEB5" w14:textId="77777777" w:rsidR="005C4331" w:rsidRDefault="005C4331" w:rsidP="002535A8">
      <w:pPr>
        <w:spacing w:after="0" w:line="240" w:lineRule="auto"/>
      </w:pPr>
      <w:r>
        <w:separator/>
      </w:r>
    </w:p>
  </w:footnote>
  <w:footnote w:type="continuationSeparator" w:id="0">
    <w:p w14:paraId="533F1DAA" w14:textId="77777777" w:rsidR="005C4331" w:rsidRDefault="005C4331"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495C" w14:textId="41A4DB2C" w:rsidR="006A3B60" w:rsidRPr="009106CA" w:rsidRDefault="00F81D5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A3B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9639E">
      <w:rPr>
        <w:rStyle w:val="SayfaNumaras"/>
        <w:rFonts w:ascii="Lucida Calligraphy" w:hAnsi="Lucida Calligraphy"/>
        <w:noProof/>
      </w:rPr>
      <w:t>12</w:t>
    </w:r>
    <w:r w:rsidRPr="009106CA">
      <w:rPr>
        <w:rStyle w:val="SayfaNumaras"/>
        <w:rFonts w:ascii="Lucida Calligraphy" w:hAnsi="Lucida Calligraphy"/>
      </w:rPr>
      <w:fldChar w:fldCharType="end"/>
    </w:r>
  </w:p>
  <w:p w14:paraId="43BC1E72" w14:textId="77777777" w:rsidR="006A3B60" w:rsidRDefault="006A3B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70CD" w14:textId="7CEA648D" w:rsidR="006A3B60" w:rsidRPr="009106CA" w:rsidRDefault="00F81D58"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006A3B60"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sidR="0069639E">
      <w:rPr>
        <w:rStyle w:val="SayfaNumaras"/>
        <w:rFonts w:ascii="Lucida Calligraphy" w:hAnsi="Lucida Calligraphy"/>
        <w:noProof/>
      </w:rPr>
      <w:t>11</w:t>
    </w:r>
    <w:r w:rsidRPr="009106CA">
      <w:rPr>
        <w:rStyle w:val="SayfaNumaras"/>
        <w:rFonts w:ascii="Lucida Calligraphy" w:hAnsi="Lucida Calligraphy"/>
      </w:rPr>
      <w:fldChar w:fldCharType="end"/>
    </w:r>
  </w:p>
  <w:p w14:paraId="4B7A5259" w14:textId="77777777" w:rsidR="006A3B60" w:rsidRDefault="006A3B60"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520F4906"/>
    <w:multiLevelType w:val="multilevel"/>
    <w:tmpl w:val="16E81114"/>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b/>
      </w:rPr>
    </w:lvl>
    <w:lvl w:ilvl="3">
      <w:start w:val="1"/>
      <w:numFmt w:val="decimal"/>
      <w:lvlText w:val="%1.%2.%3.%4."/>
      <w:lvlJc w:val="left"/>
      <w:pPr>
        <w:ind w:left="3774"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4"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1"/>
  </w:num>
  <w:num w:numId="4">
    <w:abstractNumId w:val="17"/>
  </w:num>
  <w:num w:numId="5">
    <w:abstractNumId w:val="3"/>
  </w:num>
  <w:num w:numId="6">
    <w:abstractNumId w:val="20"/>
  </w:num>
  <w:num w:numId="7">
    <w:abstractNumId w:val="4"/>
  </w:num>
  <w:num w:numId="8">
    <w:abstractNumId w:val="0"/>
  </w:num>
  <w:num w:numId="9">
    <w:abstractNumId w:val="11"/>
  </w:num>
  <w:num w:numId="10">
    <w:abstractNumId w:val="13"/>
  </w:num>
  <w:num w:numId="11">
    <w:abstractNumId w:val="15"/>
  </w:num>
  <w:num w:numId="12">
    <w:abstractNumId w:val="6"/>
  </w:num>
  <w:num w:numId="13">
    <w:abstractNumId w:val="10"/>
  </w:num>
  <w:num w:numId="14">
    <w:abstractNumId w:val="9"/>
  </w:num>
  <w:num w:numId="15">
    <w:abstractNumId w:val="8"/>
  </w:num>
  <w:num w:numId="16">
    <w:abstractNumId w:val="14"/>
  </w:num>
  <w:num w:numId="17">
    <w:abstractNumId w:val="16"/>
  </w:num>
  <w:num w:numId="18">
    <w:abstractNumId w:val="19"/>
  </w:num>
  <w:num w:numId="19">
    <w:abstractNumId w:val="2"/>
  </w:num>
  <w:num w:numId="20">
    <w:abstractNumId w:val="5"/>
  </w:num>
  <w:num w:numId="21">
    <w:abstractNumId w:val="18"/>
  </w:num>
  <w:num w:numId="2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15F"/>
    <w:rsid w:val="00007DE2"/>
    <w:rsid w:val="0001552B"/>
    <w:rsid w:val="00017808"/>
    <w:rsid w:val="000217C1"/>
    <w:rsid w:val="000268C3"/>
    <w:rsid w:val="000273F2"/>
    <w:rsid w:val="0003014C"/>
    <w:rsid w:val="00030B82"/>
    <w:rsid w:val="0003447C"/>
    <w:rsid w:val="00041363"/>
    <w:rsid w:val="00041857"/>
    <w:rsid w:val="00044446"/>
    <w:rsid w:val="00051511"/>
    <w:rsid w:val="00054F14"/>
    <w:rsid w:val="0005543E"/>
    <w:rsid w:val="00056894"/>
    <w:rsid w:val="0005708D"/>
    <w:rsid w:val="000601C9"/>
    <w:rsid w:val="000619ED"/>
    <w:rsid w:val="00062781"/>
    <w:rsid w:val="00062793"/>
    <w:rsid w:val="0006380F"/>
    <w:rsid w:val="00073A4C"/>
    <w:rsid w:val="00074350"/>
    <w:rsid w:val="0008198D"/>
    <w:rsid w:val="00083591"/>
    <w:rsid w:val="000839BF"/>
    <w:rsid w:val="0009111F"/>
    <w:rsid w:val="0009136D"/>
    <w:rsid w:val="00091F96"/>
    <w:rsid w:val="00092F95"/>
    <w:rsid w:val="00094C9F"/>
    <w:rsid w:val="00097D69"/>
    <w:rsid w:val="000A03CA"/>
    <w:rsid w:val="000A33CF"/>
    <w:rsid w:val="000A3597"/>
    <w:rsid w:val="000A45BE"/>
    <w:rsid w:val="000B5D91"/>
    <w:rsid w:val="000B7E52"/>
    <w:rsid w:val="000B7F86"/>
    <w:rsid w:val="000C05C4"/>
    <w:rsid w:val="000C237A"/>
    <w:rsid w:val="000C408A"/>
    <w:rsid w:val="000C5CBB"/>
    <w:rsid w:val="000C6F63"/>
    <w:rsid w:val="000D00D3"/>
    <w:rsid w:val="000D2B92"/>
    <w:rsid w:val="000D589C"/>
    <w:rsid w:val="000E4103"/>
    <w:rsid w:val="000E4F47"/>
    <w:rsid w:val="000E5B2F"/>
    <w:rsid w:val="000E7A7D"/>
    <w:rsid w:val="000F38D1"/>
    <w:rsid w:val="000F6232"/>
    <w:rsid w:val="000F760D"/>
    <w:rsid w:val="00101989"/>
    <w:rsid w:val="00101BC5"/>
    <w:rsid w:val="00102823"/>
    <w:rsid w:val="00103A4D"/>
    <w:rsid w:val="00105362"/>
    <w:rsid w:val="001061D3"/>
    <w:rsid w:val="00106B34"/>
    <w:rsid w:val="00107610"/>
    <w:rsid w:val="00111C14"/>
    <w:rsid w:val="00114209"/>
    <w:rsid w:val="00116AD1"/>
    <w:rsid w:val="001170B5"/>
    <w:rsid w:val="001223D0"/>
    <w:rsid w:val="001233B5"/>
    <w:rsid w:val="00126684"/>
    <w:rsid w:val="0012691A"/>
    <w:rsid w:val="00126FC4"/>
    <w:rsid w:val="001333E6"/>
    <w:rsid w:val="00137AA1"/>
    <w:rsid w:val="00141F0A"/>
    <w:rsid w:val="00150F51"/>
    <w:rsid w:val="00151886"/>
    <w:rsid w:val="001565D4"/>
    <w:rsid w:val="0015770D"/>
    <w:rsid w:val="00163F68"/>
    <w:rsid w:val="00164011"/>
    <w:rsid w:val="00171F2D"/>
    <w:rsid w:val="001749FD"/>
    <w:rsid w:val="00175EF9"/>
    <w:rsid w:val="001805AB"/>
    <w:rsid w:val="0018119C"/>
    <w:rsid w:val="001823FE"/>
    <w:rsid w:val="00190D81"/>
    <w:rsid w:val="00190F87"/>
    <w:rsid w:val="00194E8F"/>
    <w:rsid w:val="00195FD6"/>
    <w:rsid w:val="001A1807"/>
    <w:rsid w:val="001A2B84"/>
    <w:rsid w:val="001A3231"/>
    <w:rsid w:val="001B29A5"/>
    <w:rsid w:val="001B37E5"/>
    <w:rsid w:val="001B5878"/>
    <w:rsid w:val="001B5FD3"/>
    <w:rsid w:val="001B7965"/>
    <w:rsid w:val="001C124A"/>
    <w:rsid w:val="001C130F"/>
    <w:rsid w:val="001C313A"/>
    <w:rsid w:val="001C3A5C"/>
    <w:rsid w:val="001C4557"/>
    <w:rsid w:val="001C4790"/>
    <w:rsid w:val="001C630A"/>
    <w:rsid w:val="001C6A83"/>
    <w:rsid w:val="001D3E26"/>
    <w:rsid w:val="001D6FF4"/>
    <w:rsid w:val="001D7163"/>
    <w:rsid w:val="001D7C25"/>
    <w:rsid w:val="001D7E6D"/>
    <w:rsid w:val="001E0604"/>
    <w:rsid w:val="001E3271"/>
    <w:rsid w:val="001E549E"/>
    <w:rsid w:val="001E661E"/>
    <w:rsid w:val="001F3645"/>
    <w:rsid w:val="001F6E6C"/>
    <w:rsid w:val="00200A26"/>
    <w:rsid w:val="00207C6A"/>
    <w:rsid w:val="00212B27"/>
    <w:rsid w:val="00213F67"/>
    <w:rsid w:val="00216E42"/>
    <w:rsid w:val="002220E4"/>
    <w:rsid w:val="00225337"/>
    <w:rsid w:val="00232D88"/>
    <w:rsid w:val="00234F88"/>
    <w:rsid w:val="0025236E"/>
    <w:rsid w:val="002528CD"/>
    <w:rsid w:val="002535A8"/>
    <w:rsid w:val="002547BA"/>
    <w:rsid w:val="00256E5D"/>
    <w:rsid w:val="00257315"/>
    <w:rsid w:val="00257934"/>
    <w:rsid w:val="00261075"/>
    <w:rsid w:val="0026514A"/>
    <w:rsid w:val="00270406"/>
    <w:rsid w:val="0027305A"/>
    <w:rsid w:val="002746E1"/>
    <w:rsid w:val="00276666"/>
    <w:rsid w:val="00276680"/>
    <w:rsid w:val="0027775A"/>
    <w:rsid w:val="002812FA"/>
    <w:rsid w:val="00281E3E"/>
    <w:rsid w:val="0028474B"/>
    <w:rsid w:val="002849AD"/>
    <w:rsid w:val="00287F90"/>
    <w:rsid w:val="0029053A"/>
    <w:rsid w:val="00292995"/>
    <w:rsid w:val="002944DF"/>
    <w:rsid w:val="002A2189"/>
    <w:rsid w:val="002A5001"/>
    <w:rsid w:val="002A6AAF"/>
    <w:rsid w:val="002B1673"/>
    <w:rsid w:val="002B534F"/>
    <w:rsid w:val="002C0E19"/>
    <w:rsid w:val="002C11BB"/>
    <w:rsid w:val="002C121B"/>
    <w:rsid w:val="002C2158"/>
    <w:rsid w:val="002C57B1"/>
    <w:rsid w:val="002C73CD"/>
    <w:rsid w:val="002C7A21"/>
    <w:rsid w:val="002C7E3F"/>
    <w:rsid w:val="002D11CA"/>
    <w:rsid w:val="002D1C56"/>
    <w:rsid w:val="002E1C6D"/>
    <w:rsid w:val="002E5A64"/>
    <w:rsid w:val="002F79E8"/>
    <w:rsid w:val="00301F0E"/>
    <w:rsid w:val="00302564"/>
    <w:rsid w:val="00304503"/>
    <w:rsid w:val="00305F1E"/>
    <w:rsid w:val="00306BD9"/>
    <w:rsid w:val="00307C75"/>
    <w:rsid w:val="00310015"/>
    <w:rsid w:val="00311DBF"/>
    <w:rsid w:val="00313A8D"/>
    <w:rsid w:val="00315AB8"/>
    <w:rsid w:val="00320E65"/>
    <w:rsid w:val="00321D6A"/>
    <w:rsid w:val="003240A8"/>
    <w:rsid w:val="0032436F"/>
    <w:rsid w:val="00324C29"/>
    <w:rsid w:val="00326E14"/>
    <w:rsid w:val="0033219E"/>
    <w:rsid w:val="00332314"/>
    <w:rsid w:val="0033582D"/>
    <w:rsid w:val="00335C77"/>
    <w:rsid w:val="00337DC1"/>
    <w:rsid w:val="00341605"/>
    <w:rsid w:val="003428DD"/>
    <w:rsid w:val="00343D90"/>
    <w:rsid w:val="00343EEC"/>
    <w:rsid w:val="003445C2"/>
    <w:rsid w:val="00346F5C"/>
    <w:rsid w:val="0035699F"/>
    <w:rsid w:val="0035797A"/>
    <w:rsid w:val="00363CB2"/>
    <w:rsid w:val="00371BBA"/>
    <w:rsid w:val="00374062"/>
    <w:rsid w:val="0037494C"/>
    <w:rsid w:val="003752FB"/>
    <w:rsid w:val="00376F25"/>
    <w:rsid w:val="00377A3C"/>
    <w:rsid w:val="00382E00"/>
    <w:rsid w:val="00386267"/>
    <w:rsid w:val="00390B11"/>
    <w:rsid w:val="00392F69"/>
    <w:rsid w:val="00395064"/>
    <w:rsid w:val="003A1369"/>
    <w:rsid w:val="003A4166"/>
    <w:rsid w:val="003A4FA5"/>
    <w:rsid w:val="003A7183"/>
    <w:rsid w:val="003B062F"/>
    <w:rsid w:val="003B2362"/>
    <w:rsid w:val="003B2E06"/>
    <w:rsid w:val="003B54D2"/>
    <w:rsid w:val="003C1D93"/>
    <w:rsid w:val="003C3ACF"/>
    <w:rsid w:val="003C5030"/>
    <w:rsid w:val="003D0076"/>
    <w:rsid w:val="003D59CD"/>
    <w:rsid w:val="003D7A31"/>
    <w:rsid w:val="003E044D"/>
    <w:rsid w:val="003E056F"/>
    <w:rsid w:val="003F0168"/>
    <w:rsid w:val="003F1845"/>
    <w:rsid w:val="003F28D2"/>
    <w:rsid w:val="00401078"/>
    <w:rsid w:val="00403B34"/>
    <w:rsid w:val="004044F4"/>
    <w:rsid w:val="00406C5D"/>
    <w:rsid w:val="004074C2"/>
    <w:rsid w:val="0041213C"/>
    <w:rsid w:val="00415DCE"/>
    <w:rsid w:val="0041704D"/>
    <w:rsid w:val="00421E8F"/>
    <w:rsid w:val="00430721"/>
    <w:rsid w:val="0043226D"/>
    <w:rsid w:val="00435264"/>
    <w:rsid w:val="00436D6A"/>
    <w:rsid w:val="00440424"/>
    <w:rsid w:val="004405DC"/>
    <w:rsid w:val="00441B60"/>
    <w:rsid w:val="00442A96"/>
    <w:rsid w:val="00446E03"/>
    <w:rsid w:val="00447C05"/>
    <w:rsid w:val="004505D9"/>
    <w:rsid w:val="0045329F"/>
    <w:rsid w:val="00453C58"/>
    <w:rsid w:val="00454717"/>
    <w:rsid w:val="004548CA"/>
    <w:rsid w:val="00455C0C"/>
    <w:rsid w:val="004618AA"/>
    <w:rsid w:val="00462345"/>
    <w:rsid w:val="00463B05"/>
    <w:rsid w:val="00465FF6"/>
    <w:rsid w:val="004705DE"/>
    <w:rsid w:val="0047067C"/>
    <w:rsid w:val="00476CE3"/>
    <w:rsid w:val="0047729E"/>
    <w:rsid w:val="00483CD4"/>
    <w:rsid w:val="0048683E"/>
    <w:rsid w:val="0048758A"/>
    <w:rsid w:val="00497E3A"/>
    <w:rsid w:val="004A07AE"/>
    <w:rsid w:val="004A19E1"/>
    <w:rsid w:val="004A22FF"/>
    <w:rsid w:val="004A3090"/>
    <w:rsid w:val="004A3754"/>
    <w:rsid w:val="004A38D3"/>
    <w:rsid w:val="004A42D6"/>
    <w:rsid w:val="004A6739"/>
    <w:rsid w:val="004B0131"/>
    <w:rsid w:val="004B22B0"/>
    <w:rsid w:val="004B52E3"/>
    <w:rsid w:val="004B7FEA"/>
    <w:rsid w:val="004C1F74"/>
    <w:rsid w:val="004C432A"/>
    <w:rsid w:val="004C5130"/>
    <w:rsid w:val="004C72E8"/>
    <w:rsid w:val="004D1256"/>
    <w:rsid w:val="004D1694"/>
    <w:rsid w:val="004D2108"/>
    <w:rsid w:val="004D24D2"/>
    <w:rsid w:val="004D3256"/>
    <w:rsid w:val="004E02CA"/>
    <w:rsid w:val="004E58DF"/>
    <w:rsid w:val="004E5DFB"/>
    <w:rsid w:val="004F301B"/>
    <w:rsid w:val="004F4456"/>
    <w:rsid w:val="004F642B"/>
    <w:rsid w:val="004F70D8"/>
    <w:rsid w:val="005049EB"/>
    <w:rsid w:val="005051F3"/>
    <w:rsid w:val="0051469D"/>
    <w:rsid w:val="0052090B"/>
    <w:rsid w:val="00521FED"/>
    <w:rsid w:val="005227F8"/>
    <w:rsid w:val="00523AC0"/>
    <w:rsid w:val="00525CD5"/>
    <w:rsid w:val="00526696"/>
    <w:rsid w:val="0053182C"/>
    <w:rsid w:val="005327CF"/>
    <w:rsid w:val="00533E79"/>
    <w:rsid w:val="0053436C"/>
    <w:rsid w:val="00535B7C"/>
    <w:rsid w:val="00535EE0"/>
    <w:rsid w:val="005371B3"/>
    <w:rsid w:val="00540E2A"/>
    <w:rsid w:val="0054146A"/>
    <w:rsid w:val="0054175C"/>
    <w:rsid w:val="00544891"/>
    <w:rsid w:val="00544EF6"/>
    <w:rsid w:val="00547B30"/>
    <w:rsid w:val="00547BBC"/>
    <w:rsid w:val="005501AF"/>
    <w:rsid w:val="00551790"/>
    <w:rsid w:val="00552340"/>
    <w:rsid w:val="00555E68"/>
    <w:rsid w:val="005621D4"/>
    <w:rsid w:val="00562B96"/>
    <w:rsid w:val="00563675"/>
    <w:rsid w:val="00565203"/>
    <w:rsid w:val="00567207"/>
    <w:rsid w:val="00567EBC"/>
    <w:rsid w:val="005813C5"/>
    <w:rsid w:val="005864D0"/>
    <w:rsid w:val="00590085"/>
    <w:rsid w:val="00592EE2"/>
    <w:rsid w:val="005942E8"/>
    <w:rsid w:val="00595A65"/>
    <w:rsid w:val="005A3DB0"/>
    <w:rsid w:val="005A7DFF"/>
    <w:rsid w:val="005B2C51"/>
    <w:rsid w:val="005B3622"/>
    <w:rsid w:val="005B3FE2"/>
    <w:rsid w:val="005C0E68"/>
    <w:rsid w:val="005C1332"/>
    <w:rsid w:val="005C2AFE"/>
    <w:rsid w:val="005C4331"/>
    <w:rsid w:val="005C4A29"/>
    <w:rsid w:val="005C63D5"/>
    <w:rsid w:val="005C7A35"/>
    <w:rsid w:val="005D0A5E"/>
    <w:rsid w:val="005D3772"/>
    <w:rsid w:val="005D4851"/>
    <w:rsid w:val="005D63C6"/>
    <w:rsid w:val="005D7BA2"/>
    <w:rsid w:val="005E03C1"/>
    <w:rsid w:val="005E0DD0"/>
    <w:rsid w:val="005E4E73"/>
    <w:rsid w:val="005E58B9"/>
    <w:rsid w:val="005E6B52"/>
    <w:rsid w:val="005E76C0"/>
    <w:rsid w:val="005F153B"/>
    <w:rsid w:val="005F220A"/>
    <w:rsid w:val="005F27DA"/>
    <w:rsid w:val="005F310C"/>
    <w:rsid w:val="005F354B"/>
    <w:rsid w:val="005F47DB"/>
    <w:rsid w:val="005F4FE5"/>
    <w:rsid w:val="00601DB0"/>
    <w:rsid w:val="00601F5C"/>
    <w:rsid w:val="00602FDA"/>
    <w:rsid w:val="006035C3"/>
    <w:rsid w:val="00605F57"/>
    <w:rsid w:val="00606E52"/>
    <w:rsid w:val="00607066"/>
    <w:rsid w:val="0060799A"/>
    <w:rsid w:val="00611949"/>
    <w:rsid w:val="006129A1"/>
    <w:rsid w:val="00613E3C"/>
    <w:rsid w:val="00615919"/>
    <w:rsid w:val="00615CA2"/>
    <w:rsid w:val="00621A3F"/>
    <w:rsid w:val="00622786"/>
    <w:rsid w:val="0062430D"/>
    <w:rsid w:val="00625273"/>
    <w:rsid w:val="006278B7"/>
    <w:rsid w:val="006324A7"/>
    <w:rsid w:val="0063315B"/>
    <w:rsid w:val="00636282"/>
    <w:rsid w:val="00636EB0"/>
    <w:rsid w:val="00637885"/>
    <w:rsid w:val="00637DAA"/>
    <w:rsid w:val="00644795"/>
    <w:rsid w:val="00644FA2"/>
    <w:rsid w:val="006459CD"/>
    <w:rsid w:val="00646A5D"/>
    <w:rsid w:val="006524C8"/>
    <w:rsid w:val="00660260"/>
    <w:rsid w:val="00660C2C"/>
    <w:rsid w:val="006616E3"/>
    <w:rsid w:val="00661701"/>
    <w:rsid w:val="00663272"/>
    <w:rsid w:val="0066611B"/>
    <w:rsid w:val="00670D2D"/>
    <w:rsid w:val="00672D78"/>
    <w:rsid w:val="00676729"/>
    <w:rsid w:val="00683763"/>
    <w:rsid w:val="00691689"/>
    <w:rsid w:val="00692944"/>
    <w:rsid w:val="0069639E"/>
    <w:rsid w:val="006A3B60"/>
    <w:rsid w:val="006A3E66"/>
    <w:rsid w:val="006A6C04"/>
    <w:rsid w:val="006A7E55"/>
    <w:rsid w:val="006B0E6A"/>
    <w:rsid w:val="006C35C3"/>
    <w:rsid w:val="006C648B"/>
    <w:rsid w:val="006D0C2D"/>
    <w:rsid w:val="006D209C"/>
    <w:rsid w:val="006D3F89"/>
    <w:rsid w:val="006E034D"/>
    <w:rsid w:val="006E11F7"/>
    <w:rsid w:val="006E23AC"/>
    <w:rsid w:val="006E47E1"/>
    <w:rsid w:val="006E4B19"/>
    <w:rsid w:val="006E4C2E"/>
    <w:rsid w:val="006E548C"/>
    <w:rsid w:val="006E5816"/>
    <w:rsid w:val="006E7437"/>
    <w:rsid w:val="006E7517"/>
    <w:rsid w:val="006E7EDC"/>
    <w:rsid w:val="006F1FBE"/>
    <w:rsid w:val="006F4F9E"/>
    <w:rsid w:val="0071391B"/>
    <w:rsid w:val="00713B23"/>
    <w:rsid w:val="00714522"/>
    <w:rsid w:val="00715E92"/>
    <w:rsid w:val="00720B75"/>
    <w:rsid w:val="0072185A"/>
    <w:rsid w:val="007219D6"/>
    <w:rsid w:val="00724A54"/>
    <w:rsid w:val="007255F5"/>
    <w:rsid w:val="00726EF4"/>
    <w:rsid w:val="007341A5"/>
    <w:rsid w:val="007364C5"/>
    <w:rsid w:val="007370F1"/>
    <w:rsid w:val="007408B6"/>
    <w:rsid w:val="00754FFF"/>
    <w:rsid w:val="0075656A"/>
    <w:rsid w:val="007606E8"/>
    <w:rsid w:val="00762ED8"/>
    <w:rsid w:val="00763465"/>
    <w:rsid w:val="007647D6"/>
    <w:rsid w:val="00766EA2"/>
    <w:rsid w:val="007674DF"/>
    <w:rsid w:val="007765F1"/>
    <w:rsid w:val="007806D0"/>
    <w:rsid w:val="00783398"/>
    <w:rsid w:val="007836E0"/>
    <w:rsid w:val="00791BA3"/>
    <w:rsid w:val="00793DD5"/>
    <w:rsid w:val="00797C82"/>
    <w:rsid w:val="007A0571"/>
    <w:rsid w:val="007A2965"/>
    <w:rsid w:val="007B0073"/>
    <w:rsid w:val="007B0ED3"/>
    <w:rsid w:val="007B41E0"/>
    <w:rsid w:val="007B5A18"/>
    <w:rsid w:val="007B7406"/>
    <w:rsid w:val="007B7C0E"/>
    <w:rsid w:val="007C02FD"/>
    <w:rsid w:val="007C30AA"/>
    <w:rsid w:val="007C48A4"/>
    <w:rsid w:val="007C6A32"/>
    <w:rsid w:val="007D36CC"/>
    <w:rsid w:val="007D3C6F"/>
    <w:rsid w:val="007E6BEA"/>
    <w:rsid w:val="007F387A"/>
    <w:rsid w:val="007F5016"/>
    <w:rsid w:val="007F64A6"/>
    <w:rsid w:val="008005F3"/>
    <w:rsid w:val="00800A1F"/>
    <w:rsid w:val="00803FE5"/>
    <w:rsid w:val="00810F7B"/>
    <w:rsid w:val="008111BD"/>
    <w:rsid w:val="008119BF"/>
    <w:rsid w:val="00814006"/>
    <w:rsid w:val="0081655D"/>
    <w:rsid w:val="0081746D"/>
    <w:rsid w:val="00821A22"/>
    <w:rsid w:val="00825660"/>
    <w:rsid w:val="0083515B"/>
    <w:rsid w:val="00835331"/>
    <w:rsid w:val="00836D8F"/>
    <w:rsid w:val="00841E89"/>
    <w:rsid w:val="0084318E"/>
    <w:rsid w:val="00845053"/>
    <w:rsid w:val="00846F2A"/>
    <w:rsid w:val="008476F0"/>
    <w:rsid w:val="00850316"/>
    <w:rsid w:val="00850525"/>
    <w:rsid w:val="00852474"/>
    <w:rsid w:val="0085666A"/>
    <w:rsid w:val="00864655"/>
    <w:rsid w:val="00865662"/>
    <w:rsid w:val="00865D8D"/>
    <w:rsid w:val="00870D42"/>
    <w:rsid w:val="00880339"/>
    <w:rsid w:val="00883313"/>
    <w:rsid w:val="00884DFF"/>
    <w:rsid w:val="008854AD"/>
    <w:rsid w:val="00887AD1"/>
    <w:rsid w:val="0089076D"/>
    <w:rsid w:val="008946CE"/>
    <w:rsid w:val="00894826"/>
    <w:rsid w:val="0089565B"/>
    <w:rsid w:val="008A0BDF"/>
    <w:rsid w:val="008A4F31"/>
    <w:rsid w:val="008A5323"/>
    <w:rsid w:val="008A7AB6"/>
    <w:rsid w:val="008B186D"/>
    <w:rsid w:val="008B2C97"/>
    <w:rsid w:val="008B7206"/>
    <w:rsid w:val="008C32FE"/>
    <w:rsid w:val="008C528E"/>
    <w:rsid w:val="008C5596"/>
    <w:rsid w:val="008C5ABC"/>
    <w:rsid w:val="008C734D"/>
    <w:rsid w:val="008D10C5"/>
    <w:rsid w:val="008D1418"/>
    <w:rsid w:val="008D3F79"/>
    <w:rsid w:val="008D4CE2"/>
    <w:rsid w:val="008D52E8"/>
    <w:rsid w:val="008E2CBB"/>
    <w:rsid w:val="008E3AF0"/>
    <w:rsid w:val="008E545D"/>
    <w:rsid w:val="008E546D"/>
    <w:rsid w:val="008E6C95"/>
    <w:rsid w:val="008E6CF4"/>
    <w:rsid w:val="008F2ED7"/>
    <w:rsid w:val="008F3091"/>
    <w:rsid w:val="008F32EE"/>
    <w:rsid w:val="008F3B95"/>
    <w:rsid w:val="008F4DCD"/>
    <w:rsid w:val="008F64A8"/>
    <w:rsid w:val="009014DB"/>
    <w:rsid w:val="0090153A"/>
    <w:rsid w:val="00902853"/>
    <w:rsid w:val="009031D2"/>
    <w:rsid w:val="009106CA"/>
    <w:rsid w:val="00910D22"/>
    <w:rsid w:val="00911893"/>
    <w:rsid w:val="00913AE9"/>
    <w:rsid w:val="00917702"/>
    <w:rsid w:val="00921661"/>
    <w:rsid w:val="0093316B"/>
    <w:rsid w:val="00940EEE"/>
    <w:rsid w:val="00941CFB"/>
    <w:rsid w:val="00942BA4"/>
    <w:rsid w:val="00944A91"/>
    <w:rsid w:val="0094556C"/>
    <w:rsid w:val="009457EE"/>
    <w:rsid w:val="00956CD9"/>
    <w:rsid w:val="00957168"/>
    <w:rsid w:val="00960BB6"/>
    <w:rsid w:val="00961235"/>
    <w:rsid w:val="00961FE7"/>
    <w:rsid w:val="00963CD9"/>
    <w:rsid w:val="00964685"/>
    <w:rsid w:val="00965FE0"/>
    <w:rsid w:val="0096762F"/>
    <w:rsid w:val="0097566B"/>
    <w:rsid w:val="0098057C"/>
    <w:rsid w:val="009834C5"/>
    <w:rsid w:val="00985246"/>
    <w:rsid w:val="009855CA"/>
    <w:rsid w:val="00985891"/>
    <w:rsid w:val="00985F23"/>
    <w:rsid w:val="009871CA"/>
    <w:rsid w:val="00987C0F"/>
    <w:rsid w:val="00991DA9"/>
    <w:rsid w:val="00991DEA"/>
    <w:rsid w:val="00994FB2"/>
    <w:rsid w:val="009963BD"/>
    <w:rsid w:val="009A0B0A"/>
    <w:rsid w:val="009A295F"/>
    <w:rsid w:val="009A354A"/>
    <w:rsid w:val="009A44C4"/>
    <w:rsid w:val="009B1BAC"/>
    <w:rsid w:val="009B4837"/>
    <w:rsid w:val="009B4B69"/>
    <w:rsid w:val="009C548D"/>
    <w:rsid w:val="009C6E9C"/>
    <w:rsid w:val="009C7558"/>
    <w:rsid w:val="009D0596"/>
    <w:rsid w:val="009D376D"/>
    <w:rsid w:val="009D3B4F"/>
    <w:rsid w:val="009D62B8"/>
    <w:rsid w:val="009D7710"/>
    <w:rsid w:val="009E1AE4"/>
    <w:rsid w:val="009E2FC7"/>
    <w:rsid w:val="009E4D6C"/>
    <w:rsid w:val="009E5784"/>
    <w:rsid w:val="009F2E55"/>
    <w:rsid w:val="009F5FD1"/>
    <w:rsid w:val="009F74A7"/>
    <w:rsid w:val="00A019F5"/>
    <w:rsid w:val="00A0369D"/>
    <w:rsid w:val="00A07486"/>
    <w:rsid w:val="00A101EE"/>
    <w:rsid w:val="00A126B3"/>
    <w:rsid w:val="00A166C4"/>
    <w:rsid w:val="00A175C1"/>
    <w:rsid w:val="00A1766B"/>
    <w:rsid w:val="00A17C98"/>
    <w:rsid w:val="00A24956"/>
    <w:rsid w:val="00A27E91"/>
    <w:rsid w:val="00A3040B"/>
    <w:rsid w:val="00A30FC1"/>
    <w:rsid w:val="00A34960"/>
    <w:rsid w:val="00A376AD"/>
    <w:rsid w:val="00A41EE5"/>
    <w:rsid w:val="00A44A45"/>
    <w:rsid w:val="00A456E6"/>
    <w:rsid w:val="00A47BA0"/>
    <w:rsid w:val="00A51F21"/>
    <w:rsid w:val="00A530B0"/>
    <w:rsid w:val="00A56C73"/>
    <w:rsid w:val="00A57EBC"/>
    <w:rsid w:val="00A606D8"/>
    <w:rsid w:val="00A6420F"/>
    <w:rsid w:val="00A64966"/>
    <w:rsid w:val="00A65F97"/>
    <w:rsid w:val="00A67FCE"/>
    <w:rsid w:val="00A719DB"/>
    <w:rsid w:val="00A75FC9"/>
    <w:rsid w:val="00A76B9B"/>
    <w:rsid w:val="00A82789"/>
    <w:rsid w:val="00A82C40"/>
    <w:rsid w:val="00A85E2F"/>
    <w:rsid w:val="00A86006"/>
    <w:rsid w:val="00A8784F"/>
    <w:rsid w:val="00A90405"/>
    <w:rsid w:val="00A96FB0"/>
    <w:rsid w:val="00AA2422"/>
    <w:rsid w:val="00AA3B04"/>
    <w:rsid w:val="00AA4706"/>
    <w:rsid w:val="00AA4FF3"/>
    <w:rsid w:val="00AA64EE"/>
    <w:rsid w:val="00AA6935"/>
    <w:rsid w:val="00AA73FE"/>
    <w:rsid w:val="00AA7C0D"/>
    <w:rsid w:val="00AB29D5"/>
    <w:rsid w:val="00AB35EE"/>
    <w:rsid w:val="00AB3B14"/>
    <w:rsid w:val="00AB6E4F"/>
    <w:rsid w:val="00AC0F50"/>
    <w:rsid w:val="00AC1F89"/>
    <w:rsid w:val="00AC240A"/>
    <w:rsid w:val="00AC2B48"/>
    <w:rsid w:val="00AC2F46"/>
    <w:rsid w:val="00AC3704"/>
    <w:rsid w:val="00AD36FA"/>
    <w:rsid w:val="00AD5C9D"/>
    <w:rsid w:val="00AE01A7"/>
    <w:rsid w:val="00AE5029"/>
    <w:rsid w:val="00AE50D8"/>
    <w:rsid w:val="00AE5F19"/>
    <w:rsid w:val="00AF05C9"/>
    <w:rsid w:val="00AF083B"/>
    <w:rsid w:val="00AF0C20"/>
    <w:rsid w:val="00AF112B"/>
    <w:rsid w:val="00AF1F12"/>
    <w:rsid w:val="00AF2C79"/>
    <w:rsid w:val="00AF36C1"/>
    <w:rsid w:val="00AF6C9A"/>
    <w:rsid w:val="00B020E1"/>
    <w:rsid w:val="00B029F7"/>
    <w:rsid w:val="00B047E2"/>
    <w:rsid w:val="00B06F8A"/>
    <w:rsid w:val="00B16678"/>
    <w:rsid w:val="00B16B09"/>
    <w:rsid w:val="00B2015F"/>
    <w:rsid w:val="00B23B10"/>
    <w:rsid w:val="00B25372"/>
    <w:rsid w:val="00B27084"/>
    <w:rsid w:val="00B27778"/>
    <w:rsid w:val="00B30A16"/>
    <w:rsid w:val="00B30ACB"/>
    <w:rsid w:val="00B3398B"/>
    <w:rsid w:val="00B35C15"/>
    <w:rsid w:val="00B35C5F"/>
    <w:rsid w:val="00B36250"/>
    <w:rsid w:val="00B37B62"/>
    <w:rsid w:val="00B407F3"/>
    <w:rsid w:val="00B4384A"/>
    <w:rsid w:val="00B45C4A"/>
    <w:rsid w:val="00B45D7C"/>
    <w:rsid w:val="00B5129C"/>
    <w:rsid w:val="00B5384C"/>
    <w:rsid w:val="00B53DDA"/>
    <w:rsid w:val="00B5579A"/>
    <w:rsid w:val="00B610C9"/>
    <w:rsid w:val="00B657E7"/>
    <w:rsid w:val="00B7386B"/>
    <w:rsid w:val="00B747F9"/>
    <w:rsid w:val="00B74A69"/>
    <w:rsid w:val="00B76472"/>
    <w:rsid w:val="00B76654"/>
    <w:rsid w:val="00B76D39"/>
    <w:rsid w:val="00B817F3"/>
    <w:rsid w:val="00B83692"/>
    <w:rsid w:val="00B83E7A"/>
    <w:rsid w:val="00B85820"/>
    <w:rsid w:val="00B85C15"/>
    <w:rsid w:val="00B92240"/>
    <w:rsid w:val="00B93B30"/>
    <w:rsid w:val="00BA204E"/>
    <w:rsid w:val="00BA2530"/>
    <w:rsid w:val="00BA300B"/>
    <w:rsid w:val="00BA38EA"/>
    <w:rsid w:val="00BA3D73"/>
    <w:rsid w:val="00BB4082"/>
    <w:rsid w:val="00BB4818"/>
    <w:rsid w:val="00BB5955"/>
    <w:rsid w:val="00BB6D31"/>
    <w:rsid w:val="00BC02E9"/>
    <w:rsid w:val="00BC3B4A"/>
    <w:rsid w:val="00BC5034"/>
    <w:rsid w:val="00BD022E"/>
    <w:rsid w:val="00BD2F37"/>
    <w:rsid w:val="00BD2FF5"/>
    <w:rsid w:val="00BD5A2E"/>
    <w:rsid w:val="00BD6D12"/>
    <w:rsid w:val="00BE1C19"/>
    <w:rsid w:val="00BE4D42"/>
    <w:rsid w:val="00BE6230"/>
    <w:rsid w:val="00BF3138"/>
    <w:rsid w:val="00BF35D2"/>
    <w:rsid w:val="00BF44ED"/>
    <w:rsid w:val="00C00900"/>
    <w:rsid w:val="00C01346"/>
    <w:rsid w:val="00C0289C"/>
    <w:rsid w:val="00C06708"/>
    <w:rsid w:val="00C06F88"/>
    <w:rsid w:val="00C07027"/>
    <w:rsid w:val="00C1219C"/>
    <w:rsid w:val="00C13869"/>
    <w:rsid w:val="00C15600"/>
    <w:rsid w:val="00C1586C"/>
    <w:rsid w:val="00C22CB8"/>
    <w:rsid w:val="00C2625C"/>
    <w:rsid w:val="00C313A8"/>
    <w:rsid w:val="00C34C02"/>
    <w:rsid w:val="00C4018E"/>
    <w:rsid w:val="00C41719"/>
    <w:rsid w:val="00C437AC"/>
    <w:rsid w:val="00C472AE"/>
    <w:rsid w:val="00C47EF4"/>
    <w:rsid w:val="00C5173D"/>
    <w:rsid w:val="00C537B4"/>
    <w:rsid w:val="00C5541C"/>
    <w:rsid w:val="00C56FCC"/>
    <w:rsid w:val="00C6025B"/>
    <w:rsid w:val="00C616CE"/>
    <w:rsid w:val="00C6170E"/>
    <w:rsid w:val="00C621C0"/>
    <w:rsid w:val="00C62755"/>
    <w:rsid w:val="00C62847"/>
    <w:rsid w:val="00C62884"/>
    <w:rsid w:val="00C64ABF"/>
    <w:rsid w:val="00C67EE7"/>
    <w:rsid w:val="00C71FCD"/>
    <w:rsid w:val="00C74BEE"/>
    <w:rsid w:val="00C752B2"/>
    <w:rsid w:val="00C766FD"/>
    <w:rsid w:val="00C816EA"/>
    <w:rsid w:val="00C87375"/>
    <w:rsid w:val="00C903FD"/>
    <w:rsid w:val="00C92D00"/>
    <w:rsid w:val="00C936C1"/>
    <w:rsid w:val="00C94EFB"/>
    <w:rsid w:val="00C978CC"/>
    <w:rsid w:val="00CA1882"/>
    <w:rsid w:val="00CA64AC"/>
    <w:rsid w:val="00CA6D79"/>
    <w:rsid w:val="00CA7941"/>
    <w:rsid w:val="00CA7BAB"/>
    <w:rsid w:val="00CB1877"/>
    <w:rsid w:val="00CB1B1C"/>
    <w:rsid w:val="00CB4D18"/>
    <w:rsid w:val="00CB5260"/>
    <w:rsid w:val="00CB583F"/>
    <w:rsid w:val="00CB6628"/>
    <w:rsid w:val="00CB6D23"/>
    <w:rsid w:val="00CC5DAC"/>
    <w:rsid w:val="00CD195B"/>
    <w:rsid w:val="00CD2948"/>
    <w:rsid w:val="00CD2E50"/>
    <w:rsid w:val="00CD3686"/>
    <w:rsid w:val="00CD5982"/>
    <w:rsid w:val="00CE153A"/>
    <w:rsid w:val="00CE2517"/>
    <w:rsid w:val="00CE37AF"/>
    <w:rsid w:val="00CE6FC1"/>
    <w:rsid w:val="00CE73E5"/>
    <w:rsid w:val="00CF63E9"/>
    <w:rsid w:val="00CF6AF9"/>
    <w:rsid w:val="00D0720E"/>
    <w:rsid w:val="00D102DF"/>
    <w:rsid w:val="00D1255D"/>
    <w:rsid w:val="00D12677"/>
    <w:rsid w:val="00D1482D"/>
    <w:rsid w:val="00D20AAD"/>
    <w:rsid w:val="00D20E12"/>
    <w:rsid w:val="00D22E1D"/>
    <w:rsid w:val="00D248AE"/>
    <w:rsid w:val="00D258E4"/>
    <w:rsid w:val="00D27CB8"/>
    <w:rsid w:val="00D30034"/>
    <w:rsid w:val="00D30EF5"/>
    <w:rsid w:val="00D34217"/>
    <w:rsid w:val="00D371B8"/>
    <w:rsid w:val="00D41038"/>
    <w:rsid w:val="00D413B7"/>
    <w:rsid w:val="00D50774"/>
    <w:rsid w:val="00D51AED"/>
    <w:rsid w:val="00D53867"/>
    <w:rsid w:val="00D56081"/>
    <w:rsid w:val="00D56084"/>
    <w:rsid w:val="00D57F0C"/>
    <w:rsid w:val="00D6315F"/>
    <w:rsid w:val="00D63C07"/>
    <w:rsid w:val="00D6434A"/>
    <w:rsid w:val="00D6461F"/>
    <w:rsid w:val="00D661D0"/>
    <w:rsid w:val="00D711FB"/>
    <w:rsid w:val="00D8075C"/>
    <w:rsid w:val="00D81017"/>
    <w:rsid w:val="00D8165D"/>
    <w:rsid w:val="00D871E2"/>
    <w:rsid w:val="00DA0619"/>
    <w:rsid w:val="00DA2BF4"/>
    <w:rsid w:val="00DA38A8"/>
    <w:rsid w:val="00DA4B35"/>
    <w:rsid w:val="00DA772B"/>
    <w:rsid w:val="00DB0BC1"/>
    <w:rsid w:val="00DB38CB"/>
    <w:rsid w:val="00DB7C7D"/>
    <w:rsid w:val="00DC1D9C"/>
    <w:rsid w:val="00DC1DA1"/>
    <w:rsid w:val="00DC3952"/>
    <w:rsid w:val="00DC73C3"/>
    <w:rsid w:val="00DC74A0"/>
    <w:rsid w:val="00DC77E9"/>
    <w:rsid w:val="00DD4132"/>
    <w:rsid w:val="00DD58ED"/>
    <w:rsid w:val="00DD6343"/>
    <w:rsid w:val="00DE081D"/>
    <w:rsid w:val="00DE25BA"/>
    <w:rsid w:val="00DE3D5F"/>
    <w:rsid w:val="00DE622B"/>
    <w:rsid w:val="00DF1429"/>
    <w:rsid w:val="00DF4ECB"/>
    <w:rsid w:val="00DF63FB"/>
    <w:rsid w:val="00DF7C3F"/>
    <w:rsid w:val="00E018A4"/>
    <w:rsid w:val="00E01901"/>
    <w:rsid w:val="00E02321"/>
    <w:rsid w:val="00E04895"/>
    <w:rsid w:val="00E04F56"/>
    <w:rsid w:val="00E15410"/>
    <w:rsid w:val="00E22FB3"/>
    <w:rsid w:val="00E23C0B"/>
    <w:rsid w:val="00E24D18"/>
    <w:rsid w:val="00E2526F"/>
    <w:rsid w:val="00E2658D"/>
    <w:rsid w:val="00E30707"/>
    <w:rsid w:val="00E30840"/>
    <w:rsid w:val="00E31559"/>
    <w:rsid w:val="00E3689A"/>
    <w:rsid w:val="00E36CF9"/>
    <w:rsid w:val="00E36D96"/>
    <w:rsid w:val="00E37A39"/>
    <w:rsid w:val="00E40366"/>
    <w:rsid w:val="00E430DA"/>
    <w:rsid w:val="00E43CA5"/>
    <w:rsid w:val="00E44ACF"/>
    <w:rsid w:val="00E520CE"/>
    <w:rsid w:val="00E522F6"/>
    <w:rsid w:val="00E57D32"/>
    <w:rsid w:val="00E604A4"/>
    <w:rsid w:val="00E60B6F"/>
    <w:rsid w:val="00E60CBF"/>
    <w:rsid w:val="00E62005"/>
    <w:rsid w:val="00E63031"/>
    <w:rsid w:val="00E6382B"/>
    <w:rsid w:val="00E6696E"/>
    <w:rsid w:val="00E7146A"/>
    <w:rsid w:val="00E76711"/>
    <w:rsid w:val="00E82E79"/>
    <w:rsid w:val="00E84365"/>
    <w:rsid w:val="00E856F9"/>
    <w:rsid w:val="00E90136"/>
    <w:rsid w:val="00E964E3"/>
    <w:rsid w:val="00E97A56"/>
    <w:rsid w:val="00EA0017"/>
    <w:rsid w:val="00EA1D94"/>
    <w:rsid w:val="00EA2EF1"/>
    <w:rsid w:val="00EA4D7E"/>
    <w:rsid w:val="00EA56FB"/>
    <w:rsid w:val="00EA5987"/>
    <w:rsid w:val="00EA6222"/>
    <w:rsid w:val="00EB1407"/>
    <w:rsid w:val="00EB307E"/>
    <w:rsid w:val="00EB3B04"/>
    <w:rsid w:val="00EB3B65"/>
    <w:rsid w:val="00EB7D93"/>
    <w:rsid w:val="00EC1568"/>
    <w:rsid w:val="00EC5DB1"/>
    <w:rsid w:val="00ED3622"/>
    <w:rsid w:val="00ED54DE"/>
    <w:rsid w:val="00EE29A7"/>
    <w:rsid w:val="00EE2C35"/>
    <w:rsid w:val="00EE2DF3"/>
    <w:rsid w:val="00EE74A7"/>
    <w:rsid w:val="00EF08B3"/>
    <w:rsid w:val="00EF0E72"/>
    <w:rsid w:val="00EF4C07"/>
    <w:rsid w:val="00EF760A"/>
    <w:rsid w:val="00F01193"/>
    <w:rsid w:val="00F03AFF"/>
    <w:rsid w:val="00F04CFA"/>
    <w:rsid w:val="00F107D4"/>
    <w:rsid w:val="00F109FF"/>
    <w:rsid w:val="00F131B6"/>
    <w:rsid w:val="00F13C23"/>
    <w:rsid w:val="00F15C52"/>
    <w:rsid w:val="00F21DEB"/>
    <w:rsid w:val="00F2663B"/>
    <w:rsid w:val="00F30654"/>
    <w:rsid w:val="00F31A8F"/>
    <w:rsid w:val="00F33829"/>
    <w:rsid w:val="00F33DEB"/>
    <w:rsid w:val="00F36569"/>
    <w:rsid w:val="00F414EB"/>
    <w:rsid w:val="00F431C3"/>
    <w:rsid w:val="00F43A00"/>
    <w:rsid w:val="00F51563"/>
    <w:rsid w:val="00F53D33"/>
    <w:rsid w:val="00F541A2"/>
    <w:rsid w:val="00F56DE1"/>
    <w:rsid w:val="00F56F3D"/>
    <w:rsid w:val="00F6230E"/>
    <w:rsid w:val="00F63A1B"/>
    <w:rsid w:val="00F63E64"/>
    <w:rsid w:val="00F6641B"/>
    <w:rsid w:val="00F7049D"/>
    <w:rsid w:val="00F72314"/>
    <w:rsid w:val="00F74A65"/>
    <w:rsid w:val="00F75328"/>
    <w:rsid w:val="00F80475"/>
    <w:rsid w:val="00F81D58"/>
    <w:rsid w:val="00F862D1"/>
    <w:rsid w:val="00F871FE"/>
    <w:rsid w:val="00F90FA6"/>
    <w:rsid w:val="00F94679"/>
    <w:rsid w:val="00FA0944"/>
    <w:rsid w:val="00FA1C46"/>
    <w:rsid w:val="00FA4C7F"/>
    <w:rsid w:val="00FA53BF"/>
    <w:rsid w:val="00FA65E0"/>
    <w:rsid w:val="00FA7FC7"/>
    <w:rsid w:val="00FB0B98"/>
    <w:rsid w:val="00FB4C8D"/>
    <w:rsid w:val="00FB5856"/>
    <w:rsid w:val="00FB6A09"/>
    <w:rsid w:val="00FC1235"/>
    <w:rsid w:val="00FC177D"/>
    <w:rsid w:val="00FC3CC3"/>
    <w:rsid w:val="00FC6041"/>
    <w:rsid w:val="00FD2C77"/>
    <w:rsid w:val="00FD3CD6"/>
    <w:rsid w:val="00FD53BB"/>
    <w:rsid w:val="00FD610A"/>
    <w:rsid w:val="00FD781F"/>
    <w:rsid w:val="00FE1109"/>
    <w:rsid w:val="00FE160B"/>
    <w:rsid w:val="00FE1E9E"/>
    <w:rsid w:val="00FE2A6E"/>
    <w:rsid w:val="00FE2D31"/>
    <w:rsid w:val="00FE4B47"/>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500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customStyle="1" w:styleId="OrtaKlavuz1-Vurgu21">
    <w:name w:val="Orta Kılavuz 1 - Vurgu 21"/>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AkKlavuz-Vurgu3">
    <w:name w:val="Light Grid Accent 3"/>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Glgeleme2-Vurgu5">
    <w:name w:val="Medium Shading 2 Accent 5"/>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OrtaListe1-Vurgu6">
    <w:name w:val="Medium List 1 Accent 6"/>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NoSpacing2">
    <w:name w:val="No Spacing2"/>
    <w:link w:val="NoSpacingChar1"/>
    <w:uiPriority w:val="1"/>
    <w:qFormat/>
    <w:rsid w:val="00321D6A"/>
    <w:rPr>
      <w:rFonts w:eastAsia="Times New Roman"/>
      <w:sz w:val="22"/>
      <w:szCs w:val="22"/>
    </w:rPr>
  </w:style>
  <w:style w:type="character" w:customStyle="1" w:styleId="NoSpacingChar1">
    <w:name w:val="No Spacing Char1"/>
    <w:link w:val="NoSpacing2"/>
    <w:uiPriority w:val="1"/>
    <w:rsid w:val="00321D6A"/>
    <w:rPr>
      <w:rFonts w:eastAsia="Times New Roman"/>
      <w:sz w:val="22"/>
      <w:szCs w:val="22"/>
      <w:lang w:val="tr-TR" w:eastAsia="en-US" w:bidi="ar-SA"/>
    </w:rPr>
  </w:style>
  <w:style w:type="paragraph" w:customStyle="1" w:styleId="TOCHeading2">
    <w:name w:val="TOC Heading2"/>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paragraph" w:customStyle="1" w:styleId="RenkliListe-Vurgu11">
    <w:name w:val="Renkli Liste - Vurgu 11"/>
    <w:basedOn w:val="Normal"/>
    <w:uiPriority w:val="34"/>
    <w:qFormat/>
    <w:rsid w:val="008A4F31"/>
    <w:pPr>
      <w:ind w:left="720"/>
      <w:contextualSpacing/>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609">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481236776">
      <w:bodyDiv w:val="1"/>
      <w:marLeft w:val="0"/>
      <w:marRight w:val="0"/>
      <w:marTop w:val="0"/>
      <w:marBottom w:val="0"/>
      <w:divBdr>
        <w:top w:val="none" w:sz="0" w:space="0" w:color="auto"/>
        <w:left w:val="none" w:sz="0" w:space="0" w:color="auto"/>
        <w:bottom w:val="none" w:sz="0" w:space="0" w:color="auto"/>
        <w:right w:val="none" w:sz="0" w:space="0" w:color="auto"/>
      </w:divBdr>
    </w:div>
    <w:div w:id="59081407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1097024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75D10-D8ED-4864-A0C2-009F9E32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5254</Words>
  <Characters>29951</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35135</CharactersWithSpaces>
  <SharedDoc>false</SharedDoc>
  <HLinks>
    <vt:vector size="204" baseType="variant">
      <vt:variant>
        <vt:i4>1310783</vt:i4>
      </vt:variant>
      <vt:variant>
        <vt:i4>200</vt:i4>
      </vt:variant>
      <vt:variant>
        <vt:i4>0</vt:i4>
      </vt:variant>
      <vt:variant>
        <vt:i4>5</vt:i4>
      </vt:variant>
      <vt:variant>
        <vt:lpwstr/>
      </vt:variant>
      <vt:variant>
        <vt:lpwstr>_Toc422401942</vt:lpwstr>
      </vt:variant>
      <vt:variant>
        <vt:i4>1310783</vt:i4>
      </vt:variant>
      <vt:variant>
        <vt:i4>194</vt:i4>
      </vt:variant>
      <vt:variant>
        <vt:i4>0</vt:i4>
      </vt:variant>
      <vt:variant>
        <vt:i4>5</vt:i4>
      </vt:variant>
      <vt:variant>
        <vt:lpwstr/>
      </vt:variant>
      <vt:variant>
        <vt:lpwstr>_Toc422401941</vt:lpwstr>
      </vt:variant>
      <vt:variant>
        <vt:i4>1179711</vt:i4>
      </vt:variant>
      <vt:variant>
        <vt:i4>188</vt:i4>
      </vt:variant>
      <vt:variant>
        <vt:i4>0</vt:i4>
      </vt:variant>
      <vt:variant>
        <vt:i4>5</vt:i4>
      </vt:variant>
      <vt:variant>
        <vt:lpwstr/>
      </vt:variant>
      <vt:variant>
        <vt:lpwstr>_Toc422401927</vt:lpwstr>
      </vt:variant>
      <vt:variant>
        <vt:i4>1179711</vt:i4>
      </vt:variant>
      <vt:variant>
        <vt:i4>182</vt:i4>
      </vt:variant>
      <vt:variant>
        <vt:i4>0</vt:i4>
      </vt:variant>
      <vt:variant>
        <vt:i4>5</vt:i4>
      </vt:variant>
      <vt:variant>
        <vt:lpwstr/>
      </vt:variant>
      <vt:variant>
        <vt:lpwstr>_Toc422401926</vt:lpwstr>
      </vt:variant>
      <vt:variant>
        <vt:i4>1179711</vt:i4>
      </vt:variant>
      <vt:variant>
        <vt:i4>176</vt:i4>
      </vt:variant>
      <vt:variant>
        <vt:i4>0</vt:i4>
      </vt:variant>
      <vt:variant>
        <vt:i4>5</vt:i4>
      </vt:variant>
      <vt:variant>
        <vt:lpwstr/>
      </vt:variant>
      <vt:variant>
        <vt:lpwstr>_Toc422401925</vt:lpwstr>
      </vt:variant>
      <vt:variant>
        <vt:i4>1179711</vt:i4>
      </vt:variant>
      <vt:variant>
        <vt:i4>170</vt:i4>
      </vt:variant>
      <vt:variant>
        <vt:i4>0</vt:i4>
      </vt:variant>
      <vt:variant>
        <vt:i4>5</vt:i4>
      </vt:variant>
      <vt:variant>
        <vt:lpwstr/>
      </vt:variant>
      <vt:variant>
        <vt:lpwstr>_Toc422401924</vt:lpwstr>
      </vt:variant>
      <vt:variant>
        <vt:i4>1179711</vt:i4>
      </vt:variant>
      <vt:variant>
        <vt:i4>164</vt:i4>
      </vt:variant>
      <vt:variant>
        <vt:i4>0</vt:i4>
      </vt:variant>
      <vt:variant>
        <vt:i4>5</vt:i4>
      </vt:variant>
      <vt:variant>
        <vt:lpwstr/>
      </vt:variant>
      <vt:variant>
        <vt:lpwstr>_Toc422401923</vt:lpwstr>
      </vt:variant>
      <vt:variant>
        <vt:i4>1179711</vt:i4>
      </vt:variant>
      <vt:variant>
        <vt:i4>158</vt:i4>
      </vt:variant>
      <vt:variant>
        <vt:i4>0</vt:i4>
      </vt:variant>
      <vt:variant>
        <vt:i4>5</vt:i4>
      </vt:variant>
      <vt:variant>
        <vt:lpwstr/>
      </vt:variant>
      <vt:variant>
        <vt:lpwstr>_Toc422401922</vt:lpwstr>
      </vt:variant>
      <vt:variant>
        <vt:i4>1179711</vt:i4>
      </vt:variant>
      <vt:variant>
        <vt:i4>152</vt:i4>
      </vt:variant>
      <vt:variant>
        <vt:i4>0</vt:i4>
      </vt:variant>
      <vt:variant>
        <vt:i4>5</vt:i4>
      </vt:variant>
      <vt:variant>
        <vt:lpwstr/>
      </vt:variant>
      <vt:variant>
        <vt:lpwstr>_Toc422401921</vt:lpwstr>
      </vt:variant>
      <vt:variant>
        <vt:i4>1179711</vt:i4>
      </vt:variant>
      <vt:variant>
        <vt:i4>146</vt:i4>
      </vt:variant>
      <vt:variant>
        <vt:i4>0</vt:i4>
      </vt:variant>
      <vt:variant>
        <vt:i4>5</vt:i4>
      </vt:variant>
      <vt:variant>
        <vt:lpwstr/>
      </vt:variant>
      <vt:variant>
        <vt:lpwstr>_Toc422401920</vt:lpwstr>
      </vt:variant>
      <vt:variant>
        <vt:i4>1114175</vt:i4>
      </vt:variant>
      <vt:variant>
        <vt:i4>140</vt:i4>
      </vt:variant>
      <vt:variant>
        <vt:i4>0</vt:i4>
      </vt:variant>
      <vt:variant>
        <vt:i4>5</vt:i4>
      </vt:variant>
      <vt:variant>
        <vt:lpwstr/>
      </vt:variant>
      <vt:variant>
        <vt:lpwstr>_Toc422401919</vt:lpwstr>
      </vt:variant>
      <vt:variant>
        <vt:i4>1114175</vt:i4>
      </vt:variant>
      <vt:variant>
        <vt:i4>134</vt:i4>
      </vt:variant>
      <vt:variant>
        <vt:i4>0</vt:i4>
      </vt:variant>
      <vt:variant>
        <vt:i4>5</vt:i4>
      </vt:variant>
      <vt:variant>
        <vt:lpwstr/>
      </vt:variant>
      <vt:variant>
        <vt:lpwstr>_Toc422401918</vt:lpwstr>
      </vt:variant>
      <vt:variant>
        <vt:i4>1114175</vt:i4>
      </vt:variant>
      <vt:variant>
        <vt:i4>128</vt:i4>
      </vt:variant>
      <vt:variant>
        <vt:i4>0</vt:i4>
      </vt:variant>
      <vt:variant>
        <vt:i4>5</vt:i4>
      </vt:variant>
      <vt:variant>
        <vt:lpwstr/>
      </vt:variant>
      <vt:variant>
        <vt:lpwstr>_Toc422401917</vt:lpwstr>
      </vt:variant>
      <vt:variant>
        <vt:i4>1114175</vt:i4>
      </vt:variant>
      <vt:variant>
        <vt:i4>122</vt:i4>
      </vt:variant>
      <vt:variant>
        <vt:i4>0</vt:i4>
      </vt:variant>
      <vt:variant>
        <vt:i4>5</vt:i4>
      </vt:variant>
      <vt:variant>
        <vt:lpwstr/>
      </vt:variant>
      <vt:variant>
        <vt:lpwstr>_Toc422401916</vt:lpwstr>
      </vt:variant>
      <vt:variant>
        <vt:i4>1114175</vt:i4>
      </vt:variant>
      <vt:variant>
        <vt:i4>116</vt:i4>
      </vt:variant>
      <vt:variant>
        <vt:i4>0</vt:i4>
      </vt:variant>
      <vt:variant>
        <vt:i4>5</vt:i4>
      </vt:variant>
      <vt:variant>
        <vt:lpwstr/>
      </vt:variant>
      <vt:variant>
        <vt:lpwstr>_Toc422401915</vt:lpwstr>
      </vt:variant>
      <vt:variant>
        <vt:i4>1114175</vt:i4>
      </vt:variant>
      <vt:variant>
        <vt:i4>110</vt:i4>
      </vt:variant>
      <vt:variant>
        <vt:i4>0</vt:i4>
      </vt:variant>
      <vt:variant>
        <vt:i4>5</vt:i4>
      </vt:variant>
      <vt:variant>
        <vt:lpwstr/>
      </vt:variant>
      <vt:variant>
        <vt:lpwstr>_Toc422401914</vt:lpwstr>
      </vt:variant>
      <vt:variant>
        <vt:i4>1114175</vt:i4>
      </vt:variant>
      <vt:variant>
        <vt:i4>104</vt:i4>
      </vt:variant>
      <vt:variant>
        <vt:i4>0</vt:i4>
      </vt:variant>
      <vt:variant>
        <vt:i4>5</vt:i4>
      </vt:variant>
      <vt:variant>
        <vt:lpwstr/>
      </vt:variant>
      <vt:variant>
        <vt:lpwstr>_Toc422401913</vt:lpwstr>
      </vt:variant>
      <vt:variant>
        <vt:i4>1114175</vt:i4>
      </vt:variant>
      <vt:variant>
        <vt:i4>98</vt:i4>
      </vt:variant>
      <vt:variant>
        <vt:i4>0</vt:i4>
      </vt:variant>
      <vt:variant>
        <vt:i4>5</vt:i4>
      </vt:variant>
      <vt:variant>
        <vt:lpwstr/>
      </vt:variant>
      <vt:variant>
        <vt:lpwstr>_Toc422401912</vt:lpwstr>
      </vt:variant>
      <vt:variant>
        <vt:i4>1114175</vt:i4>
      </vt:variant>
      <vt:variant>
        <vt:i4>92</vt:i4>
      </vt:variant>
      <vt:variant>
        <vt:i4>0</vt:i4>
      </vt:variant>
      <vt:variant>
        <vt:i4>5</vt:i4>
      </vt:variant>
      <vt:variant>
        <vt:lpwstr/>
      </vt:variant>
      <vt:variant>
        <vt:lpwstr>_Toc422401911</vt:lpwstr>
      </vt:variant>
      <vt:variant>
        <vt:i4>1114175</vt:i4>
      </vt:variant>
      <vt:variant>
        <vt:i4>86</vt:i4>
      </vt:variant>
      <vt:variant>
        <vt:i4>0</vt:i4>
      </vt:variant>
      <vt:variant>
        <vt:i4>5</vt:i4>
      </vt:variant>
      <vt:variant>
        <vt:lpwstr/>
      </vt:variant>
      <vt:variant>
        <vt:lpwstr>_Toc422401910</vt:lpwstr>
      </vt:variant>
      <vt:variant>
        <vt:i4>1048639</vt:i4>
      </vt:variant>
      <vt:variant>
        <vt:i4>80</vt:i4>
      </vt:variant>
      <vt:variant>
        <vt:i4>0</vt:i4>
      </vt:variant>
      <vt:variant>
        <vt:i4>5</vt:i4>
      </vt:variant>
      <vt:variant>
        <vt:lpwstr/>
      </vt:variant>
      <vt:variant>
        <vt:lpwstr>_Toc422401909</vt:lpwstr>
      </vt:variant>
      <vt:variant>
        <vt:i4>1048639</vt:i4>
      </vt:variant>
      <vt:variant>
        <vt:i4>74</vt:i4>
      </vt:variant>
      <vt:variant>
        <vt:i4>0</vt:i4>
      </vt:variant>
      <vt:variant>
        <vt:i4>5</vt:i4>
      </vt:variant>
      <vt:variant>
        <vt:lpwstr/>
      </vt:variant>
      <vt:variant>
        <vt:lpwstr>_Toc422401908</vt:lpwstr>
      </vt:variant>
      <vt:variant>
        <vt:i4>1048639</vt:i4>
      </vt:variant>
      <vt:variant>
        <vt:i4>68</vt:i4>
      </vt:variant>
      <vt:variant>
        <vt:i4>0</vt:i4>
      </vt:variant>
      <vt:variant>
        <vt:i4>5</vt:i4>
      </vt:variant>
      <vt:variant>
        <vt:lpwstr/>
      </vt:variant>
      <vt:variant>
        <vt:lpwstr>_Toc422401905</vt:lpwstr>
      </vt:variant>
      <vt:variant>
        <vt:i4>1048639</vt:i4>
      </vt:variant>
      <vt:variant>
        <vt:i4>62</vt:i4>
      </vt:variant>
      <vt:variant>
        <vt:i4>0</vt:i4>
      </vt:variant>
      <vt:variant>
        <vt:i4>5</vt:i4>
      </vt:variant>
      <vt:variant>
        <vt:lpwstr/>
      </vt:variant>
      <vt:variant>
        <vt:lpwstr>_Toc422401904</vt:lpwstr>
      </vt:variant>
      <vt:variant>
        <vt:i4>1048639</vt:i4>
      </vt:variant>
      <vt:variant>
        <vt:i4>56</vt:i4>
      </vt:variant>
      <vt:variant>
        <vt:i4>0</vt:i4>
      </vt:variant>
      <vt:variant>
        <vt:i4>5</vt:i4>
      </vt:variant>
      <vt:variant>
        <vt:lpwstr/>
      </vt:variant>
      <vt:variant>
        <vt:lpwstr>_Toc422401903</vt:lpwstr>
      </vt:variant>
      <vt:variant>
        <vt:i4>1048639</vt:i4>
      </vt:variant>
      <vt:variant>
        <vt:i4>50</vt:i4>
      </vt:variant>
      <vt:variant>
        <vt:i4>0</vt:i4>
      </vt:variant>
      <vt:variant>
        <vt:i4>5</vt:i4>
      </vt:variant>
      <vt:variant>
        <vt:lpwstr/>
      </vt:variant>
      <vt:variant>
        <vt:lpwstr>_Toc422401902</vt:lpwstr>
      </vt:variant>
      <vt:variant>
        <vt:i4>1048639</vt:i4>
      </vt:variant>
      <vt:variant>
        <vt:i4>44</vt:i4>
      </vt:variant>
      <vt:variant>
        <vt:i4>0</vt:i4>
      </vt:variant>
      <vt:variant>
        <vt:i4>5</vt:i4>
      </vt:variant>
      <vt:variant>
        <vt:lpwstr/>
      </vt:variant>
      <vt:variant>
        <vt:lpwstr>_Toc422401901</vt:lpwstr>
      </vt:variant>
      <vt:variant>
        <vt:i4>1048639</vt:i4>
      </vt:variant>
      <vt:variant>
        <vt:i4>38</vt:i4>
      </vt:variant>
      <vt:variant>
        <vt:i4>0</vt:i4>
      </vt:variant>
      <vt:variant>
        <vt:i4>5</vt:i4>
      </vt:variant>
      <vt:variant>
        <vt:lpwstr/>
      </vt:variant>
      <vt:variant>
        <vt:lpwstr>_Toc422401900</vt:lpwstr>
      </vt:variant>
      <vt:variant>
        <vt:i4>1638462</vt:i4>
      </vt:variant>
      <vt:variant>
        <vt:i4>32</vt:i4>
      </vt:variant>
      <vt:variant>
        <vt:i4>0</vt:i4>
      </vt:variant>
      <vt:variant>
        <vt:i4>5</vt:i4>
      </vt:variant>
      <vt:variant>
        <vt:lpwstr/>
      </vt:variant>
      <vt:variant>
        <vt:lpwstr>_Toc422401899</vt:lpwstr>
      </vt:variant>
      <vt:variant>
        <vt:i4>1638462</vt:i4>
      </vt:variant>
      <vt:variant>
        <vt:i4>26</vt:i4>
      </vt:variant>
      <vt:variant>
        <vt:i4>0</vt:i4>
      </vt:variant>
      <vt:variant>
        <vt:i4>5</vt:i4>
      </vt:variant>
      <vt:variant>
        <vt:lpwstr/>
      </vt:variant>
      <vt:variant>
        <vt:lpwstr>_Toc422401898</vt:lpwstr>
      </vt:variant>
      <vt:variant>
        <vt:i4>1638462</vt:i4>
      </vt:variant>
      <vt:variant>
        <vt:i4>20</vt:i4>
      </vt:variant>
      <vt:variant>
        <vt:i4>0</vt:i4>
      </vt:variant>
      <vt:variant>
        <vt:i4>5</vt:i4>
      </vt:variant>
      <vt:variant>
        <vt:lpwstr/>
      </vt:variant>
      <vt:variant>
        <vt:lpwstr>_Toc422401897</vt:lpwstr>
      </vt:variant>
      <vt:variant>
        <vt:i4>1638462</vt:i4>
      </vt:variant>
      <vt:variant>
        <vt:i4>14</vt:i4>
      </vt:variant>
      <vt:variant>
        <vt:i4>0</vt:i4>
      </vt:variant>
      <vt:variant>
        <vt:i4>5</vt:i4>
      </vt:variant>
      <vt:variant>
        <vt:lpwstr/>
      </vt:variant>
      <vt:variant>
        <vt:lpwstr>_Toc422401896</vt:lpwstr>
      </vt:variant>
      <vt:variant>
        <vt:i4>1638462</vt:i4>
      </vt:variant>
      <vt:variant>
        <vt:i4>8</vt:i4>
      </vt:variant>
      <vt:variant>
        <vt:i4>0</vt:i4>
      </vt:variant>
      <vt:variant>
        <vt:i4>5</vt:i4>
      </vt:variant>
      <vt:variant>
        <vt:lpwstr/>
      </vt:variant>
      <vt:variant>
        <vt:lpwstr>_Toc422401895</vt:lpwstr>
      </vt:variant>
      <vt:variant>
        <vt:i4>1638462</vt:i4>
      </vt:variant>
      <vt:variant>
        <vt:i4>2</vt:i4>
      </vt:variant>
      <vt:variant>
        <vt:i4>0</vt:i4>
      </vt:variant>
      <vt:variant>
        <vt:i4>5</vt:i4>
      </vt:variant>
      <vt:variant>
        <vt:lpwstr/>
      </vt:variant>
      <vt:variant>
        <vt:lpwstr>_Toc422401894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HELİN SERDA TERZİOĞLU</cp:lastModifiedBy>
  <cp:revision>23</cp:revision>
  <cp:lastPrinted>2019-02-24T18:08:00Z</cp:lastPrinted>
  <dcterms:created xsi:type="dcterms:W3CDTF">2019-09-30T12:48:00Z</dcterms:created>
  <dcterms:modified xsi:type="dcterms:W3CDTF">2019-11-01T12:10:00Z</dcterms:modified>
</cp:coreProperties>
</file>