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bookmarkStart w:id="0" w:name="_GoBack"/>
      <w:bookmarkEnd w:id="0"/>
    </w:p>
    <w:p w:rsidR="00C36221" w:rsidRDefault="00A473D5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HİSTOLOJİ VE EMBRİYOLOJİ</w:t>
      </w:r>
    </w:p>
    <w:p w:rsidR="00A94334" w:rsidRPr="00A94334" w:rsidRDefault="00A94334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A473D5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22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.0</w:t>
      </w:r>
      <w:r w:rsidR="00A473D5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6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</w:t>
      </w:r>
      <w:r w:rsidR="00A473D5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bookmarkStart w:id="1" w:name="_Hlk80368121"/>
    </w:p>
    <w:p w:rsidR="00A94334" w:rsidRPr="00A94334" w:rsidRDefault="00A473D5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Histoloji ve Embriyoloji</w:t>
      </w:r>
      <w:r w:rsidR="00496732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1"/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ED0B4A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lang w:eastAsia="tr-TR"/>
        </w:rPr>
        <w:t>8</w:t>
      </w:r>
      <w:r w:rsidR="00ED0B4A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21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>
        <w:rPr>
          <w:rFonts w:ascii="Times New Roman" w:eastAsia="Times New Roman" w:hAnsi="Times New Roman" w:cs="Times New Roman"/>
          <w:color w:val="000000"/>
          <w:lang w:eastAsia="tr-TR"/>
        </w:rPr>
        <w:t>tarihinde</w:t>
      </w:r>
      <w:r w:rsidR="00C95FCA" w:rsidRPr="00C95FC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94334" w:rsidRPr="00C95FCA">
        <w:rPr>
          <w:rFonts w:ascii="Times New Roman" w:eastAsia="Times New Roman" w:hAnsi="Times New Roman" w:cs="Times New Roman"/>
          <w:color w:val="000000"/>
          <w:lang w:eastAsia="tr-TR"/>
        </w:rPr>
        <w:t>v.</w:t>
      </w:r>
      <w:proofErr w:type="gramStart"/>
      <w:r w:rsidR="00A94334" w:rsidRPr="00C95FCA">
        <w:rPr>
          <w:rFonts w:ascii="Times New Roman" w:eastAsia="Times New Roman" w:hAnsi="Times New Roman" w:cs="Times New Roman"/>
          <w:color w:val="000000"/>
          <w:lang w:eastAsia="tr-TR"/>
        </w:rPr>
        <w:t>2.4</w:t>
      </w:r>
      <w:proofErr w:type="gramEnd"/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A473D5" w:rsidRPr="00A473D5" w:rsidRDefault="00C36221" w:rsidP="00A473D5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>22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.0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.202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toplantısında</w:t>
      </w:r>
      <w:r w:rsidR="00D81363">
        <w:rPr>
          <w:rFonts w:ascii="Times New Roman" w:eastAsia="Times New Roman" w:hAnsi="Times New Roman" w:cs="Times New Roman"/>
          <w:color w:val="000000"/>
          <w:lang w:eastAsia="tr-TR"/>
        </w:rPr>
        <w:t xml:space="preserve"> 2105</w:t>
      </w: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 xml:space="preserve">“Histoloji ve Embriyoloji </w:t>
      </w:r>
      <w:r w:rsidRPr="00C36221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A473D5" w:rsidRPr="00A473D5">
        <w:rPr>
          <w:rFonts w:ascii="Times New Roman" w:eastAsia="Times New Roman" w:hAnsi="Times New Roman" w:cs="Times New Roman"/>
          <w:color w:val="000000"/>
          <w:lang w:eastAsia="tr-TR"/>
        </w:rPr>
        <w:t>Histoloji ve Embriyoloji uzmanlık dalındaki bilimsel ilerleme, gelişme ve değişmeler de göz önünde bulundurularak 1219 sayılı Kanunun EK-1 sayılı çizelgesinde 3 (üç) yıl olarak belirlenmiş olan eğitim süresinin 4 (dört) yıl olacak şekilde artırılmasına,</w:t>
      </w:r>
    </w:p>
    <w:p w:rsidR="00A473D5" w:rsidRPr="00A473D5" w:rsidRDefault="00A473D5" w:rsidP="00A473D5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>Bu kararın yürürlük tarihi (22.06.2022) öncesinde eğitimlerine başlamış olan uzmanlık öğrencileri için eğitim süresinin 3 yıl olarak uygulanmaya devam etmesine; bu uzmanlık öğrencilerinden bu karara göre eğitim sürelerini 4 yıl olarak yeniden yapılandırılmasını isteyenlerin talep etmeleri halinde eğitim kurumlarının bu yönde düzenleme yapmasına</w:t>
      </w:r>
      <w:r w:rsidR="0019753D">
        <w:rPr>
          <w:rFonts w:ascii="Times New Roman" w:eastAsia="Times New Roman" w:hAnsi="Times New Roman" w:cs="Times New Roman"/>
          <w:color w:val="000000"/>
          <w:lang w:eastAsia="tr-TR"/>
        </w:rPr>
        <w:t>;</w:t>
      </w:r>
    </w:p>
    <w:p w:rsidR="00A473D5" w:rsidRDefault="00A473D5" w:rsidP="00A473D5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>Tıpta Uzmanlık Kurulu Müfredat Oluşturma ve Standart Belirleme Sistemi (TUKMOS) çerçevesinde Histoloji ve Embriyoloji Komisyonunca hazırlanan 4 yıllık eğitim süresine göre düzenlenmiş Uzmanlık Eğitimi Çekirdek Müfredatının ilgili bölümlerinin ekteki şekilde düzenlenerek kabul edilmesine;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” karar verilmiştir.</w:t>
      </w:r>
    </w:p>
    <w:p w:rsidR="00A94334" w:rsidRPr="00A473D5" w:rsidRDefault="00A473D5" w:rsidP="00A473D5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Histoloji ve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Embrioloji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müfredatının v.2.4.1 hali; </w:t>
      </w:r>
      <w:r w:rsidR="00391159">
        <w:rPr>
          <w:rFonts w:ascii="Times New Roman" w:eastAsia="Times New Roman" w:hAnsi="Times New Roman" w:cs="Times New Roman"/>
          <w:color w:val="000000"/>
          <w:lang w:eastAsia="tr-TR"/>
        </w:rPr>
        <w:t xml:space="preserve">2.3.Uzmanlık Eğitimi Süreci </w:t>
      </w:r>
      <w:r w:rsidR="005F2CFF">
        <w:rPr>
          <w:rFonts w:ascii="Times New Roman" w:eastAsia="Times New Roman" w:hAnsi="Times New Roman" w:cs="Times New Roman"/>
          <w:color w:val="000000"/>
          <w:lang w:eastAsia="tr-TR"/>
        </w:rPr>
        <w:t xml:space="preserve">başlığı altında yer alan Müfredat haritası bölümü </w:t>
      </w: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 xml:space="preserve">bahsedilen değişiklikler yapılarak hazırlanmıştır. </w:t>
      </w:r>
    </w:p>
    <w:p w:rsidR="00A94334" w:rsidRDefault="00A94334" w:rsidP="00A94334"/>
    <w:p w:rsidR="00826539" w:rsidRDefault="00D81363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0340B7"/>
    <w:rsid w:val="0019753D"/>
    <w:rsid w:val="00265505"/>
    <w:rsid w:val="00391159"/>
    <w:rsid w:val="00496732"/>
    <w:rsid w:val="005200D6"/>
    <w:rsid w:val="005A5EF6"/>
    <w:rsid w:val="005F2CFF"/>
    <w:rsid w:val="00726431"/>
    <w:rsid w:val="008C50AB"/>
    <w:rsid w:val="00A473D5"/>
    <w:rsid w:val="00A94334"/>
    <w:rsid w:val="00BD4504"/>
    <w:rsid w:val="00C36221"/>
    <w:rsid w:val="00C8174A"/>
    <w:rsid w:val="00C95FCA"/>
    <w:rsid w:val="00D81363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B7B0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6</cp:revision>
  <dcterms:created xsi:type="dcterms:W3CDTF">2021-08-20T12:48:00Z</dcterms:created>
  <dcterms:modified xsi:type="dcterms:W3CDTF">2022-07-05T07:33:00Z</dcterms:modified>
</cp:coreProperties>
</file>