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34" w:rsidRDefault="00A94334" w:rsidP="00A94334"/>
    <w:p w:rsidR="00A94334" w:rsidRPr="00A94334" w:rsidRDefault="005922EE" w:rsidP="00A94334">
      <w:pPr>
        <w:spacing w:after="38"/>
        <w:ind w:left="10" w:right="24" w:hanging="1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AĞIZ, DİŞ VE ÇENE CERRAHİSİ</w:t>
      </w:r>
    </w:p>
    <w:p w:rsidR="00A94334" w:rsidRPr="00A94334" w:rsidRDefault="00A94334" w:rsidP="00A94334">
      <w:pPr>
        <w:spacing w:after="38"/>
        <w:ind w:left="10" w:right="28" w:hanging="1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UZMANLIK EĞİTİMİ </w:t>
      </w:r>
    </w:p>
    <w:p w:rsidR="00A94334" w:rsidRPr="00A94334" w:rsidRDefault="00A94334" w:rsidP="00A94334">
      <w:pPr>
        <w:spacing w:after="0"/>
        <w:ind w:left="10" w:right="22" w:hanging="1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ÇEKİRDEK MÜFREDATI İLERLEME RAPORU </w:t>
      </w:r>
    </w:p>
    <w:p w:rsidR="00A94334" w:rsidRPr="00A94334" w:rsidRDefault="005922EE" w:rsidP="00A94334">
      <w:pPr>
        <w:spacing w:after="0"/>
        <w:ind w:right="23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tr-TR"/>
        </w:rPr>
        <w:t>(02.06</w:t>
      </w:r>
      <w:r w:rsidR="00A94334" w:rsidRPr="00A94334">
        <w:rPr>
          <w:rFonts w:ascii="Times New Roman" w:eastAsia="Times New Roman" w:hAnsi="Times New Roman" w:cs="Times New Roman"/>
          <w:color w:val="000000"/>
          <w:sz w:val="28"/>
          <w:lang w:eastAsia="tr-TR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lang w:eastAsia="tr-TR"/>
        </w:rPr>
        <w:t>22</w:t>
      </w:r>
      <w:r w:rsidR="00A94334" w:rsidRPr="00A94334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) </w:t>
      </w:r>
    </w:p>
    <w:p w:rsidR="00A94334" w:rsidRPr="00A94334" w:rsidRDefault="00A94334" w:rsidP="00A94334">
      <w:pPr>
        <w:spacing w:after="0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</w:t>
      </w:r>
    </w:p>
    <w:p w:rsidR="00A94334" w:rsidRPr="005E226B" w:rsidRDefault="005922EE" w:rsidP="005922EE">
      <w:pPr>
        <w:spacing w:after="38"/>
        <w:ind w:left="10" w:right="24" w:firstLine="69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5922EE">
        <w:rPr>
          <w:rFonts w:ascii="Times New Roman" w:eastAsia="Times New Roman" w:hAnsi="Times New Roman" w:cs="Times New Roman"/>
          <w:color w:val="000000"/>
          <w:lang w:eastAsia="tr-TR"/>
        </w:rPr>
        <w:t>A</w:t>
      </w:r>
      <w:r>
        <w:rPr>
          <w:rFonts w:ascii="Times New Roman" w:eastAsia="Times New Roman" w:hAnsi="Times New Roman" w:cs="Times New Roman"/>
          <w:color w:val="000000"/>
          <w:lang w:eastAsia="tr-TR"/>
        </w:rPr>
        <w:t>ğız, Diş v</w:t>
      </w:r>
      <w:r w:rsidRPr="005922EE">
        <w:rPr>
          <w:rFonts w:ascii="Times New Roman" w:eastAsia="Times New Roman" w:hAnsi="Times New Roman" w:cs="Times New Roman"/>
          <w:color w:val="000000"/>
          <w:lang w:eastAsia="tr-TR"/>
        </w:rPr>
        <w:t>e Çene Cerrahisi</w:t>
      </w:r>
      <w:r w:rsidR="00B064CB" w:rsidRPr="005922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</w:t>
      </w:r>
      <w:r w:rsidR="00A94334" w:rsidRPr="00A94334">
        <w:rPr>
          <w:rFonts w:ascii="Times New Roman" w:eastAsia="Times New Roman" w:hAnsi="Times New Roman" w:cs="Times New Roman"/>
          <w:color w:val="000000"/>
          <w:lang w:eastAsia="tr-TR"/>
        </w:rPr>
        <w:t xml:space="preserve">uzmanlık eğitimi çekirdek 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>müfredatı 1</w:t>
      </w:r>
      <w:r w:rsidR="00B064CB">
        <w:rPr>
          <w:rFonts w:ascii="Times New Roman" w:eastAsia="Times New Roman" w:hAnsi="Times New Roman" w:cs="Times New Roman"/>
          <w:color w:val="000000"/>
          <w:lang w:eastAsia="tr-TR"/>
        </w:rPr>
        <w:t>2.10.2017</w:t>
      </w:r>
      <w:r w:rsidR="005E226B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tarihinde</w:t>
      </w:r>
      <w:r w:rsidR="00B064CB">
        <w:rPr>
          <w:rFonts w:ascii="Times New Roman" w:eastAsia="Times New Roman" w:hAnsi="Times New Roman" w:cs="Times New Roman"/>
          <w:color w:val="000000"/>
          <w:lang w:eastAsia="tr-TR"/>
        </w:rPr>
        <w:t xml:space="preserve"> v.2.3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olarak güncellenmişti. </w:t>
      </w:r>
    </w:p>
    <w:p w:rsidR="00A94334" w:rsidRPr="005922EE" w:rsidRDefault="005922EE" w:rsidP="005922EE">
      <w:pPr>
        <w:spacing w:after="0" w:line="249" w:lineRule="auto"/>
        <w:ind w:left="100" w:right="-12" w:firstLine="699"/>
        <w:jc w:val="both"/>
        <w:rPr>
          <w:rFonts w:ascii="Times New Roman" w:eastAsia="Times New Roman" w:hAnsi="Times New Roman" w:cs="Times New Roman"/>
          <w:b/>
          <w:i/>
          <w:color w:val="000000"/>
          <w:lang w:eastAsia="tr-TR"/>
        </w:rPr>
      </w:pPr>
      <w:proofErr w:type="gramStart"/>
      <w:r w:rsidRPr="005922EE">
        <w:rPr>
          <w:rFonts w:ascii="Times New Roman" w:eastAsia="Times New Roman" w:hAnsi="Times New Roman" w:cs="Times New Roman"/>
          <w:color w:val="000000"/>
          <w:lang w:eastAsia="tr-TR"/>
        </w:rPr>
        <w:t>Ağız, Diş ve Çene Cerrahisi</w:t>
      </w:r>
      <w:r w:rsidR="0099001E">
        <w:rPr>
          <w:rFonts w:ascii="Times New Roman" w:eastAsia="Times New Roman" w:hAnsi="Times New Roman" w:cs="Times New Roman"/>
          <w:color w:val="000000"/>
          <w:lang w:eastAsia="tr-TR"/>
        </w:rPr>
        <w:t xml:space="preserve"> eğitici standartların değiştirilmesine yönelik sahadan gelen talepler üzerin</w:t>
      </w:r>
      <w:r>
        <w:rPr>
          <w:rFonts w:ascii="Times New Roman" w:eastAsia="Times New Roman" w:hAnsi="Times New Roman" w:cs="Times New Roman"/>
          <w:color w:val="000000"/>
          <w:lang w:eastAsia="tr-TR"/>
        </w:rPr>
        <w:t>e Tıpta Uzmanlık Kurulu (TUK) 02.06.2022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tarihli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118. TUK toplantısında 2098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>nolu</w:t>
      </w:r>
      <w:proofErr w:type="spellEnd"/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TUK Kararı ile </w:t>
      </w:r>
      <w:r w:rsidRPr="005922EE">
        <w:rPr>
          <w:rFonts w:ascii="Times New Roman" w:eastAsia="Times New Roman" w:hAnsi="Times New Roman" w:cs="Times New Roman"/>
          <w:color w:val="000000"/>
          <w:lang w:eastAsia="tr-TR"/>
        </w:rPr>
        <w:t>A</w:t>
      </w:r>
      <w:r>
        <w:rPr>
          <w:rFonts w:ascii="Times New Roman" w:eastAsia="Times New Roman" w:hAnsi="Times New Roman" w:cs="Times New Roman"/>
          <w:color w:val="000000"/>
          <w:lang w:eastAsia="tr-TR"/>
        </w:rPr>
        <w:t>ğız, Diş v</w:t>
      </w:r>
      <w:r w:rsidRPr="005922EE">
        <w:rPr>
          <w:rFonts w:ascii="Times New Roman" w:eastAsia="Times New Roman" w:hAnsi="Times New Roman" w:cs="Times New Roman"/>
          <w:color w:val="000000"/>
          <w:lang w:eastAsia="tr-TR"/>
        </w:rPr>
        <w:t>e Çene Cerrahisi</w:t>
      </w:r>
      <w:r w:rsidR="0099001E">
        <w:rPr>
          <w:rFonts w:ascii="Times New Roman" w:eastAsia="Times New Roman" w:hAnsi="Times New Roman" w:cs="Times New Roman"/>
          <w:color w:val="000000"/>
          <w:lang w:eastAsia="tr-TR"/>
        </w:rPr>
        <w:t xml:space="preserve"> uzmanlık </w:t>
      </w:r>
      <w:r w:rsidR="00B064CB">
        <w:rPr>
          <w:rFonts w:ascii="Times New Roman" w:eastAsia="Times New Roman" w:hAnsi="Times New Roman" w:cs="Times New Roman"/>
          <w:color w:val="000000"/>
          <w:lang w:eastAsia="tr-TR"/>
        </w:rPr>
        <w:t>eğitimi çekirdek müfredatı V.2.3</w:t>
      </w:r>
      <w:r w:rsidR="0099001E">
        <w:rPr>
          <w:rFonts w:ascii="Times New Roman" w:eastAsia="Times New Roman" w:hAnsi="Times New Roman" w:cs="Times New Roman"/>
          <w:color w:val="000000"/>
          <w:lang w:eastAsia="tr-TR"/>
        </w:rPr>
        <w:t xml:space="preserve"> içeriğindeki 5.1 Eğitici Standartları başlıklı bölümde </w:t>
      </w:r>
      <w:r w:rsidR="0099001E" w:rsidRPr="0099001E">
        <w:rPr>
          <w:rFonts w:ascii="Times New Roman" w:eastAsia="Times New Roman" w:hAnsi="Times New Roman" w:cs="Times New Roman"/>
          <w:b/>
          <w:i/>
          <w:color w:val="000000"/>
          <w:lang w:eastAsia="tr-TR"/>
        </w:rPr>
        <w:t>“</w:t>
      </w:r>
      <w:r w:rsidRPr="005922EE">
        <w:rPr>
          <w:rFonts w:ascii="Times New Roman" w:eastAsia="Times New Roman" w:hAnsi="Times New Roman" w:cs="Times New Roman"/>
          <w:b/>
          <w:i/>
          <w:color w:val="000000"/>
          <w:lang w:eastAsia="tr-TR"/>
        </w:rPr>
        <w:t xml:space="preserve">- EN AZ BİRİ EN AZ DOÇENT UNVANINA SAHİP </w:t>
      </w:r>
      <w:r>
        <w:rPr>
          <w:rFonts w:ascii="Times New Roman" w:eastAsia="Times New Roman" w:hAnsi="Times New Roman" w:cs="Times New Roman"/>
          <w:b/>
          <w:i/>
          <w:color w:val="000000"/>
          <w:lang w:eastAsia="tr-TR"/>
        </w:rPr>
        <w:t xml:space="preserve">EN AZ İKİ EĞİTİCİ BULUNMALIDIR. </w:t>
      </w:r>
      <w:proofErr w:type="gramEnd"/>
      <w:r w:rsidRPr="005922EE">
        <w:rPr>
          <w:rFonts w:ascii="Times New Roman" w:eastAsia="Times New Roman" w:hAnsi="Times New Roman" w:cs="Times New Roman"/>
          <w:b/>
          <w:i/>
          <w:color w:val="000000"/>
          <w:lang w:eastAsia="tr-TR"/>
        </w:rPr>
        <w:t>01.01.2024 tarihine kadar uy</w:t>
      </w:r>
      <w:r>
        <w:rPr>
          <w:rFonts w:ascii="Times New Roman" w:eastAsia="Times New Roman" w:hAnsi="Times New Roman" w:cs="Times New Roman"/>
          <w:b/>
          <w:i/>
          <w:color w:val="000000"/>
          <w:lang w:eastAsia="tr-TR"/>
        </w:rPr>
        <w:t xml:space="preserve">gulanmasına karar verilmiştir. </w:t>
      </w:r>
      <w:r w:rsidRPr="005922EE">
        <w:rPr>
          <w:rFonts w:ascii="Times New Roman" w:eastAsia="Times New Roman" w:hAnsi="Times New Roman" w:cs="Times New Roman"/>
          <w:b/>
          <w:i/>
          <w:color w:val="000000"/>
          <w:lang w:eastAsia="tr-TR"/>
        </w:rPr>
        <w:t>01.01.2024 tarihinden itibaren bu standart EN AZ DOÇENT UNVANINA SAHİP EN AZ İKİ EĞİTİCİ BULUNMALIDIR” şeklinde değişecektir.)</w:t>
      </w:r>
      <w:r w:rsidR="0099001E">
        <w:rPr>
          <w:rFonts w:ascii="Times New Roman" w:eastAsia="Times New Roman" w:hAnsi="Times New Roman" w:cs="Times New Roman"/>
          <w:b/>
          <w:i/>
          <w:color w:val="000000"/>
          <w:lang w:eastAsia="tr-TR"/>
        </w:rPr>
        <w:t xml:space="preserve"> </w:t>
      </w:r>
      <w:r w:rsidR="0099001E">
        <w:rPr>
          <w:rFonts w:ascii="Times New Roman" w:eastAsia="Times New Roman" w:hAnsi="Times New Roman" w:cs="Times New Roman"/>
          <w:color w:val="000000"/>
          <w:lang w:eastAsia="tr-TR"/>
        </w:rPr>
        <w:t>d</w:t>
      </w:r>
      <w:r w:rsidR="0099001E" w:rsidRPr="0099001E">
        <w:rPr>
          <w:rFonts w:ascii="Times New Roman" w:eastAsia="Times New Roman" w:hAnsi="Times New Roman" w:cs="Times New Roman"/>
          <w:color w:val="000000"/>
          <w:lang w:eastAsia="tr-TR"/>
        </w:rPr>
        <w:t>eğişiklik yapılmıştır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</w:p>
    <w:p w:rsidR="00A94334" w:rsidRPr="00A94334" w:rsidRDefault="005922EE" w:rsidP="00C8174A">
      <w:pPr>
        <w:spacing w:after="3" w:line="250" w:lineRule="auto"/>
        <w:ind w:left="100" w:right="-13" w:firstLine="69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5922EE">
        <w:rPr>
          <w:rFonts w:ascii="Times New Roman" w:eastAsia="Times New Roman" w:hAnsi="Times New Roman" w:cs="Times New Roman"/>
          <w:color w:val="000000"/>
          <w:lang w:eastAsia="tr-TR"/>
        </w:rPr>
        <w:t>A</w:t>
      </w:r>
      <w:r>
        <w:rPr>
          <w:rFonts w:ascii="Times New Roman" w:eastAsia="Times New Roman" w:hAnsi="Times New Roman" w:cs="Times New Roman"/>
          <w:color w:val="000000"/>
          <w:lang w:eastAsia="tr-TR"/>
        </w:rPr>
        <w:t>ğız, Diş v</w:t>
      </w:r>
      <w:r w:rsidRPr="005922EE">
        <w:rPr>
          <w:rFonts w:ascii="Times New Roman" w:eastAsia="Times New Roman" w:hAnsi="Times New Roman" w:cs="Times New Roman"/>
          <w:color w:val="000000"/>
          <w:lang w:eastAsia="tr-TR"/>
        </w:rPr>
        <w:t>e Çene Cerrahisi</w:t>
      </w:r>
      <w:r w:rsidRPr="005922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</w:t>
      </w:r>
      <w:bookmarkStart w:id="0" w:name="_GoBack"/>
      <w:bookmarkEnd w:id="0"/>
      <w:r w:rsidR="00C8174A" w:rsidRPr="005E226B">
        <w:rPr>
          <w:rFonts w:ascii="Times New Roman" w:eastAsia="Times New Roman" w:hAnsi="Times New Roman" w:cs="Times New Roman"/>
          <w:color w:val="000000"/>
          <w:lang w:eastAsia="tr-TR"/>
        </w:rPr>
        <w:t>uzmanlık eğitimi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çekirdek müfredatının </w:t>
      </w:r>
      <w:r w:rsidR="005A5EF6" w:rsidRPr="005E226B">
        <w:rPr>
          <w:rFonts w:ascii="Times New Roman" w:eastAsia="Times New Roman" w:hAnsi="Times New Roman" w:cs="Times New Roman"/>
          <w:color w:val="000000"/>
          <w:lang w:eastAsia="tr-TR"/>
        </w:rPr>
        <w:t>eklenmiş yetkinlikler ile v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>.2.4 hali;</w:t>
      </w:r>
      <w:r w:rsidR="00A94334" w:rsidRPr="00A94334">
        <w:rPr>
          <w:rFonts w:ascii="Times New Roman" w:eastAsia="Times New Roman" w:hAnsi="Times New Roman" w:cs="Times New Roman"/>
          <w:color w:val="000000"/>
          <w:lang w:eastAsia="tr-TR"/>
        </w:rPr>
        <w:t xml:space="preserve"> bahsedilen değişiklikler yapılarak hazırlanmıştır. </w:t>
      </w:r>
    </w:p>
    <w:p w:rsidR="00A94334" w:rsidRDefault="00A94334" w:rsidP="00A94334"/>
    <w:p w:rsidR="00A94334" w:rsidRDefault="00A94334" w:rsidP="00A94334"/>
    <w:p w:rsidR="00826539" w:rsidRDefault="005922EE" w:rsidP="00A94334"/>
    <w:sectPr w:rsidR="0082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34"/>
    <w:rsid w:val="005200D6"/>
    <w:rsid w:val="005922EE"/>
    <w:rsid w:val="005A5EF6"/>
    <w:rsid w:val="005E226B"/>
    <w:rsid w:val="00726431"/>
    <w:rsid w:val="0099001E"/>
    <w:rsid w:val="00A94334"/>
    <w:rsid w:val="00B064CB"/>
    <w:rsid w:val="00C8174A"/>
    <w:rsid w:val="00E5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C96E"/>
  <w15:chartTrackingRefBased/>
  <w15:docId w15:val="{ECDEC17A-FAAB-4514-8009-EB51C06A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ALP SOYSAL</dc:creator>
  <cp:keywords/>
  <dc:description/>
  <cp:lastModifiedBy>DENİZ KORAŞLI SOYSAL</cp:lastModifiedBy>
  <cp:revision>2</cp:revision>
  <dcterms:created xsi:type="dcterms:W3CDTF">2022-06-09T12:35:00Z</dcterms:created>
  <dcterms:modified xsi:type="dcterms:W3CDTF">2022-06-09T12:35:00Z</dcterms:modified>
</cp:coreProperties>
</file>